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11" w:rsidRPr="00B44811" w:rsidRDefault="00B44811" w:rsidP="00D57ED4">
      <w:pPr>
        <w:pStyle w:val="a6"/>
        <w:jc w:val="center"/>
        <w:rPr>
          <w:rFonts w:ascii="Times New Roman" w:hAnsi="Times New Roman"/>
          <w:b/>
          <w:bCs/>
          <w:snapToGrid w:val="0"/>
          <w:sz w:val="24"/>
          <w:szCs w:val="24"/>
        </w:rPr>
      </w:pPr>
      <w:r w:rsidRPr="00B44811">
        <w:rPr>
          <w:rFonts w:ascii="Times New Roman" w:hAnsi="Times New Roman"/>
          <w:b/>
          <w:bCs/>
          <w:snapToGrid w:val="0"/>
          <w:sz w:val="24"/>
          <w:szCs w:val="24"/>
        </w:rPr>
        <w:t>АДМИНИСТРАЦИЯ</w:t>
      </w:r>
    </w:p>
    <w:p w:rsidR="00B44811" w:rsidRPr="00B44811" w:rsidRDefault="00052A26" w:rsidP="00B44811">
      <w:pPr>
        <w:pStyle w:val="a6"/>
        <w:jc w:val="center"/>
        <w:rPr>
          <w:rFonts w:ascii="Times New Roman" w:hAnsi="Times New Roman"/>
          <w:b/>
          <w:bCs/>
          <w:snapToGrid w:val="0"/>
          <w:sz w:val="24"/>
          <w:szCs w:val="24"/>
        </w:rPr>
      </w:pPr>
      <w:r>
        <w:rPr>
          <w:rFonts w:ascii="Times New Roman" w:hAnsi="Times New Roman"/>
          <w:b/>
          <w:bCs/>
          <w:snapToGrid w:val="0"/>
          <w:sz w:val="24"/>
          <w:szCs w:val="24"/>
        </w:rPr>
        <w:t>АЧИН</w:t>
      </w:r>
      <w:r w:rsidR="00B44811" w:rsidRPr="00B44811">
        <w:rPr>
          <w:rFonts w:ascii="Times New Roman" w:hAnsi="Times New Roman"/>
          <w:b/>
          <w:bCs/>
          <w:snapToGrid w:val="0"/>
          <w:sz w:val="24"/>
          <w:szCs w:val="24"/>
        </w:rPr>
        <w:t xml:space="preserve">СКОГО СЕЛЬСОВЕТА </w:t>
      </w:r>
    </w:p>
    <w:p w:rsidR="00B44811" w:rsidRPr="00B44811" w:rsidRDefault="00B44811" w:rsidP="00B44811">
      <w:pPr>
        <w:pStyle w:val="a6"/>
        <w:jc w:val="center"/>
        <w:rPr>
          <w:rFonts w:ascii="Times New Roman" w:hAnsi="Times New Roman"/>
          <w:b/>
          <w:bCs/>
          <w:sz w:val="24"/>
          <w:szCs w:val="24"/>
        </w:rPr>
      </w:pPr>
      <w:r w:rsidRPr="00B44811">
        <w:rPr>
          <w:rFonts w:ascii="Times New Roman" w:hAnsi="Times New Roman"/>
          <w:b/>
          <w:bCs/>
          <w:sz w:val="24"/>
          <w:szCs w:val="24"/>
        </w:rPr>
        <w:t xml:space="preserve">БОЛОТНИНСКОГО РАЙОНА </w:t>
      </w:r>
      <w:r w:rsidRPr="00B44811">
        <w:rPr>
          <w:rFonts w:ascii="Times New Roman" w:hAnsi="Times New Roman"/>
          <w:b/>
          <w:bCs/>
          <w:snapToGrid w:val="0"/>
          <w:sz w:val="24"/>
          <w:szCs w:val="24"/>
        </w:rPr>
        <w:t>НОВОСИБИРСКОЙ ОБЛАСТИ</w:t>
      </w:r>
    </w:p>
    <w:p w:rsidR="00B44811" w:rsidRPr="00B44811" w:rsidRDefault="00B44811" w:rsidP="00B44811">
      <w:pPr>
        <w:pStyle w:val="a6"/>
        <w:jc w:val="center"/>
        <w:rPr>
          <w:rFonts w:ascii="Times New Roman" w:hAnsi="Times New Roman"/>
          <w:b/>
          <w:bCs/>
          <w:snapToGrid w:val="0"/>
          <w:sz w:val="24"/>
          <w:szCs w:val="24"/>
        </w:rPr>
      </w:pPr>
    </w:p>
    <w:p w:rsidR="00B44811" w:rsidRPr="00B44811" w:rsidRDefault="00B44811" w:rsidP="00B44811">
      <w:pPr>
        <w:pStyle w:val="a6"/>
        <w:jc w:val="center"/>
        <w:rPr>
          <w:rFonts w:ascii="Times New Roman" w:hAnsi="Times New Roman"/>
          <w:b/>
          <w:bCs/>
          <w:snapToGrid w:val="0"/>
          <w:sz w:val="24"/>
          <w:szCs w:val="24"/>
        </w:rPr>
      </w:pPr>
      <w:r w:rsidRPr="00B44811">
        <w:rPr>
          <w:rFonts w:ascii="Times New Roman" w:hAnsi="Times New Roman"/>
          <w:b/>
          <w:bCs/>
          <w:snapToGrid w:val="0"/>
          <w:sz w:val="24"/>
          <w:szCs w:val="24"/>
        </w:rPr>
        <w:t>ПОСТАНОВЛЕНИЕ</w:t>
      </w:r>
    </w:p>
    <w:p w:rsidR="00B44811" w:rsidRDefault="00B44811" w:rsidP="00B44811">
      <w:pPr>
        <w:pStyle w:val="a6"/>
        <w:jc w:val="center"/>
        <w:rPr>
          <w:rFonts w:ascii="Times New Roman" w:hAnsi="Times New Roman"/>
          <w:b/>
          <w:sz w:val="24"/>
          <w:szCs w:val="24"/>
        </w:rPr>
      </w:pPr>
      <w:r w:rsidRPr="00B44811">
        <w:rPr>
          <w:rFonts w:ascii="Times New Roman" w:hAnsi="Times New Roman"/>
          <w:b/>
          <w:sz w:val="24"/>
          <w:szCs w:val="24"/>
        </w:rPr>
        <w:t xml:space="preserve">от </w:t>
      </w:r>
      <w:r w:rsidR="00D57ED4">
        <w:rPr>
          <w:rFonts w:ascii="Times New Roman" w:hAnsi="Times New Roman"/>
          <w:b/>
          <w:sz w:val="24"/>
          <w:szCs w:val="24"/>
        </w:rPr>
        <w:t>19</w:t>
      </w:r>
      <w:r w:rsidRPr="00B44811">
        <w:rPr>
          <w:rFonts w:ascii="Times New Roman" w:hAnsi="Times New Roman"/>
          <w:b/>
          <w:sz w:val="24"/>
          <w:szCs w:val="24"/>
        </w:rPr>
        <w:t>.</w:t>
      </w:r>
      <w:r w:rsidR="00D57ED4">
        <w:rPr>
          <w:rFonts w:ascii="Times New Roman" w:hAnsi="Times New Roman"/>
          <w:b/>
          <w:sz w:val="24"/>
          <w:szCs w:val="24"/>
        </w:rPr>
        <w:t>07</w:t>
      </w:r>
      <w:r w:rsidRPr="00B44811">
        <w:rPr>
          <w:rFonts w:ascii="Times New Roman" w:hAnsi="Times New Roman"/>
          <w:b/>
          <w:sz w:val="24"/>
          <w:szCs w:val="24"/>
        </w:rPr>
        <w:t>.2017</w:t>
      </w:r>
      <w:r w:rsidR="00052A26">
        <w:rPr>
          <w:rFonts w:ascii="Times New Roman" w:hAnsi="Times New Roman"/>
          <w:b/>
          <w:sz w:val="24"/>
          <w:szCs w:val="24"/>
        </w:rPr>
        <w:t>г.</w:t>
      </w:r>
      <w:r w:rsidRPr="00B44811">
        <w:rPr>
          <w:rFonts w:ascii="Times New Roman" w:hAnsi="Times New Roman"/>
          <w:b/>
          <w:sz w:val="24"/>
          <w:szCs w:val="24"/>
        </w:rPr>
        <w:t xml:space="preserve"> </w:t>
      </w:r>
      <w:r w:rsidR="00052A26">
        <w:rPr>
          <w:rFonts w:ascii="Times New Roman" w:hAnsi="Times New Roman"/>
          <w:b/>
          <w:sz w:val="24"/>
          <w:szCs w:val="24"/>
        </w:rPr>
        <w:t xml:space="preserve">                                                                                               </w:t>
      </w:r>
      <w:r w:rsidRPr="00B44811">
        <w:rPr>
          <w:rFonts w:ascii="Times New Roman" w:hAnsi="Times New Roman"/>
          <w:b/>
          <w:sz w:val="24"/>
          <w:szCs w:val="24"/>
        </w:rPr>
        <w:t xml:space="preserve"> №</w:t>
      </w:r>
      <w:r w:rsidR="00D57ED4">
        <w:rPr>
          <w:rFonts w:ascii="Times New Roman" w:hAnsi="Times New Roman"/>
          <w:b/>
          <w:sz w:val="24"/>
          <w:szCs w:val="24"/>
        </w:rPr>
        <w:t xml:space="preserve"> 32</w:t>
      </w:r>
    </w:p>
    <w:p w:rsidR="00B44811" w:rsidRDefault="00052A26" w:rsidP="00052A26">
      <w:pPr>
        <w:pStyle w:val="a6"/>
        <w:jc w:val="center"/>
        <w:rPr>
          <w:rFonts w:ascii="Times New Roman" w:hAnsi="Times New Roman"/>
          <w:b/>
          <w:sz w:val="24"/>
          <w:szCs w:val="24"/>
        </w:rPr>
      </w:pPr>
      <w:r>
        <w:rPr>
          <w:rFonts w:ascii="Times New Roman" w:hAnsi="Times New Roman"/>
          <w:b/>
          <w:sz w:val="24"/>
          <w:szCs w:val="24"/>
        </w:rPr>
        <w:t xml:space="preserve">с. </w:t>
      </w:r>
      <w:proofErr w:type="spellStart"/>
      <w:r>
        <w:rPr>
          <w:rFonts w:ascii="Times New Roman" w:hAnsi="Times New Roman"/>
          <w:b/>
          <w:sz w:val="24"/>
          <w:szCs w:val="24"/>
        </w:rPr>
        <w:t>Ача</w:t>
      </w:r>
      <w:proofErr w:type="spellEnd"/>
    </w:p>
    <w:p w:rsidR="00052A26" w:rsidRPr="00052A26" w:rsidRDefault="00052A26" w:rsidP="00052A26">
      <w:pPr>
        <w:pStyle w:val="a6"/>
        <w:jc w:val="center"/>
        <w:rPr>
          <w:rFonts w:ascii="Times New Roman" w:hAnsi="Times New Roman"/>
          <w:b/>
          <w:sz w:val="24"/>
          <w:szCs w:val="24"/>
        </w:rPr>
      </w:pPr>
    </w:p>
    <w:p w:rsidR="00B44811" w:rsidRPr="00B44811" w:rsidRDefault="00B44811" w:rsidP="00B44811">
      <w:pPr>
        <w:jc w:val="center"/>
        <w:rPr>
          <w:rFonts w:ascii="Times New Roman" w:hAnsi="Times New Roman"/>
          <w:b/>
          <w:sz w:val="24"/>
          <w:szCs w:val="24"/>
        </w:rPr>
      </w:pPr>
      <w:r w:rsidRPr="00B44811">
        <w:rPr>
          <w:rFonts w:ascii="Times New Roman" w:hAnsi="Times New Roman"/>
          <w:b/>
          <w:sz w:val="24"/>
          <w:szCs w:val="24"/>
        </w:rPr>
        <w:t>Об утверждении Административного регламент предоставления  муниципальной услуги «Выдача разрешений на проведение земляных работ»</w:t>
      </w:r>
    </w:p>
    <w:p w:rsidR="00B44811" w:rsidRPr="00B44811" w:rsidRDefault="00B44811" w:rsidP="00B44811">
      <w:pPr>
        <w:pStyle w:val="a6"/>
        <w:jc w:val="both"/>
        <w:rPr>
          <w:rFonts w:ascii="Times New Roman" w:hAnsi="Times New Roman"/>
          <w:sz w:val="24"/>
          <w:szCs w:val="24"/>
        </w:rPr>
      </w:pPr>
      <w:r w:rsidRPr="00B44811">
        <w:rPr>
          <w:rFonts w:ascii="Times New Roman" w:hAnsi="Times New Roman"/>
          <w:sz w:val="24"/>
          <w:szCs w:val="24"/>
          <w:lang w:eastAsia="ru-RU"/>
        </w:rPr>
        <w:t xml:space="preserve">    </w:t>
      </w:r>
      <w:proofErr w:type="gramStart"/>
      <w:r w:rsidRPr="00B44811">
        <w:rPr>
          <w:rFonts w:ascii="Times New Roman" w:hAnsi="Times New Roman"/>
          <w:sz w:val="24"/>
          <w:szCs w:val="24"/>
          <w:lang w:eastAsia="ru-RU"/>
        </w:rPr>
        <w:t>В соответствии</w:t>
      </w:r>
      <w:r w:rsidRPr="00B44811">
        <w:rPr>
          <w:rFonts w:ascii="Times New Roman" w:hAnsi="Times New Roman"/>
          <w:color w:val="2D2D2D"/>
          <w:sz w:val="24"/>
          <w:szCs w:val="24"/>
          <w:lang w:eastAsia="ru-RU"/>
        </w:rPr>
        <w:t xml:space="preserve"> с</w:t>
      </w:r>
      <w:r w:rsidRPr="00B44811">
        <w:rPr>
          <w:rFonts w:ascii="Times New Roman" w:hAnsi="Times New Roman"/>
          <w:sz w:val="24"/>
          <w:szCs w:val="24"/>
          <w:lang w:eastAsia="ru-RU"/>
        </w:rPr>
        <w:t> </w:t>
      </w:r>
      <w:hyperlink r:id="rId4" w:history="1">
        <w:r w:rsidRPr="00B44811">
          <w:rPr>
            <w:rStyle w:val="a3"/>
            <w:rFonts w:ascii="Times New Roman" w:hAnsi="Times New Roman"/>
            <w:color w:val="auto"/>
            <w:sz w:val="24"/>
            <w:szCs w:val="24"/>
            <w:u w:val="none"/>
            <w:lang w:eastAsia="ru-RU"/>
          </w:rPr>
          <w:t>Федеральным законом от 06.10.2003 № 131-ФЗ "Об общих принципах организации местного самоуправления в Российской Федерации"</w:t>
        </w:r>
      </w:hyperlink>
      <w:r w:rsidRPr="00B44811">
        <w:rPr>
          <w:rFonts w:ascii="Times New Roman" w:hAnsi="Times New Roman"/>
          <w:sz w:val="24"/>
          <w:szCs w:val="24"/>
          <w:lang w:eastAsia="ru-RU"/>
        </w:rPr>
        <w:t>, </w:t>
      </w:r>
      <w:hyperlink r:id="rId5" w:history="1">
        <w:r w:rsidRPr="00B44811">
          <w:rPr>
            <w:rStyle w:val="a3"/>
            <w:rFonts w:ascii="Times New Roman" w:hAnsi="Times New Roman"/>
            <w:color w:val="auto"/>
            <w:sz w:val="24"/>
            <w:szCs w:val="24"/>
            <w:u w:val="none"/>
            <w:lang w:eastAsia="ru-RU"/>
          </w:rPr>
          <w:t>Федеральным законом от 27.07.2010 № 210-ФЗ "Об организации предоставления государственных и муниципальных услуг"</w:t>
        </w:r>
      </w:hyperlink>
      <w:r w:rsidRPr="00B44811">
        <w:rPr>
          <w:rFonts w:ascii="Times New Roman" w:hAnsi="Times New Roman"/>
          <w:sz w:val="24"/>
          <w:szCs w:val="24"/>
          <w:lang w:eastAsia="ru-RU"/>
        </w:rPr>
        <w:t xml:space="preserve">, </w:t>
      </w:r>
      <w:r w:rsidRPr="00B44811">
        <w:rPr>
          <w:rFonts w:ascii="Times New Roman" w:hAnsi="Times New Roman"/>
          <w:sz w:val="24"/>
          <w:szCs w:val="24"/>
        </w:rPr>
        <w:t xml:space="preserve">постановлением Правительства Российской Федерации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00052A26">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w:t>
      </w:r>
      <w:proofErr w:type="gramEnd"/>
      <w:r w:rsidRPr="00B44811">
        <w:rPr>
          <w:rFonts w:ascii="Times New Roman" w:hAnsi="Times New Roman"/>
          <w:b/>
          <w:sz w:val="24"/>
          <w:szCs w:val="24"/>
        </w:rPr>
        <w:t xml:space="preserve"> </w:t>
      </w:r>
      <w:r w:rsidRPr="00B44811">
        <w:rPr>
          <w:rFonts w:ascii="Times New Roman" w:hAnsi="Times New Roman"/>
          <w:sz w:val="24"/>
          <w:szCs w:val="24"/>
        </w:rPr>
        <w:t>области от 13.1</w:t>
      </w:r>
      <w:r w:rsidR="00B20801">
        <w:rPr>
          <w:rFonts w:ascii="Times New Roman" w:hAnsi="Times New Roman"/>
          <w:sz w:val="24"/>
          <w:szCs w:val="24"/>
        </w:rPr>
        <w:t>2</w:t>
      </w:r>
      <w:r w:rsidRPr="00B44811">
        <w:rPr>
          <w:rFonts w:ascii="Times New Roman" w:hAnsi="Times New Roman"/>
          <w:sz w:val="24"/>
          <w:szCs w:val="24"/>
        </w:rPr>
        <w:t>.2010 № 3</w:t>
      </w:r>
      <w:r w:rsidR="00B20801">
        <w:rPr>
          <w:rFonts w:ascii="Times New Roman" w:hAnsi="Times New Roman"/>
          <w:sz w:val="24"/>
          <w:szCs w:val="24"/>
        </w:rPr>
        <w:t>6</w:t>
      </w:r>
      <w:r w:rsidRPr="00B44811">
        <w:rPr>
          <w:rFonts w:ascii="Times New Roman" w:hAnsi="Times New Roman"/>
          <w:sz w:val="24"/>
          <w:szCs w:val="24"/>
        </w:rPr>
        <w:t xml:space="preserve"> «О </w:t>
      </w:r>
      <w:r w:rsidRPr="00B44811">
        <w:rPr>
          <w:rFonts w:ascii="Times New Roman" w:hAnsi="Times New Roman"/>
          <w:color w:val="000000"/>
          <w:sz w:val="24"/>
          <w:szCs w:val="24"/>
        </w:rPr>
        <w:t>Порядке разработки и утверждения административных регламентов предоставления муниципальных услуг</w:t>
      </w:r>
      <w:r w:rsidRPr="00B44811">
        <w:rPr>
          <w:rFonts w:ascii="Times New Roman" w:hAnsi="Times New Roman"/>
          <w:b/>
          <w:sz w:val="24"/>
          <w:szCs w:val="24"/>
        </w:rPr>
        <w:t xml:space="preserve"> </w:t>
      </w:r>
      <w:r w:rsidRPr="00B44811">
        <w:rPr>
          <w:rFonts w:ascii="Times New Roman" w:hAnsi="Times New Roman"/>
          <w:sz w:val="24"/>
          <w:szCs w:val="24"/>
        </w:rPr>
        <w:t xml:space="preserve">в муниципальном образовании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 Уставом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 и в целях повышения доступности и качества  предоставления муниципальной услуги, администрация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w:t>
      </w:r>
      <w:r w:rsidRPr="00B44811">
        <w:rPr>
          <w:rFonts w:ascii="Times New Roman" w:hAnsi="Times New Roman"/>
          <w:b/>
          <w:sz w:val="24"/>
          <w:szCs w:val="24"/>
        </w:rPr>
        <w:t xml:space="preserve"> </w:t>
      </w:r>
      <w:r w:rsidRPr="00B44811">
        <w:rPr>
          <w:rFonts w:ascii="Times New Roman" w:hAnsi="Times New Roman"/>
          <w:sz w:val="24"/>
          <w:szCs w:val="24"/>
        </w:rPr>
        <w:t>области</w:t>
      </w:r>
    </w:p>
    <w:p w:rsidR="00B44811" w:rsidRPr="00B44811" w:rsidRDefault="00B44811" w:rsidP="00B44811">
      <w:pPr>
        <w:pStyle w:val="a6"/>
        <w:jc w:val="both"/>
        <w:rPr>
          <w:rFonts w:ascii="Times New Roman" w:hAnsi="Times New Roman"/>
          <w:b/>
          <w:color w:val="2D2D2D"/>
          <w:sz w:val="24"/>
          <w:szCs w:val="24"/>
          <w:lang w:eastAsia="ru-RU"/>
        </w:rPr>
      </w:pPr>
      <w:r w:rsidRPr="00B44811">
        <w:rPr>
          <w:rFonts w:ascii="Times New Roman" w:hAnsi="Times New Roman"/>
          <w:b/>
          <w:sz w:val="24"/>
          <w:szCs w:val="24"/>
        </w:rPr>
        <w:t xml:space="preserve">ПОСТАНОВЛЯЕТ: </w:t>
      </w:r>
    </w:p>
    <w:p w:rsidR="00B44811" w:rsidRPr="00B44811" w:rsidRDefault="00B44811" w:rsidP="00B44811">
      <w:pPr>
        <w:pStyle w:val="a6"/>
        <w:jc w:val="both"/>
        <w:rPr>
          <w:rFonts w:ascii="Times New Roman" w:hAnsi="Times New Roman"/>
          <w:sz w:val="24"/>
          <w:szCs w:val="24"/>
        </w:rPr>
      </w:pPr>
      <w:r w:rsidRPr="00B44811">
        <w:rPr>
          <w:rFonts w:ascii="Times New Roman" w:hAnsi="Times New Roman"/>
          <w:sz w:val="24"/>
          <w:szCs w:val="24"/>
        </w:rPr>
        <w:t>1. Утвердить прилагаемый Административный регламент предоставления муниципальной услуги «Выдача разрешений на проведение земляных работ».</w:t>
      </w:r>
      <w:r w:rsidRPr="00B44811">
        <w:rPr>
          <w:sz w:val="24"/>
          <w:szCs w:val="24"/>
          <w:lang w:eastAsia="ru-RU"/>
        </w:rPr>
        <w:t xml:space="preserve"> </w:t>
      </w:r>
      <w:r w:rsidRPr="00B44811">
        <w:rPr>
          <w:sz w:val="24"/>
          <w:szCs w:val="24"/>
          <w:lang w:eastAsia="ru-RU"/>
        </w:rPr>
        <w:br/>
      </w:r>
      <w:r w:rsidRPr="00B44811">
        <w:rPr>
          <w:rFonts w:ascii="Times New Roman" w:hAnsi="Times New Roman"/>
          <w:sz w:val="24"/>
          <w:szCs w:val="24"/>
          <w:lang w:eastAsia="ru-RU"/>
        </w:rPr>
        <w:t xml:space="preserve">2. </w:t>
      </w:r>
      <w:r w:rsidRPr="00B44811">
        <w:rPr>
          <w:rFonts w:ascii="Times New Roman" w:hAnsi="Times New Roman"/>
          <w:color w:val="000000"/>
          <w:sz w:val="24"/>
          <w:szCs w:val="24"/>
        </w:rPr>
        <w:t>О</w:t>
      </w:r>
      <w:r w:rsidRPr="00B44811">
        <w:rPr>
          <w:rFonts w:ascii="Times New Roman" w:hAnsi="Times New Roman"/>
          <w:sz w:val="24"/>
          <w:szCs w:val="24"/>
        </w:rPr>
        <w:t>публиковать</w:t>
      </w:r>
      <w:r w:rsidRPr="00B44811">
        <w:rPr>
          <w:rFonts w:ascii="Times New Roman" w:hAnsi="Times New Roman"/>
          <w:b/>
          <w:i/>
          <w:sz w:val="24"/>
          <w:szCs w:val="24"/>
        </w:rPr>
        <w:t xml:space="preserve"> </w:t>
      </w:r>
      <w:r w:rsidRPr="00B44811">
        <w:rPr>
          <w:rFonts w:ascii="Times New Roman" w:hAnsi="Times New Roman"/>
          <w:sz w:val="24"/>
          <w:szCs w:val="24"/>
        </w:rPr>
        <w:t xml:space="preserve">настоящее постановление в газете « Официальный вестник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и разместить на официальном сайте администрации </w:t>
      </w:r>
      <w:proofErr w:type="spellStart"/>
      <w:r w:rsidR="00B20801">
        <w:rPr>
          <w:rFonts w:ascii="Times New Roman" w:hAnsi="Times New Roman"/>
          <w:sz w:val="24"/>
          <w:szCs w:val="24"/>
        </w:rPr>
        <w:t>Ачин</w:t>
      </w:r>
      <w:r w:rsidRPr="00B44811">
        <w:rPr>
          <w:rFonts w:ascii="Times New Roman" w:hAnsi="Times New Roman"/>
          <w:bCs/>
          <w:sz w:val="24"/>
          <w:szCs w:val="24"/>
        </w:rPr>
        <w:t>ского</w:t>
      </w:r>
      <w:proofErr w:type="spellEnd"/>
      <w:r w:rsidRPr="00B44811">
        <w:rPr>
          <w:rFonts w:ascii="Times New Roman" w:hAnsi="Times New Roman"/>
          <w:bCs/>
          <w:sz w:val="24"/>
          <w:szCs w:val="24"/>
        </w:rPr>
        <w:t xml:space="preserve"> сельсовета</w:t>
      </w:r>
      <w:r w:rsidRPr="00B44811">
        <w:rPr>
          <w:rFonts w:ascii="Times New Roman" w:hAnsi="Times New Roman"/>
          <w:sz w:val="24"/>
          <w:szCs w:val="24"/>
        </w:rPr>
        <w:t xml:space="preserve">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w:t>
      </w:r>
      <w:r w:rsidRPr="00B44811">
        <w:rPr>
          <w:rFonts w:ascii="Times New Roman" w:hAnsi="Times New Roman"/>
          <w:bCs/>
          <w:sz w:val="24"/>
          <w:szCs w:val="24"/>
        </w:rPr>
        <w:t>.</w:t>
      </w:r>
      <w:r w:rsidRPr="00B44811">
        <w:rPr>
          <w:rFonts w:ascii="Times New Roman" w:hAnsi="Times New Roman"/>
          <w:b/>
          <w:i/>
          <w:color w:val="000000"/>
          <w:sz w:val="24"/>
          <w:szCs w:val="24"/>
        </w:rPr>
        <w:t xml:space="preserve"> </w:t>
      </w:r>
    </w:p>
    <w:p w:rsidR="00B44811" w:rsidRPr="00B44811" w:rsidRDefault="00B44811" w:rsidP="00B44811">
      <w:pPr>
        <w:pStyle w:val="a6"/>
        <w:jc w:val="both"/>
        <w:rPr>
          <w:rFonts w:ascii="Times New Roman" w:hAnsi="Times New Roman"/>
          <w:sz w:val="24"/>
          <w:szCs w:val="24"/>
        </w:rPr>
      </w:pPr>
      <w:r w:rsidRPr="00B44811">
        <w:rPr>
          <w:rFonts w:ascii="Times New Roman" w:hAnsi="Times New Roman"/>
          <w:color w:val="000000"/>
          <w:sz w:val="24"/>
          <w:szCs w:val="24"/>
        </w:rPr>
        <w:t>3</w:t>
      </w:r>
      <w:r w:rsidRPr="00B44811">
        <w:rPr>
          <w:rFonts w:ascii="Times New Roman" w:hAnsi="Times New Roman"/>
          <w:sz w:val="24"/>
          <w:szCs w:val="24"/>
        </w:rPr>
        <w:t xml:space="preserve">. Постановление вступает в силу </w:t>
      </w:r>
      <w:r w:rsidRPr="00B44811">
        <w:rPr>
          <w:rFonts w:ascii="Times New Roman" w:hAnsi="Times New Roman"/>
          <w:color w:val="000000"/>
          <w:sz w:val="24"/>
          <w:szCs w:val="24"/>
        </w:rPr>
        <w:t xml:space="preserve">со дня его официального опубликования и </w:t>
      </w:r>
      <w:r w:rsidRPr="00B44811">
        <w:rPr>
          <w:rFonts w:ascii="Times New Roman" w:hAnsi="Times New Roman"/>
          <w:sz w:val="24"/>
          <w:szCs w:val="24"/>
        </w:rPr>
        <w:t>распространяется на правоотношения, возникшие с 1 марта 2015 года.</w:t>
      </w:r>
      <w:r w:rsidRPr="00B44811">
        <w:rPr>
          <w:rFonts w:ascii="Times New Roman" w:hAnsi="Times New Roman"/>
          <w:b/>
          <w:i/>
          <w:sz w:val="24"/>
          <w:szCs w:val="24"/>
        </w:rPr>
        <w:t xml:space="preserve">                                                                                                                                                                                                                            </w:t>
      </w:r>
      <w:r w:rsidRPr="00B44811">
        <w:rPr>
          <w:rFonts w:ascii="Times New Roman" w:hAnsi="Times New Roman"/>
          <w:sz w:val="24"/>
          <w:szCs w:val="24"/>
        </w:rPr>
        <w:t>4</w:t>
      </w:r>
      <w:r w:rsidRPr="00B44811">
        <w:rPr>
          <w:rFonts w:ascii="Times New Roman" w:hAnsi="Times New Roman"/>
          <w:color w:val="000000"/>
          <w:sz w:val="24"/>
          <w:szCs w:val="24"/>
        </w:rPr>
        <w:t xml:space="preserve">. </w:t>
      </w:r>
      <w:proofErr w:type="gramStart"/>
      <w:r w:rsidRPr="00B44811">
        <w:rPr>
          <w:rFonts w:ascii="Times New Roman" w:hAnsi="Times New Roman"/>
          <w:color w:val="000000"/>
          <w:sz w:val="24"/>
          <w:szCs w:val="24"/>
        </w:rPr>
        <w:t>Контроль за</w:t>
      </w:r>
      <w:proofErr w:type="gramEnd"/>
      <w:r w:rsidRPr="00B44811">
        <w:rPr>
          <w:rFonts w:ascii="Times New Roman" w:hAnsi="Times New Roman"/>
          <w:color w:val="000000"/>
          <w:sz w:val="24"/>
          <w:szCs w:val="24"/>
        </w:rPr>
        <w:t xml:space="preserve"> исполнением постановления оставляю за собой.</w:t>
      </w:r>
    </w:p>
    <w:p w:rsidR="00B44811" w:rsidRDefault="00B44811" w:rsidP="00B44811">
      <w:pPr>
        <w:rPr>
          <w:rFonts w:ascii="Times New Roman" w:hAnsi="Times New Roman"/>
          <w:sz w:val="24"/>
          <w:szCs w:val="24"/>
        </w:rPr>
      </w:pPr>
    </w:p>
    <w:p w:rsidR="00B20801" w:rsidRDefault="00B20801" w:rsidP="00B44811">
      <w:pPr>
        <w:rPr>
          <w:rFonts w:ascii="Times New Roman" w:hAnsi="Times New Roman"/>
          <w:sz w:val="24"/>
          <w:szCs w:val="24"/>
        </w:rPr>
      </w:pPr>
    </w:p>
    <w:p w:rsidR="00B20801" w:rsidRPr="00B44811" w:rsidRDefault="00B20801" w:rsidP="00B44811">
      <w:pPr>
        <w:rPr>
          <w:rFonts w:ascii="Times New Roman" w:hAnsi="Times New Roman"/>
          <w:sz w:val="24"/>
          <w:szCs w:val="24"/>
        </w:rPr>
      </w:pPr>
    </w:p>
    <w:p w:rsidR="00B44811" w:rsidRDefault="00B44811" w:rsidP="00B44811">
      <w:pPr>
        <w:spacing w:after="0" w:line="240" w:lineRule="auto"/>
        <w:rPr>
          <w:rFonts w:ascii="Times New Roman" w:hAnsi="Times New Roman"/>
          <w:snapToGrid w:val="0"/>
          <w:sz w:val="24"/>
          <w:szCs w:val="24"/>
        </w:rPr>
      </w:pPr>
      <w:r w:rsidRPr="00B44811">
        <w:rPr>
          <w:rFonts w:ascii="Times New Roman" w:hAnsi="Times New Roman"/>
          <w:sz w:val="24"/>
          <w:szCs w:val="24"/>
        </w:rPr>
        <w:t xml:space="preserve">Глава </w:t>
      </w:r>
      <w:r w:rsidR="00B20801">
        <w:rPr>
          <w:rFonts w:ascii="Times New Roman" w:hAnsi="Times New Roman"/>
          <w:sz w:val="24"/>
          <w:szCs w:val="24"/>
        </w:rPr>
        <w:t xml:space="preserve">администрации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r w:rsidRPr="00B44811">
        <w:rPr>
          <w:rFonts w:ascii="Times New Roman" w:hAnsi="Times New Roman"/>
          <w:snapToGrid w:val="0"/>
          <w:sz w:val="24"/>
          <w:szCs w:val="24"/>
        </w:rPr>
        <w:t xml:space="preserve">                 </w:t>
      </w:r>
      <w:r>
        <w:rPr>
          <w:rFonts w:ascii="Times New Roman" w:hAnsi="Times New Roman"/>
          <w:snapToGrid w:val="0"/>
          <w:sz w:val="24"/>
          <w:szCs w:val="24"/>
        </w:rPr>
        <w:t xml:space="preserve">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w:t>
      </w:r>
      <w:r w:rsidRPr="00B44811">
        <w:rPr>
          <w:rFonts w:ascii="Times New Roman" w:hAnsi="Times New Roman"/>
          <w:snapToGrid w:val="0"/>
          <w:sz w:val="24"/>
          <w:szCs w:val="24"/>
        </w:rPr>
        <w:t xml:space="preserve">                                                                                                                      </w:t>
      </w:r>
      <w:r w:rsidRPr="00B44811">
        <w:rPr>
          <w:rFonts w:ascii="Times New Roman" w:hAnsi="Times New Roman"/>
          <w:sz w:val="24"/>
          <w:szCs w:val="24"/>
        </w:rPr>
        <w:t xml:space="preserve">Новосибирской области                                                                 </w:t>
      </w:r>
      <w:proofErr w:type="spellStart"/>
      <w:r w:rsidR="00B20801">
        <w:rPr>
          <w:rFonts w:ascii="Times New Roman" w:hAnsi="Times New Roman"/>
          <w:sz w:val="24"/>
          <w:szCs w:val="24"/>
        </w:rPr>
        <w:t>А.В.Туралин</w:t>
      </w:r>
      <w:proofErr w:type="spellEnd"/>
      <w:r>
        <w:rPr>
          <w:rFonts w:ascii="Times New Roman" w:hAnsi="Times New Roman"/>
          <w:snapToGrid w:val="0"/>
          <w:sz w:val="24"/>
          <w:szCs w:val="24"/>
        </w:rPr>
        <w:t xml:space="preserve">                </w:t>
      </w:r>
    </w:p>
    <w:p w:rsidR="00B44811" w:rsidRDefault="00B44811" w:rsidP="00B44811">
      <w:pPr>
        <w:spacing w:after="0" w:line="240" w:lineRule="auto"/>
        <w:rPr>
          <w:rFonts w:ascii="Times New Roman" w:hAnsi="Times New Roman"/>
          <w:snapToGrid w:val="0"/>
          <w:sz w:val="24"/>
          <w:szCs w:val="24"/>
        </w:rPr>
      </w:pPr>
    </w:p>
    <w:p w:rsidR="00B44811" w:rsidRDefault="00B44811" w:rsidP="00B44811">
      <w:pPr>
        <w:spacing w:after="0" w:line="240" w:lineRule="auto"/>
        <w:rPr>
          <w:rFonts w:ascii="Times New Roman" w:hAnsi="Times New Roman"/>
          <w:snapToGrid w:val="0"/>
          <w:sz w:val="24"/>
          <w:szCs w:val="24"/>
        </w:rPr>
      </w:pPr>
    </w:p>
    <w:p w:rsidR="00B44811" w:rsidRDefault="00B44811" w:rsidP="00B44811">
      <w:pPr>
        <w:spacing w:after="0" w:line="240" w:lineRule="auto"/>
        <w:rPr>
          <w:rFonts w:ascii="Times New Roman" w:hAnsi="Times New Roman"/>
          <w:snapToGrid w:val="0"/>
          <w:sz w:val="24"/>
          <w:szCs w:val="24"/>
        </w:rPr>
      </w:pPr>
    </w:p>
    <w:p w:rsidR="00B44811" w:rsidRDefault="00B44811" w:rsidP="00B44811">
      <w:pPr>
        <w:spacing w:after="0" w:line="240" w:lineRule="auto"/>
        <w:rPr>
          <w:rFonts w:ascii="Times New Roman" w:hAnsi="Times New Roman"/>
          <w:snapToGrid w:val="0"/>
          <w:sz w:val="24"/>
          <w:szCs w:val="24"/>
        </w:rPr>
      </w:pPr>
    </w:p>
    <w:p w:rsidR="00B20801" w:rsidRDefault="00B20801" w:rsidP="00B44811">
      <w:pPr>
        <w:spacing w:after="0" w:line="240" w:lineRule="auto"/>
        <w:rPr>
          <w:rFonts w:ascii="Times New Roman" w:hAnsi="Times New Roman"/>
          <w:snapToGrid w:val="0"/>
          <w:sz w:val="24"/>
          <w:szCs w:val="24"/>
        </w:rPr>
      </w:pPr>
    </w:p>
    <w:p w:rsidR="00B20801" w:rsidRDefault="00B20801" w:rsidP="00B44811">
      <w:pPr>
        <w:spacing w:after="0" w:line="240" w:lineRule="auto"/>
        <w:rPr>
          <w:rFonts w:ascii="Times New Roman" w:hAnsi="Times New Roman"/>
          <w:snapToGrid w:val="0"/>
          <w:sz w:val="24"/>
          <w:szCs w:val="24"/>
        </w:rPr>
      </w:pPr>
    </w:p>
    <w:p w:rsidR="00B20801" w:rsidRDefault="00B20801" w:rsidP="00B44811">
      <w:pPr>
        <w:spacing w:after="0" w:line="240" w:lineRule="auto"/>
        <w:rPr>
          <w:rFonts w:ascii="Times New Roman" w:hAnsi="Times New Roman"/>
          <w:snapToGrid w:val="0"/>
          <w:sz w:val="24"/>
          <w:szCs w:val="24"/>
        </w:rPr>
      </w:pPr>
    </w:p>
    <w:p w:rsidR="00D57ED4" w:rsidRDefault="00D57ED4" w:rsidP="00B44811">
      <w:pPr>
        <w:spacing w:after="0" w:line="240" w:lineRule="auto"/>
        <w:rPr>
          <w:rFonts w:ascii="Times New Roman" w:hAnsi="Times New Roman"/>
          <w:snapToGrid w:val="0"/>
          <w:sz w:val="24"/>
          <w:szCs w:val="24"/>
        </w:rPr>
      </w:pPr>
    </w:p>
    <w:p w:rsidR="00B44811" w:rsidRPr="00B44811" w:rsidRDefault="00B44811" w:rsidP="00B44811">
      <w:pPr>
        <w:spacing w:after="0" w:line="240" w:lineRule="auto"/>
        <w:rPr>
          <w:rFonts w:ascii="Times New Roman" w:hAnsi="Times New Roman"/>
          <w:snapToGrid w:val="0"/>
          <w:sz w:val="24"/>
          <w:szCs w:val="24"/>
        </w:rPr>
      </w:pPr>
    </w:p>
    <w:p w:rsidR="00B44811" w:rsidRPr="00B44811" w:rsidRDefault="00B44811" w:rsidP="00B44811">
      <w:pPr>
        <w:spacing w:after="0" w:line="240" w:lineRule="auto"/>
        <w:jc w:val="right"/>
        <w:rPr>
          <w:rStyle w:val="a7"/>
          <w:b w:val="0"/>
          <w:bCs w:val="0"/>
          <w:sz w:val="24"/>
          <w:szCs w:val="24"/>
        </w:rPr>
      </w:pPr>
      <w:r w:rsidRPr="00B44811">
        <w:rPr>
          <w:rFonts w:ascii="Times New Roman" w:hAnsi="Times New Roman"/>
          <w:sz w:val="24"/>
          <w:szCs w:val="24"/>
        </w:rPr>
        <w:lastRenderedPageBreak/>
        <w:t xml:space="preserve">Приложение                                                                                                                                     к постановлению администрации                                                                                     </w:t>
      </w:r>
      <w:proofErr w:type="spellStart"/>
      <w:r w:rsidR="00B20801">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                                                                                     </w:t>
      </w:r>
      <w:r w:rsidR="00B20801">
        <w:rPr>
          <w:rFonts w:ascii="Times New Roman" w:hAnsi="Times New Roman"/>
          <w:sz w:val="24"/>
          <w:szCs w:val="24"/>
        </w:rPr>
        <w:t xml:space="preserve">                              </w:t>
      </w:r>
      <w:r w:rsidRPr="00B44811">
        <w:rPr>
          <w:rFonts w:ascii="Times New Roman" w:hAnsi="Times New Roman"/>
          <w:sz w:val="24"/>
          <w:szCs w:val="24"/>
        </w:rPr>
        <w:t>от</w:t>
      </w:r>
      <w:r w:rsidR="00D57ED4">
        <w:rPr>
          <w:rFonts w:ascii="Times New Roman" w:hAnsi="Times New Roman"/>
          <w:sz w:val="24"/>
          <w:szCs w:val="24"/>
        </w:rPr>
        <w:t>19</w:t>
      </w:r>
      <w:r w:rsidRPr="00B44811">
        <w:rPr>
          <w:rFonts w:ascii="Times New Roman" w:hAnsi="Times New Roman"/>
          <w:sz w:val="24"/>
          <w:szCs w:val="24"/>
        </w:rPr>
        <w:t>.</w:t>
      </w:r>
      <w:r w:rsidR="00D57ED4">
        <w:rPr>
          <w:rFonts w:ascii="Times New Roman" w:hAnsi="Times New Roman"/>
          <w:sz w:val="24"/>
          <w:szCs w:val="24"/>
        </w:rPr>
        <w:t>07</w:t>
      </w:r>
      <w:r w:rsidRPr="00B44811">
        <w:rPr>
          <w:rFonts w:ascii="Times New Roman" w:hAnsi="Times New Roman"/>
          <w:sz w:val="24"/>
          <w:szCs w:val="24"/>
        </w:rPr>
        <w:t xml:space="preserve">.2017 № </w:t>
      </w:r>
      <w:r w:rsidR="00D57ED4">
        <w:rPr>
          <w:rFonts w:ascii="Times New Roman" w:hAnsi="Times New Roman"/>
          <w:sz w:val="24"/>
          <w:szCs w:val="24"/>
        </w:rPr>
        <w:t>32</w:t>
      </w:r>
    </w:p>
    <w:p w:rsidR="00B44811" w:rsidRPr="00B44811" w:rsidRDefault="00B44811" w:rsidP="00B44811">
      <w:pPr>
        <w:jc w:val="center"/>
        <w:rPr>
          <w:rFonts w:ascii="Times New Roman" w:hAnsi="Times New Roman"/>
          <w:b/>
          <w:sz w:val="24"/>
          <w:szCs w:val="24"/>
          <w:lang w:eastAsia="ru-RU"/>
        </w:rPr>
      </w:pPr>
      <w:r w:rsidRPr="00B44811">
        <w:rPr>
          <w:rFonts w:ascii="Times New Roman" w:hAnsi="Times New Roman"/>
          <w:b/>
          <w:sz w:val="24"/>
          <w:szCs w:val="24"/>
          <w:lang w:eastAsia="ru-RU"/>
        </w:rPr>
        <w:t>АДМИНИСТРАТИВНЫЙ РЕГЛАМЕНТ ПРЕДОСТАВЛЕНИЯ МУНИЦИПАЛЬНОЙ УСЛУГИ «ВЫДАЧА РАЗРЕШЕНИЙ НА ПРОВЕДЕНИЕ ЗЕМЛЯНЫХ РАБОТ»</w:t>
      </w:r>
    </w:p>
    <w:p w:rsidR="00B44811" w:rsidRPr="00B44811" w:rsidRDefault="00B44811" w:rsidP="00B44811">
      <w:pPr>
        <w:shd w:val="clear" w:color="auto" w:fill="FFFFFF"/>
        <w:spacing w:after="0" w:line="332" w:lineRule="atLeast"/>
        <w:jc w:val="center"/>
        <w:textAlignment w:val="baseline"/>
        <w:rPr>
          <w:rFonts w:ascii="Arial" w:eastAsia="Times New Roman" w:hAnsi="Arial" w:cs="Arial"/>
          <w:color w:val="2D2D2D"/>
          <w:spacing w:val="2"/>
          <w:sz w:val="24"/>
          <w:szCs w:val="24"/>
          <w:lang w:eastAsia="ru-RU"/>
        </w:rPr>
      </w:pPr>
    </w:p>
    <w:p w:rsidR="00B44811" w:rsidRPr="00B44811" w:rsidRDefault="00B44811" w:rsidP="00B44811">
      <w:pPr>
        <w:pStyle w:val="a6"/>
        <w:jc w:val="center"/>
        <w:rPr>
          <w:rFonts w:ascii="Times New Roman" w:hAnsi="Times New Roman"/>
          <w:b/>
          <w:sz w:val="24"/>
          <w:szCs w:val="24"/>
          <w:lang w:eastAsia="ru-RU"/>
        </w:rPr>
      </w:pPr>
      <w:r w:rsidRPr="00B44811">
        <w:rPr>
          <w:rFonts w:ascii="Times New Roman" w:hAnsi="Times New Roman"/>
          <w:b/>
          <w:sz w:val="24"/>
          <w:szCs w:val="24"/>
          <w:lang w:eastAsia="ru-RU"/>
        </w:rPr>
        <w:t>1. ОБЩИЕ ПОЛОЖЕНИЯ</w:t>
      </w:r>
    </w:p>
    <w:p w:rsidR="00B44811" w:rsidRPr="00B44811" w:rsidRDefault="00B44811" w:rsidP="00B44811">
      <w:pPr>
        <w:pStyle w:val="a6"/>
        <w:jc w:val="both"/>
        <w:rPr>
          <w:rFonts w:ascii="Times New Roman" w:hAnsi="Times New Roman"/>
          <w:color w:val="2D2D2D"/>
          <w:sz w:val="24"/>
          <w:szCs w:val="24"/>
          <w:lang w:eastAsia="ru-RU"/>
        </w:rPr>
      </w:pP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1. </w:t>
      </w:r>
      <w:proofErr w:type="gramStart"/>
      <w:r w:rsidRPr="00B44811">
        <w:rPr>
          <w:rFonts w:ascii="Times New Roman" w:hAnsi="Times New Roman"/>
          <w:sz w:val="24"/>
          <w:szCs w:val="24"/>
          <w:lang w:eastAsia="ru-RU"/>
        </w:rPr>
        <w:t xml:space="preserve">Административный регламент предоставления администрацией </w:t>
      </w:r>
      <w:proofErr w:type="spellStart"/>
      <w:r w:rsidR="00B20801">
        <w:rPr>
          <w:rFonts w:ascii="Times New Roman" w:hAnsi="Times New Roman"/>
          <w:sz w:val="24"/>
          <w:szCs w:val="24"/>
          <w:lang w:eastAsia="ru-RU"/>
        </w:rPr>
        <w:t>Ачин</w:t>
      </w:r>
      <w:r w:rsidRPr="00B44811">
        <w:rPr>
          <w:rFonts w:ascii="Times New Roman" w:hAnsi="Times New Roman"/>
          <w:bCs/>
          <w:sz w:val="24"/>
          <w:szCs w:val="24"/>
        </w:rPr>
        <w:t>ского</w:t>
      </w:r>
      <w:proofErr w:type="spellEnd"/>
      <w:r w:rsidRPr="00B44811">
        <w:rPr>
          <w:rFonts w:ascii="Times New Roman" w:hAnsi="Times New Roman"/>
          <w:bCs/>
          <w:sz w:val="24"/>
          <w:szCs w:val="24"/>
        </w:rPr>
        <w:t xml:space="preserve"> сельсовета</w:t>
      </w:r>
      <w:r w:rsidRPr="00B44811">
        <w:rPr>
          <w:rFonts w:ascii="Times New Roman" w:hAnsi="Times New Roman"/>
          <w:sz w:val="24"/>
          <w:szCs w:val="24"/>
        </w:rPr>
        <w:t xml:space="preserve">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 (далее – сельское поселение)</w:t>
      </w:r>
      <w:r w:rsidRPr="00B44811">
        <w:rPr>
          <w:rFonts w:ascii="Times New Roman" w:hAnsi="Times New Roman"/>
          <w:sz w:val="24"/>
          <w:szCs w:val="24"/>
          <w:lang w:eastAsia="ru-RU"/>
        </w:rPr>
        <w:t xml:space="preserve"> муниципальной услуги «Выдача разрешений на проведение земляных работ» (далее - Регламент) разработан в целях повышения качества и доступности предоставления муниципальной услуги, создания комфортных условий для ее получения и определяет сроки и последовательность административных процедур, иные вопросы оказания муниципальной услуги.</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 Заявителями при предоставлении муниципальной услуги «Выдача разрешений на проведение земляных работ» (далее - муниципальная услуга) являются физические или юридические лица, а также уполномоченные ими лица на основании доверенности, оформленной в установленном законом порядке, заинтересованные в проведении следующих видов земляных работ на территории </w:t>
      </w:r>
      <w:r w:rsidRPr="00B44811">
        <w:rPr>
          <w:rFonts w:ascii="Times New Roman" w:hAnsi="Times New Roman"/>
          <w:sz w:val="24"/>
          <w:szCs w:val="24"/>
        </w:rPr>
        <w:t>сельского поселения</w:t>
      </w:r>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 Строительство, модернизация, реконструкция сетей инженерно-технического обеспечения, в том числе объектов капитального строительства, расположенных за пределами предоставленного под строительство земельного участка.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 Текущий и капитальный ремонт сетей инженерно-технического обеспечения.</w:t>
      </w:r>
      <w:r w:rsidRPr="00B44811">
        <w:rPr>
          <w:rFonts w:ascii="Times New Roman" w:hAnsi="Times New Roman"/>
          <w:sz w:val="24"/>
          <w:szCs w:val="24"/>
          <w:lang w:eastAsia="ru-RU"/>
        </w:rPr>
        <w:br/>
        <w:t>2.3. Устранение аварий на сетях инженерно-технического обеспечения.</w:t>
      </w:r>
      <w:r w:rsidRPr="00B44811">
        <w:rPr>
          <w:rFonts w:ascii="Times New Roman" w:hAnsi="Times New Roman"/>
          <w:sz w:val="24"/>
          <w:szCs w:val="24"/>
          <w:lang w:eastAsia="ru-RU"/>
        </w:rPr>
        <w:br/>
        <w:t>2.4. Забивка свай и шпунта, буровые работы.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2.5. Ремонт сельских улиц, дорог, планировка грунта, иные работы по благоустройству территории.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2.6. Установка (ремонт) рекламных сооружений (конструкций).</w:t>
      </w:r>
      <w:r w:rsidRPr="00B44811">
        <w:rPr>
          <w:rFonts w:ascii="Times New Roman" w:hAnsi="Times New Roman"/>
          <w:sz w:val="24"/>
          <w:szCs w:val="24"/>
          <w:lang w:eastAsia="ru-RU"/>
        </w:rPr>
        <w:br/>
        <w:t>3. Требования к порядку информирования о предоставлении муниципальной услуги:</w:t>
      </w:r>
      <w:r w:rsidRPr="00B44811">
        <w:rPr>
          <w:rFonts w:ascii="Times New Roman" w:hAnsi="Times New Roman"/>
          <w:sz w:val="24"/>
          <w:szCs w:val="24"/>
          <w:lang w:eastAsia="ru-RU"/>
        </w:rPr>
        <w:br/>
        <w:t>3.1. Сведения о местонахождении и графике работы: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3.1.1. Администрация </w:t>
      </w:r>
      <w:r w:rsidRPr="00B44811">
        <w:rPr>
          <w:rFonts w:ascii="Times New Roman" w:hAnsi="Times New Roman"/>
          <w:sz w:val="24"/>
          <w:szCs w:val="24"/>
        </w:rPr>
        <w:t>сельского поселения</w:t>
      </w:r>
      <w:r w:rsidRPr="00B44811">
        <w:rPr>
          <w:rFonts w:ascii="Times New Roman" w:hAnsi="Times New Roman"/>
          <w:sz w:val="24"/>
          <w:szCs w:val="24"/>
          <w:lang w:eastAsia="ru-RU"/>
        </w:rPr>
        <w:t xml:space="preserve"> (далее - Администрация) расположена по адресу:</w:t>
      </w:r>
      <w:r w:rsidR="00B20801">
        <w:rPr>
          <w:rFonts w:ascii="Times New Roman" w:hAnsi="Times New Roman"/>
          <w:sz w:val="24"/>
          <w:szCs w:val="24"/>
        </w:rPr>
        <w:t xml:space="preserve"> 633351</w:t>
      </w:r>
      <w:r w:rsidRPr="00B44811">
        <w:rPr>
          <w:rFonts w:ascii="Times New Roman" w:hAnsi="Times New Roman"/>
          <w:sz w:val="24"/>
          <w:szCs w:val="24"/>
          <w:lang w:eastAsia="ru-RU"/>
        </w:rPr>
        <w:t xml:space="preserve">, Новосибирская область, </w:t>
      </w:r>
      <w:r w:rsidRPr="00B44811">
        <w:rPr>
          <w:rFonts w:ascii="Times New Roman" w:hAnsi="Times New Roman"/>
          <w:sz w:val="24"/>
          <w:szCs w:val="24"/>
        </w:rPr>
        <w:t xml:space="preserve">Болотнинский район, село </w:t>
      </w:r>
      <w:proofErr w:type="spellStart"/>
      <w:r w:rsidR="00B20801">
        <w:rPr>
          <w:rFonts w:ascii="Times New Roman" w:hAnsi="Times New Roman"/>
          <w:sz w:val="24"/>
          <w:szCs w:val="24"/>
        </w:rPr>
        <w:t>Ача</w:t>
      </w:r>
      <w:proofErr w:type="spellEnd"/>
      <w:r w:rsidRPr="00B44811">
        <w:rPr>
          <w:rFonts w:ascii="Times New Roman" w:hAnsi="Times New Roman"/>
          <w:sz w:val="24"/>
          <w:szCs w:val="24"/>
        </w:rPr>
        <w:t xml:space="preserve">, улица </w:t>
      </w:r>
      <w:r w:rsidR="00B20801">
        <w:rPr>
          <w:rFonts w:ascii="Times New Roman" w:hAnsi="Times New Roman"/>
          <w:sz w:val="24"/>
          <w:szCs w:val="24"/>
        </w:rPr>
        <w:t>Центра</w:t>
      </w:r>
      <w:r w:rsidRPr="00B44811">
        <w:rPr>
          <w:rFonts w:ascii="Times New Roman" w:hAnsi="Times New Roman"/>
          <w:sz w:val="24"/>
          <w:szCs w:val="24"/>
        </w:rPr>
        <w:t>льная 5</w:t>
      </w:r>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3.1.2. Режим работы: понедельник - пятница с 09.00 до 17.00, обеденный перерыв с 13.00 до 14.00.</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Справочный телефон: 8 (38349)4</w:t>
      </w:r>
      <w:r w:rsidR="00B20801">
        <w:rPr>
          <w:rFonts w:ascii="Times New Roman" w:hAnsi="Times New Roman"/>
          <w:sz w:val="24"/>
          <w:szCs w:val="24"/>
          <w:lang w:eastAsia="ru-RU"/>
        </w:rPr>
        <w:t xml:space="preserve">4 </w:t>
      </w:r>
      <w:r w:rsidRPr="00B44811">
        <w:rPr>
          <w:rFonts w:ascii="Times New Roman" w:hAnsi="Times New Roman"/>
          <w:sz w:val="24"/>
          <w:szCs w:val="24"/>
          <w:lang w:eastAsia="ru-RU"/>
        </w:rPr>
        <w:t>2</w:t>
      </w:r>
      <w:r w:rsidR="00B20801">
        <w:rPr>
          <w:rFonts w:ascii="Times New Roman" w:hAnsi="Times New Roman"/>
          <w:sz w:val="24"/>
          <w:szCs w:val="24"/>
          <w:lang w:eastAsia="ru-RU"/>
        </w:rPr>
        <w:t>25</w:t>
      </w:r>
      <w:r w:rsidRPr="00B44811">
        <w:rPr>
          <w:rFonts w:ascii="Times New Roman" w:hAnsi="Times New Roman"/>
          <w:sz w:val="24"/>
          <w:szCs w:val="24"/>
          <w:lang w:eastAsia="ru-RU"/>
        </w:rPr>
        <w:t xml:space="preserve">, </w:t>
      </w:r>
      <w:proofErr w:type="spellStart"/>
      <w:r w:rsidRPr="00B44811">
        <w:rPr>
          <w:rFonts w:ascii="Times New Roman" w:hAnsi="Times New Roman"/>
          <w:sz w:val="24"/>
          <w:szCs w:val="24"/>
          <w:lang w:eastAsia="ru-RU"/>
        </w:rPr>
        <w:t>фак</w:t>
      </w:r>
      <w:proofErr w:type="spellEnd"/>
      <w:r w:rsidRPr="00B44811">
        <w:rPr>
          <w:rFonts w:ascii="Times New Roman" w:hAnsi="Times New Roman"/>
          <w:sz w:val="24"/>
          <w:szCs w:val="24"/>
          <w:lang w:eastAsia="ru-RU"/>
        </w:rPr>
        <w:t xml:space="preserve"> 8(38349)4</w:t>
      </w:r>
      <w:r w:rsidR="00B20801">
        <w:rPr>
          <w:rFonts w:ascii="Times New Roman" w:hAnsi="Times New Roman"/>
          <w:sz w:val="24"/>
          <w:szCs w:val="24"/>
          <w:lang w:eastAsia="ru-RU"/>
        </w:rPr>
        <w:t>4 225</w:t>
      </w:r>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Адрес электронной почты: </w:t>
      </w:r>
      <w:proofErr w:type="spellStart"/>
      <w:proofErr w:type="gramStart"/>
      <w:r w:rsidRPr="00B44811">
        <w:rPr>
          <w:rFonts w:ascii="Times New Roman" w:hAnsi="Times New Roman"/>
          <w:sz w:val="24"/>
          <w:szCs w:val="24"/>
        </w:rPr>
        <w:t>Е</w:t>
      </w:r>
      <w:proofErr w:type="gramEnd"/>
      <w:r w:rsidRPr="00B44811">
        <w:rPr>
          <w:rFonts w:ascii="Times New Roman" w:hAnsi="Times New Roman"/>
          <w:sz w:val="24"/>
          <w:szCs w:val="24"/>
        </w:rPr>
        <w:t>-mail</w:t>
      </w:r>
      <w:proofErr w:type="spellEnd"/>
      <w:r w:rsidRPr="00B44811">
        <w:rPr>
          <w:rFonts w:ascii="Times New Roman" w:hAnsi="Times New Roman"/>
          <w:sz w:val="24"/>
          <w:szCs w:val="24"/>
        </w:rPr>
        <w:t xml:space="preserve">: </w:t>
      </w:r>
      <w:proofErr w:type="spellStart"/>
      <w:r w:rsidR="00B20801">
        <w:rPr>
          <w:rFonts w:ascii="Times New Roman" w:hAnsi="Times New Roman"/>
          <w:sz w:val="24"/>
          <w:szCs w:val="24"/>
          <w:lang w:val="en-US"/>
        </w:rPr>
        <w:t>admi</w:t>
      </w:r>
      <w:proofErr w:type="spellEnd"/>
      <w:r w:rsidR="00B20801" w:rsidRPr="00B20801">
        <w:rPr>
          <w:rFonts w:ascii="Times New Roman" w:hAnsi="Times New Roman"/>
          <w:sz w:val="24"/>
          <w:szCs w:val="24"/>
        </w:rPr>
        <w:t>.</w:t>
      </w:r>
      <w:proofErr w:type="spellStart"/>
      <w:r w:rsidR="00B20801">
        <w:rPr>
          <w:rFonts w:ascii="Times New Roman" w:hAnsi="Times New Roman"/>
          <w:sz w:val="24"/>
          <w:szCs w:val="24"/>
          <w:lang w:val="en-US"/>
        </w:rPr>
        <w:t>acha</w:t>
      </w:r>
      <w:proofErr w:type="spellEnd"/>
      <w:r w:rsidRPr="00B44811">
        <w:rPr>
          <w:rFonts w:ascii="Times New Roman" w:hAnsi="Times New Roman"/>
          <w:sz w:val="24"/>
          <w:szCs w:val="24"/>
        </w:rPr>
        <w:t>@</w:t>
      </w:r>
      <w:r w:rsidRPr="00B44811">
        <w:rPr>
          <w:rFonts w:ascii="Times New Roman" w:hAnsi="Times New Roman"/>
          <w:sz w:val="24"/>
          <w:szCs w:val="24"/>
          <w:lang w:val="en-US"/>
        </w:rPr>
        <w:t>mail</w:t>
      </w:r>
      <w:r w:rsidRPr="00B44811">
        <w:rPr>
          <w:rFonts w:ascii="Times New Roman" w:hAnsi="Times New Roman"/>
          <w:sz w:val="24"/>
          <w:szCs w:val="24"/>
        </w:rPr>
        <w:t xml:space="preserve">. </w:t>
      </w:r>
      <w:proofErr w:type="spellStart"/>
      <w:r w:rsidRPr="00B44811">
        <w:rPr>
          <w:rFonts w:ascii="Times New Roman" w:hAnsi="Times New Roman"/>
          <w:sz w:val="24"/>
          <w:szCs w:val="24"/>
          <w:lang w:val="en-US"/>
        </w:rPr>
        <w:t>ru</w:t>
      </w:r>
      <w:proofErr w:type="spell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3.1.3. Адрес Многофункционального центра предоставления </w:t>
      </w:r>
      <w:r w:rsidR="00B20801">
        <w:rPr>
          <w:rFonts w:ascii="Times New Roman" w:hAnsi="Times New Roman"/>
          <w:sz w:val="24"/>
          <w:szCs w:val="24"/>
          <w:lang w:eastAsia="ru-RU"/>
        </w:rPr>
        <w:t>государственных и муниципальных</w:t>
      </w:r>
      <w:r w:rsidR="00B20801" w:rsidRPr="00B20801">
        <w:rPr>
          <w:rFonts w:ascii="Times New Roman" w:hAnsi="Times New Roman"/>
          <w:sz w:val="24"/>
          <w:szCs w:val="24"/>
          <w:lang w:eastAsia="ru-RU"/>
        </w:rPr>
        <w:t xml:space="preserve"> </w:t>
      </w:r>
      <w:r w:rsidRPr="00B44811">
        <w:rPr>
          <w:rFonts w:ascii="Times New Roman" w:hAnsi="Times New Roman"/>
          <w:sz w:val="24"/>
          <w:szCs w:val="24"/>
          <w:lang w:eastAsia="ru-RU"/>
        </w:rPr>
        <w:t>услуг (далее – МФЦ):</w:t>
      </w:r>
      <w:r w:rsidRPr="00B44811">
        <w:rPr>
          <w:rFonts w:ascii="Times New Roman" w:hAnsi="Times New Roman"/>
          <w:sz w:val="24"/>
          <w:szCs w:val="24"/>
          <w:lang w:eastAsia="ru-RU"/>
        </w:rPr>
        <w:br/>
        <w:t xml:space="preserve">Новосибирская область, </w:t>
      </w:r>
      <w:r w:rsidRPr="00B44811">
        <w:rPr>
          <w:rFonts w:ascii="Times New Roman" w:hAnsi="Times New Roman"/>
          <w:sz w:val="24"/>
          <w:szCs w:val="24"/>
        </w:rPr>
        <w:t xml:space="preserve">Болотнинский район, город </w:t>
      </w:r>
      <w:proofErr w:type="gramStart"/>
      <w:r w:rsidRPr="00B44811">
        <w:rPr>
          <w:rFonts w:ascii="Times New Roman" w:hAnsi="Times New Roman"/>
          <w:sz w:val="24"/>
          <w:szCs w:val="24"/>
        </w:rPr>
        <w:t>Бо</w:t>
      </w:r>
      <w:r w:rsidR="00D57ED4">
        <w:rPr>
          <w:rFonts w:ascii="Times New Roman" w:hAnsi="Times New Roman"/>
          <w:sz w:val="24"/>
          <w:szCs w:val="24"/>
        </w:rPr>
        <w:t>лотное</w:t>
      </w:r>
      <w:proofErr w:type="gramEnd"/>
      <w:r w:rsidR="00D57ED4">
        <w:rPr>
          <w:rFonts w:ascii="Times New Roman" w:hAnsi="Times New Roman"/>
          <w:sz w:val="24"/>
          <w:szCs w:val="24"/>
        </w:rPr>
        <w:t xml:space="preserve">, улица                 </w:t>
      </w:r>
      <w:r w:rsidRPr="00B44811">
        <w:rPr>
          <w:rFonts w:ascii="Times New Roman" w:hAnsi="Times New Roman"/>
          <w:sz w:val="24"/>
          <w:szCs w:val="24"/>
        </w:rPr>
        <w:t xml:space="preserve">   М. Горького, 33 </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 Для получения информации по вопросам предоставления муниципальной услуги, </w:t>
      </w:r>
      <w:r w:rsidR="00B20801">
        <w:rPr>
          <w:rFonts w:ascii="Times New Roman" w:hAnsi="Times New Roman"/>
          <w:sz w:val="24"/>
          <w:szCs w:val="24"/>
          <w:lang w:eastAsia="ru-RU"/>
        </w:rPr>
        <w:t xml:space="preserve">в </w:t>
      </w:r>
      <w:r w:rsidRPr="00B44811">
        <w:rPr>
          <w:rFonts w:ascii="Times New Roman" w:hAnsi="Times New Roman"/>
          <w:sz w:val="24"/>
          <w:szCs w:val="24"/>
          <w:lang w:eastAsia="ru-RU"/>
        </w:rPr>
        <w:t>ходе ее предоставления заинтересованные лица вправе обратиться:</w:t>
      </w:r>
      <w:r w:rsidRPr="00B44811">
        <w:rPr>
          <w:rFonts w:ascii="Times New Roman" w:hAnsi="Times New Roman"/>
          <w:sz w:val="24"/>
          <w:szCs w:val="24"/>
          <w:lang w:eastAsia="ru-RU"/>
        </w:rPr>
        <w:br/>
        <w:t>4.1. В устной форме в Администрацию в рабочее время по телефону 8 (38349) 4</w:t>
      </w:r>
      <w:r w:rsidR="00B20801">
        <w:rPr>
          <w:rFonts w:ascii="Times New Roman" w:hAnsi="Times New Roman"/>
          <w:sz w:val="24"/>
          <w:szCs w:val="24"/>
          <w:lang w:eastAsia="ru-RU"/>
        </w:rPr>
        <w:t>4 225</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4.2. </w:t>
      </w:r>
      <w:proofErr w:type="gramStart"/>
      <w:r w:rsidRPr="00B44811">
        <w:rPr>
          <w:rFonts w:ascii="Times New Roman" w:hAnsi="Times New Roman"/>
          <w:sz w:val="24"/>
          <w:szCs w:val="24"/>
          <w:lang w:eastAsia="ru-RU"/>
        </w:rPr>
        <w:t>В устной форме при личном обращении в Администрацию в приемные часы по адресу</w:t>
      </w:r>
      <w:proofErr w:type="gramEnd"/>
      <w:r w:rsidRPr="00B44811">
        <w:rPr>
          <w:rFonts w:ascii="Times New Roman" w:hAnsi="Times New Roman"/>
          <w:sz w:val="24"/>
          <w:szCs w:val="24"/>
          <w:lang w:eastAsia="ru-RU"/>
        </w:rPr>
        <w:t xml:space="preserve">: Новосибирская область, </w:t>
      </w:r>
      <w:r w:rsidRPr="00B44811">
        <w:rPr>
          <w:rFonts w:ascii="Times New Roman" w:hAnsi="Times New Roman"/>
          <w:sz w:val="24"/>
          <w:szCs w:val="24"/>
        </w:rPr>
        <w:t xml:space="preserve">Болотнинский район, село </w:t>
      </w:r>
      <w:proofErr w:type="spellStart"/>
      <w:r w:rsidR="00B20801">
        <w:rPr>
          <w:rFonts w:ascii="Times New Roman" w:hAnsi="Times New Roman"/>
          <w:sz w:val="24"/>
          <w:szCs w:val="24"/>
        </w:rPr>
        <w:t>Ача</w:t>
      </w:r>
      <w:proofErr w:type="spellEnd"/>
      <w:r w:rsidRPr="00B44811">
        <w:rPr>
          <w:rFonts w:ascii="Times New Roman" w:hAnsi="Times New Roman"/>
          <w:sz w:val="24"/>
          <w:szCs w:val="24"/>
        </w:rPr>
        <w:t xml:space="preserve">, улица </w:t>
      </w:r>
      <w:r w:rsidR="00B20801">
        <w:rPr>
          <w:rFonts w:ascii="Times New Roman" w:hAnsi="Times New Roman"/>
          <w:sz w:val="24"/>
          <w:szCs w:val="24"/>
        </w:rPr>
        <w:t>Центра</w:t>
      </w:r>
      <w:r w:rsidRPr="00B44811">
        <w:rPr>
          <w:rFonts w:ascii="Times New Roman" w:hAnsi="Times New Roman"/>
          <w:sz w:val="24"/>
          <w:szCs w:val="24"/>
        </w:rPr>
        <w:t>льная 5</w:t>
      </w:r>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 xml:space="preserve">4.3. В письменной форме в Администрацию на основании письменного заявления по адресу: Новосибирская область, </w:t>
      </w:r>
      <w:r w:rsidRPr="00B44811">
        <w:rPr>
          <w:rFonts w:ascii="Times New Roman" w:hAnsi="Times New Roman"/>
          <w:sz w:val="24"/>
          <w:szCs w:val="24"/>
        </w:rPr>
        <w:t xml:space="preserve">Болотнинский район, село </w:t>
      </w:r>
      <w:proofErr w:type="spellStart"/>
      <w:r w:rsidR="00B20801">
        <w:rPr>
          <w:rFonts w:ascii="Times New Roman" w:hAnsi="Times New Roman"/>
          <w:sz w:val="24"/>
          <w:szCs w:val="24"/>
        </w:rPr>
        <w:t>Ача</w:t>
      </w:r>
      <w:proofErr w:type="spellEnd"/>
      <w:r w:rsidRPr="00B44811">
        <w:rPr>
          <w:rFonts w:ascii="Times New Roman" w:hAnsi="Times New Roman"/>
          <w:sz w:val="24"/>
          <w:szCs w:val="24"/>
        </w:rPr>
        <w:t xml:space="preserve">, улица </w:t>
      </w:r>
      <w:r w:rsidR="00B20801">
        <w:rPr>
          <w:rFonts w:ascii="Times New Roman" w:hAnsi="Times New Roman"/>
          <w:sz w:val="24"/>
          <w:szCs w:val="24"/>
        </w:rPr>
        <w:t>Централ</w:t>
      </w:r>
      <w:r w:rsidRPr="00B44811">
        <w:rPr>
          <w:rFonts w:ascii="Times New Roman" w:hAnsi="Times New Roman"/>
          <w:sz w:val="24"/>
          <w:szCs w:val="24"/>
        </w:rPr>
        <w:t>ьная 5</w:t>
      </w:r>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4.4. В форме электронного документа в Администрацию по электронной почте: </w:t>
      </w:r>
      <w:proofErr w:type="spellStart"/>
      <w:proofErr w:type="gramStart"/>
      <w:r w:rsidRPr="00B44811">
        <w:rPr>
          <w:rFonts w:ascii="Times New Roman" w:hAnsi="Times New Roman"/>
          <w:sz w:val="24"/>
          <w:szCs w:val="24"/>
        </w:rPr>
        <w:t>Е</w:t>
      </w:r>
      <w:proofErr w:type="gramEnd"/>
      <w:r w:rsidRPr="00B44811">
        <w:rPr>
          <w:rFonts w:ascii="Times New Roman" w:hAnsi="Times New Roman"/>
          <w:sz w:val="24"/>
          <w:szCs w:val="24"/>
        </w:rPr>
        <w:t>-mail</w:t>
      </w:r>
      <w:proofErr w:type="spellEnd"/>
      <w:r w:rsidRPr="00B44811">
        <w:rPr>
          <w:rFonts w:ascii="Times New Roman" w:hAnsi="Times New Roman"/>
          <w:sz w:val="24"/>
          <w:szCs w:val="24"/>
        </w:rPr>
        <w:t xml:space="preserve">: </w:t>
      </w:r>
      <w:proofErr w:type="spellStart"/>
      <w:r w:rsidR="00B20801">
        <w:rPr>
          <w:rFonts w:ascii="Times New Roman" w:hAnsi="Times New Roman"/>
          <w:sz w:val="24"/>
          <w:szCs w:val="24"/>
          <w:lang w:val="en-US"/>
        </w:rPr>
        <w:t>admi</w:t>
      </w:r>
      <w:proofErr w:type="spellEnd"/>
      <w:r w:rsidR="00B20801" w:rsidRPr="00B20801">
        <w:rPr>
          <w:rFonts w:ascii="Times New Roman" w:hAnsi="Times New Roman"/>
          <w:sz w:val="24"/>
          <w:szCs w:val="24"/>
        </w:rPr>
        <w:t>.</w:t>
      </w:r>
      <w:proofErr w:type="spellStart"/>
      <w:r w:rsidR="00B20801">
        <w:rPr>
          <w:rFonts w:ascii="Times New Roman" w:hAnsi="Times New Roman"/>
          <w:sz w:val="24"/>
          <w:szCs w:val="24"/>
          <w:lang w:val="en-US"/>
        </w:rPr>
        <w:t>acha</w:t>
      </w:r>
      <w:proofErr w:type="spellEnd"/>
      <w:r w:rsidRPr="00B44811">
        <w:rPr>
          <w:rFonts w:ascii="Times New Roman" w:hAnsi="Times New Roman"/>
          <w:sz w:val="24"/>
          <w:szCs w:val="24"/>
        </w:rPr>
        <w:t>@</w:t>
      </w:r>
      <w:r w:rsidRPr="00B44811">
        <w:rPr>
          <w:rFonts w:ascii="Times New Roman" w:hAnsi="Times New Roman"/>
          <w:sz w:val="24"/>
          <w:szCs w:val="24"/>
          <w:lang w:val="en-US"/>
        </w:rPr>
        <w:t>mail</w:t>
      </w:r>
      <w:r w:rsidR="00B20801">
        <w:rPr>
          <w:rFonts w:ascii="Times New Roman" w:hAnsi="Times New Roman"/>
          <w:sz w:val="24"/>
          <w:szCs w:val="24"/>
        </w:rPr>
        <w:t>.</w:t>
      </w:r>
      <w:proofErr w:type="spellStart"/>
      <w:r w:rsidRPr="00B44811">
        <w:rPr>
          <w:rFonts w:ascii="Times New Roman" w:hAnsi="Times New Roman"/>
          <w:sz w:val="24"/>
          <w:szCs w:val="24"/>
          <w:lang w:val="en-US"/>
        </w:rPr>
        <w:t>ru</w:t>
      </w:r>
      <w:proofErr w:type="spellEnd"/>
      <w:r w:rsidRPr="00B44811">
        <w:rPr>
          <w:rFonts w:ascii="Times New Roman" w:hAnsi="Times New Roman"/>
          <w:sz w:val="24"/>
          <w:szCs w:val="24"/>
        </w:rPr>
        <w:t xml:space="preserve"> </w:t>
      </w:r>
      <w:r w:rsidRPr="00B44811">
        <w:rPr>
          <w:rFonts w:ascii="Times New Roman" w:hAnsi="Times New Roman"/>
          <w:sz w:val="24"/>
          <w:szCs w:val="24"/>
          <w:lang w:eastAsia="ru-RU"/>
        </w:rPr>
        <w:t xml:space="preserve">или через Единый портал государственных и муниципальных услуг: </w:t>
      </w:r>
      <w:hyperlink r:id="rId6" w:history="1">
        <w:r w:rsidRPr="00B44811">
          <w:rPr>
            <w:rStyle w:val="a3"/>
            <w:rFonts w:ascii="Times New Roman" w:hAnsi="Times New Roman"/>
            <w:color w:val="000000"/>
            <w:sz w:val="24"/>
            <w:szCs w:val="24"/>
            <w:u w:val="none"/>
            <w:lang w:eastAsia="ru-RU"/>
          </w:rPr>
          <w:t>http://www.gosuslugi.ru</w:t>
        </w:r>
      </w:hyperlink>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 Для получения информации по вопросам предоставления муниципальной услуги заинтересованные лица вправе обратиться в МФЦ по справочному телефону, при личном обращении по месту нахождения МФЦ.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6. Информация о предоставлении муниципальной услуги размещается и является общедоступной в сети "Интернет". Электронный адрес государственной информационной системы "Единый портал государственных и муниципальных услуг: http://www.gosuslugi.ru и официальный сайт Администрации сельского поселения в сети «Интернет»:</w:t>
      </w:r>
      <w:r w:rsidRPr="00B44811">
        <w:rPr>
          <w:rFonts w:ascii="Times New Roman" w:hAnsi="Times New Roman"/>
          <w:b/>
          <w:sz w:val="24"/>
          <w:szCs w:val="24"/>
        </w:rPr>
        <w:t xml:space="preserve"> </w:t>
      </w:r>
      <w:proofErr w:type="spellStart"/>
      <w:r w:rsidR="00B84907">
        <w:rPr>
          <w:rFonts w:ascii="Times New Roman" w:hAnsi="Times New Roman"/>
          <w:b/>
          <w:sz w:val="24"/>
          <w:szCs w:val="24"/>
          <w:lang w:val="en-US"/>
        </w:rPr>
        <w:t>achinskiy</w:t>
      </w:r>
      <w:proofErr w:type="spellEnd"/>
      <w:r w:rsidR="00B84907" w:rsidRPr="00B84907">
        <w:rPr>
          <w:rFonts w:ascii="Times New Roman" w:hAnsi="Times New Roman"/>
          <w:b/>
          <w:sz w:val="24"/>
          <w:szCs w:val="24"/>
        </w:rPr>
        <w:t>.</w:t>
      </w:r>
      <w:proofErr w:type="spellStart"/>
      <w:r w:rsidR="00B84907">
        <w:rPr>
          <w:rFonts w:ascii="Times New Roman" w:hAnsi="Times New Roman"/>
          <w:b/>
          <w:sz w:val="24"/>
          <w:szCs w:val="24"/>
          <w:lang w:val="en-US"/>
        </w:rPr>
        <w:t>ru</w:t>
      </w:r>
      <w:proofErr w:type="spellEnd"/>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7. На информационных стендах в Администрации размещается следующая обязательная информация: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7.1. Адрес официального сайта Администрации сельского поселения в сети «Интернет».</w:t>
      </w:r>
      <w:r w:rsidRPr="00B44811">
        <w:rPr>
          <w:rFonts w:ascii="Times New Roman" w:hAnsi="Times New Roman"/>
          <w:sz w:val="24"/>
          <w:szCs w:val="24"/>
          <w:lang w:eastAsia="ru-RU"/>
        </w:rPr>
        <w:br/>
        <w:t>7.2. График работы Администрации, ответственной за предоставление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7.3. Выдержки из правовых актов, содержащих нормы, регулирующие деятельность по предоставлению муниципальной услуги.</w:t>
      </w:r>
      <w:r w:rsidRPr="00B44811">
        <w:rPr>
          <w:rFonts w:ascii="Times New Roman" w:hAnsi="Times New Roman"/>
          <w:sz w:val="24"/>
          <w:szCs w:val="24"/>
          <w:lang w:eastAsia="ru-RU"/>
        </w:rPr>
        <w:br/>
        <w:t>7.4. Перечень документов, необходимых для получения муниципальной услуги.</w:t>
      </w:r>
      <w:r w:rsidRPr="00B44811">
        <w:rPr>
          <w:rFonts w:ascii="Times New Roman" w:hAnsi="Times New Roman"/>
          <w:sz w:val="24"/>
          <w:szCs w:val="24"/>
          <w:lang w:eastAsia="ru-RU"/>
        </w:rPr>
        <w:br/>
        <w:t>8. На официальном сайте Администрации сельского поселения сети «Интернет» размещается следующая информация: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8.1. Наименование и почтовый адрес, адрес электронной почты Администрации.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8.2. Телефон, приемные часы Администрации, ответственной за предоставление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8.3. Текст настоящего Административного регламента с приложениями.</w:t>
      </w:r>
      <w:r w:rsidRPr="00B44811">
        <w:rPr>
          <w:rFonts w:ascii="Times New Roman" w:hAnsi="Times New Roman"/>
          <w:sz w:val="24"/>
          <w:szCs w:val="24"/>
          <w:lang w:eastAsia="ru-RU"/>
        </w:rPr>
        <w:br/>
        <w:t>9. При ответах на телефонные звонки и устные обращения специалист Администрации, ответственный за предоставление муниципальной услуги, обязан в соответствии с поступившим запросом предоставлять информацию по следующим вопросам: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9.1. О графике работы и месте нахождении Администрации.</w:t>
      </w:r>
      <w:r w:rsidRPr="00B44811">
        <w:rPr>
          <w:rFonts w:ascii="Times New Roman" w:hAnsi="Times New Roman"/>
          <w:sz w:val="24"/>
          <w:szCs w:val="24"/>
          <w:lang w:eastAsia="ru-RU"/>
        </w:rPr>
        <w:br/>
        <w:t xml:space="preserve">9.2. О входящих номерах, под которыми зарегистрировано обращение, заявление, </w:t>
      </w:r>
      <w:proofErr w:type="gramStart"/>
      <w:r w:rsidRPr="00B44811">
        <w:rPr>
          <w:rFonts w:ascii="Times New Roman" w:hAnsi="Times New Roman"/>
          <w:sz w:val="24"/>
          <w:szCs w:val="24"/>
          <w:lang w:eastAsia="ru-RU"/>
        </w:rPr>
        <w:t>поступившие</w:t>
      </w:r>
      <w:proofErr w:type="gramEnd"/>
      <w:r w:rsidRPr="00B44811">
        <w:rPr>
          <w:rFonts w:ascii="Times New Roman" w:hAnsi="Times New Roman"/>
          <w:sz w:val="24"/>
          <w:szCs w:val="24"/>
          <w:lang w:eastAsia="ru-RU"/>
        </w:rPr>
        <w:t xml:space="preserve"> в Администрацию.</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9.3.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9.4. О перечне документов, необходимых для получения муниципальной услуги.</w:t>
      </w:r>
      <w:r w:rsidRPr="00B44811">
        <w:rPr>
          <w:rFonts w:ascii="Times New Roman" w:hAnsi="Times New Roman"/>
          <w:sz w:val="24"/>
          <w:szCs w:val="24"/>
          <w:lang w:eastAsia="ru-RU"/>
        </w:rPr>
        <w:br/>
        <w:t>9.5. О сроках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9.6. О времени приема и выдачи документов.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9.7. О порядке обжалования действий (бездействия) и решений, осуществляемых и принимаемых в ходе предоставления муниципальных услуг.</w:t>
      </w:r>
      <w:r w:rsidRPr="00B44811">
        <w:rPr>
          <w:rFonts w:ascii="Times New Roman" w:hAnsi="Times New Roman"/>
          <w:sz w:val="24"/>
          <w:szCs w:val="24"/>
          <w:lang w:eastAsia="ru-RU"/>
        </w:rPr>
        <w:br/>
        <w:t>9.8. О ходе предоставления муниципальной услуги с момента поступления обращения, заявления в Администрацию.</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10. Заявителям обеспечивается возможность получения информации о порядке предоставления муниципальной услуги на официальном сайте администрации сельского поселения в сети «Интернет» и на Едином портале государственных и муниципальных услуг.</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11. При личном обращении в МФЦ, а также по справочному телефону заявителям предоставляется следующая информация: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11.1.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11.2. О перечне документов, необходимых для получения муниципальной услуги.</w:t>
      </w:r>
      <w:r w:rsidRPr="00B44811">
        <w:rPr>
          <w:rFonts w:ascii="Times New Roman" w:hAnsi="Times New Roman"/>
          <w:sz w:val="24"/>
          <w:szCs w:val="24"/>
          <w:lang w:eastAsia="ru-RU"/>
        </w:rPr>
        <w:br/>
        <w:t xml:space="preserve">11.3. О местах нахождения и графиках работы уполномоченных органов, </w:t>
      </w:r>
      <w:r w:rsidRPr="00B44811">
        <w:rPr>
          <w:rFonts w:ascii="Times New Roman" w:hAnsi="Times New Roman"/>
          <w:sz w:val="24"/>
          <w:szCs w:val="24"/>
          <w:lang w:eastAsia="ru-RU"/>
        </w:rPr>
        <w:lastRenderedPageBreak/>
        <w:t>предоставляющих муниципальную услугу, и организаций, обращение в которые необходимо и обязательно для предоставления муниципальной услуги.</w:t>
      </w:r>
      <w:r w:rsidRPr="00B44811">
        <w:rPr>
          <w:rFonts w:ascii="Times New Roman" w:hAnsi="Times New Roman"/>
          <w:sz w:val="24"/>
          <w:szCs w:val="24"/>
          <w:lang w:eastAsia="ru-RU"/>
        </w:rPr>
        <w:br/>
        <w:t>11.4. О сроках предоставления муниципальной услуги.</w:t>
      </w:r>
    </w:p>
    <w:p w:rsid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11.5. О порядке обжалования действий (бездействия) и решений, осуществляемых и принимаемых в ходе оказания муниципальной услуги.</w:t>
      </w:r>
    </w:p>
    <w:p w:rsidR="00B84907" w:rsidRPr="00B44811" w:rsidRDefault="00B84907" w:rsidP="00B44811">
      <w:pPr>
        <w:pStyle w:val="a6"/>
        <w:jc w:val="both"/>
        <w:rPr>
          <w:rFonts w:ascii="Times New Roman" w:hAnsi="Times New Roman"/>
          <w:sz w:val="24"/>
          <w:szCs w:val="24"/>
          <w:lang w:eastAsia="ru-RU"/>
        </w:rPr>
      </w:pPr>
    </w:p>
    <w:p w:rsidR="00B44811" w:rsidRPr="00B44811" w:rsidRDefault="00B44811" w:rsidP="00B44811">
      <w:pPr>
        <w:jc w:val="center"/>
        <w:rPr>
          <w:rFonts w:ascii="Times New Roman" w:hAnsi="Times New Roman"/>
          <w:b/>
          <w:sz w:val="24"/>
          <w:szCs w:val="24"/>
          <w:lang w:eastAsia="ru-RU"/>
        </w:rPr>
      </w:pPr>
      <w:r w:rsidRPr="00B44811">
        <w:rPr>
          <w:rFonts w:ascii="Times New Roman" w:hAnsi="Times New Roman"/>
          <w:b/>
          <w:sz w:val="24"/>
          <w:szCs w:val="24"/>
          <w:lang w:eastAsia="ru-RU"/>
        </w:rPr>
        <w:t>2. СТАНДАРТ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 Наименование муниципальной услуги - Выдача разрешений на проведение земляных работ.</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2.2. Наименование органа, предоставляющего муниципальную услугу - администрация </w:t>
      </w:r>
      <w:proofErr w:type="spellStart"/>
      <w:r w:rsidR="00B84907">
        <w:rPr>
          <w:rFonts w:ascii="Times New Roman" w:hAnsi="Times New Roman"/>
          <w:sz w:val="24"/>
          <w:szCs w:val="24"/>
          <w:lang w:eastAsia="ru-RU"/>
        </w:rPr>
        <w:t>Ачин</w:t>
      </w:r>
      <w:r w:rsidRPr="00B44811">
        <w:rPr>
          <w:rFonts w:ascii="Times New Roman" w:hAnsi="Times New Roman"/>
          <w:bCs/>
          <w:sz w:val="24"/>
          <w:szCs w:val="24"/>
        </w:rPr>
        <w:t>ского</w:t>
      </w:r>
      <w:proofErr w:type="spellEnd"/>
      <w:r w:rsidRPr="00B44811">
        <w:rPr>
          <w:rFonts w:ascii="Times New Roman" w:hAnsi="Times New Roman"/>
          <w:bCs/>
          <w:sz w:val="24"/>
          <w:szCs w:val="24"/>
        </w:rPr>
        <w:t xml:space="preserve"> сельсовета</w:t>
      </w:r>
      <w:r w:rsidRPr="00B44811">
        <w:rPr>
          <w:rFonts w:ascii="Times New Roman" w:hAnsi="Times New Roman"/>
          <w:sz w:val="24"/>
          <w:szCs w:val="24"/>
        </w:rPr>
        <w:t xml:space="preserve"> </w:t>
      </w: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 Новосибирской области.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2.3. Администрация не вправе требовать от заявителя осуществления действий, в том числе согласований, необходимых для получения муниципальной услуги и обращений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2.4. Описание результата предоставления муниципальной услуги. Результатом предоставления муниципальной услуги является:</w:t>
      </w:r>
      <w:r w:rsidRPr="00B44811">
        <w:rPr>
          <w:rFonts w:ascii="Times New Roman" w:hAnsi="Times New Roman"/>
          <w:sz w:val="24"/>
          <w:szCs w:val="24"/>
          <w:lang w:eastAsia="ru-RU"/>
        </w:rPr>
        <w:br/>
        <w:t xml:space="preserve">2.4.1. Выдача разрешений на проведение земляных работ (далее - Разрешение), оформленное в соответствии с приложением № </w:t>
      </w:r>
      <w:r w:rsidRPr="00B44811">
        <w:rPr>
          <w:rFonts w:ascii="Times New Roman" w:hAnsi="Times New Roman"/>
          <w:color w:val="000000"/>
          <w:sz w:val="24"/>
          <w:szCs w:val="24"/>
          <w:lang w:eastAsia="ru-RU"/>
        </w:rPr>
        <w:t>5</w:t>
      </w:r>
      <w:r w:rsidRPr="00B44811">
        <w:rPr>
          <w:rFonts w:ascii="Times New Roman" w:hAnsi="Times New Roman"/>
          <w:color w:val="FF0000"/>
          <w:sz w:val="24"/>
          <w:szCs w:val="24"/>
          <w:lang w:eastAsia="ru-RU"/>
        </w:rPr>
        <w:t xml:space="preserve"> </w:t>
      </w:r>
      <w:r w:rsidRPr="00B44811">
        <w:rPr>
          <w:rFonts w:ascii="Times New Roman" w:hAnsi="Times New Roman"/>
          <w:sz w:val="24"/>
          <w:szCs w:val="24"/>
          <w:lang w:eastAsia="ru-RU"/>
        </w:rPr>
        <w:t>к Регламенту.</w:t>
      </w:r>
      <w:r w:rsidRPr="00B44811">
        <w:rPr>
          <w:rFonts w:ascii="Times New Roman" w:hAnsi="Times New Roman"/>
          <w:sz w:val="24"/>
          <w:szCs w:val="24"/>
          <w:lang w:eastAsia="ru-RU"/>
        </w:rPr>
        <w:br/>
        <w:t>2.4.2. Отказ в предоставлении муниципальной услуги с указанием причин отказа.</w:t>
      </w:r>
      <w:r w:rsidRPr="00B44811">
        <w:rPr>
          <w:rFonts w:ascii="Times New Roman" w:hAnsi="Times New Roman"/>
          <w:sz w:val="24"/>
          <w:szCs w:val="24"/>
          <w:lang w:eastAsia="ru-RU"/>
        </w:rPr>
        <w:br/>
        <w:t>2.5. Сроки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2.5.1. Муниципальная услуга предоставляется в срок, не превышающий 15 дней со дня регистрации заявления о предоставлении услуги в Администрации или МФЦ (в случае подачи заявления через МФЦ).</w:t>
      </w:r>
      <w:r w:rsidRPr="00B44811">
        <w:rPr>
          <w:rFonts w:ascii="Times New Roman" w:hAnsi="Times New Roman"/>
          <w:sz w:val="24"/>
          <w:szCs w:val="24"/>
          <w:lang w:eastAsia="ru-RU"/>
        </w:rPr>
        <w:br/>
        <w:t>2.5.2. Срок выдачи документов, являющихся результатом предоставления муниципальной услуги не должен превышать 3 дня со дня принятия соответствующего решения.</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sz w:val="24"/>
          <w:szCs w:val="24"/>
          <w:lang w:eastAsia="ru-RU"/>
        </w:rPr>
        <w:t xml:space="preserve">2.6. Перечень нормативных правовых актов, регулирующих предоставление </w:t>
      </w:r>
      <w:r w:rsidRPr="00B44811">
        <w:rPr>
          <w:rFonts w:ascii="Times New Roman" w:hAnsi="Times New Roman"/>
          <w:color w:val="000000"/>
          <w:sz w:val="24"/>
          <w:szCs w:val="24"/>
          <w:lang w:eastAsia="ru-RU"/>
        </w:rPr>
        <w:t>муниципальной услуги:</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2.6.1. </w:t>
      </w:r>
      <w:hyperlink r:id="rId7" w:history="1">
        <w:r w:rsidRPr="00B44811">
          <w:rPr>
            <w:rStyle w:val="a3"/>
            <w:rFonts w:ascii="Times New Roman" w:hAnsi="Times New Roman"/>
            <w:color w:val="000000"/>
            <w:sz w:val="24"/>
            <w:szCs w:val="24"/>
            <w:u w:val="none"/>
            <w:lang w:eastAsia="ru-RU"/>
          </w:rPr>
          <w:t>Градостроительный кодекс Российской Федерации</w:t>
        </w:r>
      </w:hyperlink>
      <w:r w:rsidRPr="00B44811">
        <w:rPr>
          <w:rFonts w:ascii="Times New Roman" w:hAnsi="Times New Roman"/>
          <w:color w:val="000000"/>
          <w:sz w:val="24"/>
          <w:szCs w:val="24"/>
          <w:lang w:eastAsia="ru-RU"/>
        </w:rPr>
        <w:t>.</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2.6.2. </w:t>
      </w:r>
      <w:hyperlink r:id="rId8" w:history="1">
        <w:r w:rsidRPr="00B44811">
          <w:rPr>
            <w:rStyle w:val="a3"/>
            <w:rFonts w:ascii="Times New Roman" w:hAnsi="Times New Roman"/>
            <w:color w:val="000000"/>
            <w:sz w:val="24"/>
            <w:szCs w:val="24"/>
            <w:u w:val="none"/>
            <w:lang w:eastAsia="ru-RU"/>
          </w:rPr>
          <w:t>Гражданский кодекс Российской Федерации</w:t>
        </w:r>
      </w:hyperlink>
      <w:r w:rsidRPr="00B44811">
        <w:rPr>
          <w:rFonts w:ascii="Times New Roman" w:hAnsi="Times New Roman"/>
          <w:color w:val="000000"/>
          <w:sz w:val="24"/>
          <w:szCs w:val="24"/>
          <w:lang w:eastAsia="ru-RU"/>
        </w:rPr>
        <w:t>.</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2.6.3. </w:t>
      </w:r>
      <w:hyperlink r:id="rId9" w:history="1">
        <w:r w:rsidRPr="00B44811">
          <w:rPr>
            <w:rStyle w:val="a3"/>
            <w:rFonts w:ascii="Times New Roman" w:hAnsi="Times New Roman"/>
            <w:color w:val="000000"/>
            <w:sz w:val="24"/>
            <w:szCs w:val="24"/>
            <w:u w:val="none"/>
            <w:lang w:eastAsia="ru-RU"/>
          </w:rPr>
          <w:t>Земельный кодекс Российской Федерации</w:t>
        </w:r>
      </w:hyperlink>
      <w:r w:rsidRPr="00B44811">
        <w:rPr>
          <w:rFonts w:ascii="Times New Roman" w:hAnsi="Times New Roman"/>
          <w:color w:val="000000"/>
          <w:sz w:val="24"/>
          <w:szCs w:val="24"/>
          <w:lang w:eastAsia="ru-RU"/>
        </w:rPr>
        <w:t>.</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2.6.4. Федеральный закон от 06.10.2003 № 131-ФЗ «Об общих принципах организации местного самоуправления в Российской Федерации».</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2.6.5. «Федеральный закон от 02.05.2006 № 59-ФЗ «О порядке рассмотрения обращений граждан Российской Федерации".</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2.6.6. Федеральный закон от 27.07.2010 № 210-ФЗ «Об организации предоставления государственных и муниципальных услуг».</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2.6.7. Федеральный закон от 27.07.2006 № 152-ФЗ «О персональных данных».</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color w:val="000000"/>
          <w:sz w:val="24"/>
          <w:szCs w:val="24"/>
          <w:lang w:eastAsia="ru-RU"/>
        </w:rPr>
        <w:t>2.6.8. «Федеральный закон от 27.07.2006 № 149-ФЗ «Об информации, информационных технологиях и о защите информации».</w:t>
      </w:r>
    </w:p>
    <w:p w:rsidR="00B44811" w:rsidRPr="00E735BE"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2.6.9. </w:t>
      </w:r>
      <w:r w:rsidRPr="00E735BE">
        <w:rPr>
          <w:rStyle w:val="a8"/>
          <w:i w:val="0"/>
          <w:sz w:val="24"/>
          <w:szCs w:val="24"/>
        </w:rPr>
        <w:t xml:space="preserve">Правила землепользования и застройки территории </w:t>
      </w:r>
      <w:proofErr w:type="spellStart"/>
      <w:r w:rsidR="00B84907" w:rsidRPr="00E735BE">
        <w:rPr>
          <w:rStyle w:val="a8"/>
          <w:i w:val="0"/>
          <w:sz w:val="24"/>
          <w:szCs w:val="24"/>
        </w:rPr>
        <w:t>Ачин</w:t>
      </w:r>
      <w:r w:rsidRPr="00E735BE">
        <w:rPr>
          <w:rStyle w:val="a8"/>
          <w:i w:val="0"/>
          <w:sz w:val="24"/>
          <w:szCs w:val="24"/>
        </w:rPr>
        <w:t>ского</w:t>
      </w:r>
      <w:proofErr w:type="spellEnd"/>
      <w:r w:rsidRPr="00E735BE">
        <w:rPr>
          <w:rStyle w:val="a8"/>
          <w:i w:val="0"/>
          <w:sz w:val="24"/>
          <w:szCs w:val="24"/>
        </w:rPr>
        <w:t xml:space="preserve"> сельсовета </w:t>
      </w:r>
      <w:proofErr w:type="spellStart"/>
      <w:r w:rsidRPr="00E735BE">
        <w:rPr>
          <w:rStyle w:val="a8"/>
          <w:i w:val="0"/>
          <w:sz w:val="24"/>
          <w:szCs w:val="24"/>
        </w:rPr>
        <w:t>Болотнинского</w:t>
      </w:r>
      <w:proofErr w:type="spellEnd"/>
      <w:r w:rsidRPr="00E735BE">
        <w:rPr>
          <w:rStyle w:val="a8"/>
          <w:i w:val="0"/>
          <w:sz w:val="24"/>
          <w:szCs w:val="24"/>
        </w:rPr>
        <w:t xml:space="preserve"> района Новосибирской области</w:t>
      </w:r>
      <w:r w:rsidRPr="00E735BE">
        <w:rPr>
          <w:rFonts w:ascii="Times New Roman" w:hAnsi="Times New Roman"/>
          <w:sz w:val="24"/>
          <w:szCs w:val="24"/>
          <w:lang w:eastAsia="ru-RU"/>
        </w:rPr>
        <w:t xml:space="preserve">, утвержденные Решением Совета депутатов  </w:t>
      </w:r>
      <w:proofErr w:type="spellStart"/>
      <w:r w:rsidR="00B84907" w:rsidRPr="00E735BE">
        <w:rPr>
          <w:rFonts w:ascii="Times New Roman" w:hAnsi="Times New Roman"/>
          <w:sz w:val="24"/>
          <w:szCs w:val="24"/>
          <w:lang w:eastAsia="ru-RU"/>
        </w:rPr>
        <w:t>Ачин</w:t>
      </w:r>
      <w:r w:rsidRPr="00E735BE">
        <w:rPr>
          <w:rStyle w:val="a8"/>
          <w:i w:val="0"/>
          <w:sz w:val="24"/>
          <w:szCs w:val="24"/>
        </w:rPr>
        <w:t>ского</w:t>
      </w:r>
      <w:proofErr w:type="spellEnd"/>
      <w:r w:rsidRPr="00E735BE">
        <w:rPr>
          <w:rStyle w:val="a8"/>
          <w:i w:val="0"/>
          <w:sz w:val="24"/>
          <w:szCs w:val="24"/>
        </w:rPr>
        <w:t xml:space="preserve"> сельсовета </w:t>
      </w:r>
      <w:proofErr w:type="spellStart"/>
      <w:r w:rsidRPr="00E735BE">
        <w:rPr>
          <w:rStyle w:val="a8"/>
          <w:i w:val="0"/>
          <w:sz w:val="24"/>
          <w:szCs w:val="24"/>
        </w:rPr>
        <w:t>Болотнинского</w:t>
      </w:r>
      <w:proofErr w:type="spellEnd"/>
      <w:r w:rsidRPr="00E735BE">
        <w:rPr>
          <w:rStyle w:val="a8"/>
          <w:i w:val="0"/>
          <w:sz w:val="24"/>
          <w:szCs w:val="24"/>
        </w:rPr>
        <w:t xml:space="preserve"> района Новосибирской области</w:t>
      </w:r>
      <w:r w:rsidR="00CB1704" w:rsidRPr="00E735BE">
        <w:rPr>
          <w:rFonts w:ascii="Times New Roman" w:hAnsi="Times New Roman"/>
          <w:sz w:val="24"/>
          <w:szCs w:val="24"/>
          <w:lang w:eastAsia="ru-RU"/>
        </w:rPr>
        <w:t xml:space="preserve"> от 04</w:t>
      </w:r>
      <w:r w:rsidRPr="00E735BE">
        <w:rPr>
          <w:rFonts w:ascii="Times New Roman" w:hAnsi="Times New Roman"/>
          <w:sz w:val="24"/>
          <w:szCs w:val="24"/>
          <w:lang w:eastAsia="ru-RU"/>
        </w:rPr>
        <w:t>.0</w:t>
      </w:r>
      <w:r w:rsidR="00CB1704" w:rsidRPr="00E735BE">
        <w:rPr>
          <w:rFonts w:ascii="Times New Roman" w:hAnsi="Times New Roman"/>
          <w:sz w:val="24"/>
          <w:szCs w:val="24"/>
          <w:lang w:eastAsia="ru-RU"/>
        </w:rPr>
        <w:t>6</w:t>
      </w:r>
      <w:r w:rsidRPr="00E735BE">
        <w:rPr>
          <w:rFonts w:ascii="Times New Roman" w:hAnsi="Times New Roman"/>
          <w:sz w:val="24"/>
          <w:szCs w:val="24"/>
          <w:lang w:eastAsia="ru-RU"/>
        </w:rPr>
        <w:t>.2014 № 1.</w:t>
      </w:r>
    </w:p>
    <w:p w:rsidR="00B44811" w:rsidRPr="00E735BE" w:rsidRDefault="00B44811" w:rsidP="00B44811">
      <w:pPr>
        <w:pStyle w:val="a6"/>
        <w:jc w:val="both"/>
        <w:rPr>
          <w:rFonts w:ascii="Times New Roman" w:hAnsi="Times New Roman"/>
          <w:sz w:val="24"/>
          <w:szCs w:val="24"/>
          <w:lang w:eastAsia="ru-RU"/>
        </w:rPr>
      </w:pPr>
      <w:r w:rsidRPr="00E735BE">
        <w:rPr>
          <w:rFonts w:ascii="Times New Roman" w:hAnsi="Times New Roman"/>
          <w:sz w:val="24"/>
          <w:szCs w:val="24"/>
          <w:lang w:eastAsia="ru-RU"/>
        </w:rPr>
        <w:t xml:space="preserve">2.6.10. </w:t>
      </w:r>
      <w:r w:rsidRPr="00E735BE">
        <w:rPr>
          <w:rFonts w:ascii="Times New Roman" w:eastAsia="Times New Roman" w:hAnsi="Times New Roman"/>
          <w:sz w:val="24"/>
          <w:szCs w:val="24"/>
          <w:lang w:eastAsia="ru-RU"/>
        </w:rPr>
        <w:t xml:space="preserve">Правила  благоустройства, обеспечения чистоты и порядка на территории </w:t>
      </w:r>
      <w:proofErr w:type="spellStart"/>
      <w:r w:rsidR="00B84907" w:rsidRPr="00E735BE">
        <w:rPr>
          <w:rFonts w:ascii="Times New Roman" w:eastAsia="Times New Roman" w:hAnsi="Times New Roman"/>
          <w:sz w:val="24"/>
          <w:szCs w:val="24"/>
          <w:lang w:eastAsia="ru-RU"/>
        </w:rPr>
        <w:t>Ачин</w:t>
      </w:r>
      <w:r w:rsidRPr="00E735BE">
        <w:rPr>
          <w:rFonts w:ascii="Times New Roman" w:eastAsia="Times New Roman" w:hAnsi="Times New Roman"/>
          <w:sz w:val="24"/>
          <w:szCs w:val="24"/>
          <w:lang w:eastAsia="ru-RU"/>
        </w:rPr>
        <w:t>ского</w:t>
      </w:r>
      <w:proofErr w:type="spellEnd"/>
      <w:r w:rsidRPr="00E735BE">
        <w:rPr>
          <w:rFonts w:ascii="Times New Roman" w:eastAsia="Times New Roman" w:hAnsi="Times New Roman"/>
          <w:sz w:val="24"/>
          <w:szCs w:val="24"/>
          <w:lang w:eastAsia="ru-RU"/>
        </w:rPr>
        <w:t xml:space="preserve"> сельсовета </w:t>
      </w:r>
      <w:proofErr w:type="spellStart"/>
      <w:r w:rsidRPr="00E735BE">
        <w:rPr>
          <w:rFonts w:ascii="Times New Roman" w:eastAsia="Times New Roman" w:hAnsi="Times New Roman"/>
          <w:sz w:val="24"/>
          <w:szCs w:val="24"/>
          <w:lang w:eastAsia="ru-RU"/>
        </w:rPr>
        <w:t>Болотнинского</w:t>
      </w:r>
      <w:proofErr w:type="spellEnd"/>
      <w:r w:rsidRPr="00E735BE">
        <w:rPr>
          <w:rFonts w:ascii="Times New Roman" w:eastAsia="Times New Roman" w:hAnsi="Times New Roman"/>
          <w:sz w:val="24"/>
          <w:szCs w:val="24"/>
          <w:lang w:eastAsia="ru-RU"/>
        </w:rPr>
        <w:t xml:space="preserve"> района Новосибирской области</w:t>
      </w:r>
      <w:r w:rsidRPr="00E735BE">
        <w:rPr>
          <w:rFonts w:ascii="Times New Roman" w:hAnsi="Times New Roman"/>
          <w:sz w:val="24"/>
          <w:szCs w:val="24"/>
          <w:lang w:eastAsia="ru-RU"/>
        </w:rPr>
        <w:t xml:space="preserve">, утвержденные Решением </w:t>
      </w:r>
      <w:proofErr w:type="spellStart"/>
      <w:r w:rsidR="00B84907" w:rsidRPr="00E735BE">
        <w:rPr>
          <w:rFonts w:ascii="Times New Roman" w:hAnsi="Times New Roman"/>
          <w:sz w:val="24"/>
          <w:szCs w:val="24"/>
          <w:lang w:eastAsia="ru-RU"/>
        </w:rPr>
        <w:t>Ачин</w:t>
      </w:r>
      <w:r w:rsidRPr="00E735BE">
        <w:rPr>
          <w:rStyle w:val="a8"/>
          <w:i w:val="0"/>
          <w:sz w:val="24"/>
          <w:szCs w:val="24"/>
        </w:rPr>
        <w:t>ского</w:t>
      </w:r>
      <w:proofErr w:type="spellEnd"/>
      <w:r w:rsidRPr="00E735BE">
        <w:rPr>
          <w:rStyle w:val="a8"/>
          <w:i w:val="0"/>
          <w:sz w:val="24"/>
          <w:szCs w:val="24"/>
        </w:rPr>
        <w:t xml:space="preserve"> сельсовета </w:t>
      </w:r>
      <w:proofErr w:type="spellStart"/>
      <w:r w:rsidRPr="00E735BE">
        <w:rPr>
          <w:rStyle w:val="a8"/>
          <w:i w:val="0"/>
          <w:sz w:val="24"/>
          <w:szCs w:val="24"/>
        </w:rPr>
        <w:t>Болотнинского</w:t>
      </w:r>
      <w:proofErr w:type="spellEnd"/>
      <w:r w:rsidRPr="00E735BE">
        <w:rPr>
          <w:rStyle w:val="a8"/>
          <w:i w:val="0"/>
          <w:sz w:val="24"/>
          <w:szCs w:val="24"/>
        </w:rPr>
        <w:t xml:space="preserve"> района Новосибирской области</w:t>
      </w:r>
      <w:r w:rsidR="00447E70" w:rsidRPr="00E735BE">
        <w:rPr>
          <w:rFonts w:ascii="Times New Roman" w:hAnsi="Times New Roman"/>
          <w:sz w:val="24"/>
          <w:szCs w:val="24"/>
          <w:lang w:eastAsia="ru-RU"/>
        </w:rPr>
        <w:t> от 25</w:t>
      </w:r>
      <w:r w:rsidRPr="00E735BE">
        <w:rPr>
          <w:rFonts w:ascii="Times New Roman" w:hAnsi="Times New Roman"/>
          <w:sz w:val="24"/>
          <w:szCs w:val="24"/>
          <w:lang w:eastAsia="ru-RU"/>
        </w:rPr>
        <w:t>.0</w:t>
      </w:r>
      <w:r w:rsidR="00447E70" w:rsidRPr="00E735BE">
        <w:rPr>
          <w:rFonts w:ascii="Times New Roman" w:hAnsi="Times New Roman"/>
          <w:sz w:val="24"/>
          <w:szCs w:val="24"/>
          <w:lang w:eastAsia="ru-RU"/>
        </w:rPr>
        <w:t>4</w:t>
      </w:r>
      <w:r w:rsidRPr="00E735BE">
        <w:rPr>
          <w:rFonts w:ascii="Times New Roman" w:hAnsi="Times New Roman"/>
          <w:sz w:val="24"/>
          <w:szCs w:val="24"/>
          <w:lang w:eastAsia="ru-RU"/>
        </w:rPr>
        <w:t xml:space="preserve">.2011 № </w:t>
      </w:r>
      <w:r w:rsidR="00447E70" w:rsidRPr="00E735BE">
        <w:rPr>
          <w:rFonts w:ascii="Times New Roman" w:hAnsi="Times New Roman"/>
          <w:sz w:val="24"/>
          <w:szCs w:val="24"/>
          <w:lang w:eastAsia="ru-RU"/>
        </w:rPr>
        <w:t>4</w:t>
      </w:r>
      <w:r w:rsidRPr="00E735BE">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2.7. </w:t>
      </w:r>
      <w:proofErr w:type="gramStart"/>
      <w:r w:rsidRPr="00B44811">
        <w:rPr>
          <w:rFonts w:ascii="Times New Roman" w:hAnsi="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w:t>
      </w:r>
      <w:r w:rsidRPr="00B44811">
        <w:rPr>
          <w:rFonts w:ascii="Times New Roman" w:hAnsi="Times New Roman"/>
          <w:sz w:val="24"/>
          <w:szCs w:val="24"/>
          <w:lang w:eastAsia="ru-RU"/>
        </w:rPr>
        <w:lastRenderedPageBreak/>
        <w:t xml:space="preserve">необходимыми и обязательными для предоставления муниципальной услуги, подлежащих предоставлению заявителем, в том числе в случае обращения заявителя за Разрешением, связанных с ремонтом сельских улиц, дорог, тротуаров, иными </w:t>
      </w:r>
      <w:proofErr w:type="spellStart"/>
      <w:r w:rsidRPr="00B44811">
        <w:rPr>
          <w:rFonts w:ascii="Times New Roman" w:hAnsi="Times New Roman"/>
          <w:sz w:val="24"/>
          <w:szCs w:val="24"/>
          <w:lang w:eastAsia="ru-RU"/>
        </w:rPr>
        <w:t>благоустроительными</w:t>
      </w:r>
      <w:proofErr w:type="spellEnd"/>
      <w:r w:rsidRPr="00B44811">
        <w:rPr>
          <w:rFonts w:ascii="Times New Roman" w:hAnsi="Times New Roman"/>
          <w:sz w:val="24"/>
          <w:szCs w:val="24"/>
          <w:lang w:eastAsia="ru-RU"/>
        </w:rPr>
        <w:t xml:space="preserve"> работами, а также в случае обращения заявителя за Разрешением, связанных с установкой (ремонтом) рекламных сооружений (конструкций</w:t>
      </w:r>
      <w:proofErr w:type="gramEnd"/>
      <w:r w:rsidRPr="00B44811">
        <w:rPr>
          <w:rFonts w:ascii="Times New Roman" w:hAnsi="Times New Roman"/>
          <w:sz w:val="24"/>
          <w:szCs w:val="24"/>
          <w:lang w:eastAsia="ru-RU"/>
        </w:rPr>
        <w:t>):</w:t>
      </w:r>
      <w:r w:rsidRPr="00B44811">
        <w:rPr>
          <w:rFonts w:ascii="Times New Roman" w:hAnsi="Times New Roman"/>
          <w:sz w:val="24"/>
          <w:szCs w:val="24"/>
          <w:lang w:eastAsia="ru-RU"/>
        </w:rPr>
        <w:br/>
        <w:t>2.7.1. Заявление о выдаче Разрешения (далее - заявление), оформленное в соответствии с приложением № 2 к настоящему Регламенту, с указанием лиц, ответственных за проведение земляных работ, номера расчетного счета и банка, обслуживающего подрядную организацию, заверенное подписью заявителя (для физических лиц), подписью руководителя или уполномоченного лица (для юридических лиц и индивидуальных предпринимателей).</w:t>
      </w:r>
      <w:r w:rsidRPr="00B44811">
        <w:rPr>
          <w:rFonts w:ascii="Times New Roman" w:hAnsi="Times New Roman"/>
          <w:sz w:val="24"/>
          <w:szCs w:val="24"/>
          <w:lang w:eastAsia="ru-RU"/>
        </w:rPr>
        <w:br/>
        <w:t>2.7.2. Копия документа, удостоверяющего личность Заявителя или его представителя.</w:t>
      </w:r>
      <w:r w:rsidRPr="00B44811">
        <w:rPr>
          <w:rFonts w:ascii="Times New Roman" w:hAnsi="Times New Roman"/>
          <w:sz w:val="24"/>
          <w:szCs w:val="24"/>
          <w:lang w:eastAsia="ru-RU"/>
        </w:rPr>
        <w:br/>
        <w:t>2.7.3. Доверенность, оформленная в установленном законом порядке, в случае, если от имени Заявителя по вопросам предоставления муниципальной услуги действует его представитель:</w:t>
      </w:r>
      <w:r w:rsidRPr="00B44811">
        <w:rPr>
          <w:rFonts w:ascii="Times New Roman" w:hAnsi="Times New Roman"/>
          <w:sz w:val="24"/>
          <w:szCs w:val="24"/>
          <w:lang w:eastAsia="ru-RU"/>
        </w:rPr>
        <w:br/>
        <w:t>2.7.3.1. Оформленная в соответствии с законодательством РФ доверенность (для физических лиц).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2.7.3.2. Оформленная в соответствии с законодательством РФ доверенность, подписанная руководителем заявителя или уполномоченным этим руководителем лицом (для юридических лиц).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2.7.3.3.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2.7.4. </w:t>
      </w:r>
      <w:proofErr w:type="gramStart"/>
      <w:r w:rsidRPr="00B44811">
        <w:rPr>
          <w:rFonts w:ascii="Times New Roman" w:hAnsi="Times New Roman"/>
          <w:sz w:val="24"/>
          <w:szCs w:val="24"/>
          <w:lang w:eastAsia="ru-RU"/>
        </w:rPr>
        <w:t>Гарантийное обязательство, подписанное заявителем, с указанием видов работ и сроков их выполнения по восстановлению элементов благоустройства, в том числе дорожного покрытия, тротуаров, газонов и др. по 5 метров в обе стороны от оси трассы, нарушенных при проведении земляных работ, после проведения земляных работ на земельных участках, находящихся в муниципальной собственности сельского поселения (приложение № 4 к Регламенту).</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2.7.5. Протокол согласования условий проведения земляных работ с заинтересованными службами и организациями (приложение </w:t>
      </w:r>
      <w:r w:rsidRPr="00B44811">
        <w:rPr>
          <w:rFonts w:ascii="Times New Roman" w:hAnsi="Times New Roman"/>
          <w:color w:val="000000"/>
          <w:sz w:val="24"/>
          <w:szCs w:val="24"/>
          <w:lang w:eastAsia="ru-RU"/>
        </w:rPr>
        <w:t>№ 3</w:t>
      </w:r>
      <w:r w:rsidRPr="00B44811">
        <w:rPr>
          <w:rFonts w:ascii="Times New Roman" w:hAnsi="Times New Roman"/>
          <w:sz w:val="24"/>
          <w:szCs w:val="24"/>
          <w:lang w:eastAsia="ru-RU"/>
        </w:rPr>
        <w:t xml:space="preserve"> к Регламенту). В том числе письменное согласование проведения земляных работ с владельцем (представителем владельца) автомобильной дороги, тротуара, газона, с организацией (представителем организации), председателем Совета многоквартирного жилого дома, в случае проведения земляных работ на автомобильных дорогах, тротуарах, газонах, территории многоквартирного жилого дома или технические условия (разрешение на подключение), выданные собственниками или балансодержателями сетей тепл</w:t>
      </w:r>
      <w:proofErr w:type="gramStart"/>
      <w:r w:rsidRPr="00B44811">
        <w:rPr>
          <w:rFonts w:ascii="Times New Roman" w:hAnsi="Times New Roman"/>
          <w:sz w:val="24"/>
          <w:szCs w:val="24"/>
          <w:lang w:eastAsia="ru-RU"/>
        </w:rPr>
        <w:t>о-</w:t>
      </w:r>
      <w:proofErr w:type="gramEnd"/>
      <w:r w:rsidRPr="00B44811">
        <w:rPr>
          <w:rFonts w:ascii="Times New Roman" w:hAnsi="Times New Roman"/>
          <w:sz w:val="24"/>
          <w:szCs w:val="24"/>
          <w:lang w:eastAsia="ru-RU"/>
        </w:rPr>
        <w:t xml:space="preserve">, </w:t>
      </w:r>
      <w:proofErr w:type="spellStart"/>
      <w:r w:rsidRPr="00B44811">
        <w:rPr>
          <w:rFonts w:ascii="Times New Roman" w:hAnsi="Times New Roman"/>
          <w:sz w:val="24"/>
          <w:szCs w:val="24"/>
          <w:lang w:eastAsia="ru-RU"/>
        </w:rPr>
        <w:t>водо</w:t>
      </w:r>
      <w:proofErr w:type="spellEnd"/>
      <w:r w:rsidRPr="00B44811">
        <w:rPr>
          <w:rFonts w:ascii="Times New Roman" w:hAnsi="Times New Roman"/>
          <w:sz w:val="24"/>
          <w:szCs w:val="24"/>
          <w:lang w:eastAsia="ru-RU"/>
        </w:rPr>
        <w:t xml:space="preserve">-, </w:t>
      </w:r>
      <w:proofErr w:type="spellStart"/>
      <w:r w:rsidRPr="00B44811">
        <w:rPr>
          <w:rFonts w:ascii="Times New Roman" w:hAnsi="Times New Roman"/>
          <w:sz w:val="24"/>
          <w:szCs w:val="24"/>
          <w:lang w:eastAsia="ru-RU"/>
        </w:rPr>
        <w:t>электро</w:t>
      </w:r>
      <w:proofErr w:type="spellEnd"/>
      <w:r w:rsidRPr="00B44811">
        <w:rPr>
          <w:rFonts w:ascii="Times New Roman" w:hAnsi="Times New Roman"/>
          <w:sz w:val="24"/>
          <w:szCs w:val="24"/>
          <w:lang w:eastAsia="ru-RU"/>
        </w:rPr>
        <w:t>-, газоснабжения (для подключения объектов капитального строительства к существующим инженерным сетям).</w:t>
      </w:r>
      <w:r w:rsidRPr="00B44811">
        <w:rPr>
          <w:rFonts w:ascii="Times New Roman" w:hAnsi="Times New Roman"/>
          <w:sz w:val="24"/>
          <w:szCs w:val="24"/>
          <w:lang w:eastAsia="ru-RU"/>
        </w:rPr>
        <w:br/>
        <w:t>2.7.6. Календарный план-график проведения работ, в соответствии с которым определяются сроки начала и окончания работ в Разрешении.</w:t>
      </w:r>
      <w:r w:rsidRPr="00B44811">
        <w:rPr>
          <w:rFonts w:ascii="Times New Roman" w:hAnsi="Times New Roman"/>
          <w:sz w:val="24"/>
          <w:szCs w:val="24"/>
          <w:lang w:eastAsia="ru-RU"/>
        </w:rPr>
        <w:br/>
        <w:t>2.7.7.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запрашиваются Администрацией в рамках межведомственного информационного взаимодействия: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2.7.8. Разрешение на вырубку зеленых насаждений и (или) ликвидации плодородно-растительного слоя почвы, оформленное в соответствии с Правилами благоустройства сельского поселения.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2.7.9.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являющихся заявителями на предоставление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2.7.10. Копию разрешения на строительство (реконструкцию), в случае строительства или реконструкции.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2.7.11. Кадастровая выписка о земельном участке из государственного кадастра недвижимости.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2.8. </w:t>
      </w:r>
      <w:proofErr w:type="gramStart"/>
      <w:r w:rsidRPr="00B44811">
        <w:rPr>
          <w:rFonts w:ascii="Times New Roman" w:hAnsi="Times New Roman"/>
          <w:sz w:val="24"/>
          <w:szCs w:val="24"/>
          <w:lang w:eastAsia="ru-RU"/>
        </w:rPr>
        <w:t xml:space="preserve">Проведение земляных работ, связанных с устранением аварий на сетях инженерно-технического обеспечения, могут осуществляться до выдачи Разрешения при условии незамедлительного уведомления администрации сельского поселения, ГИБДД ОВД </w:t>
      </w:r>
      <w:proofErr w:type="spellStart"/>
      <w:r w:rsidRPr="00B44811">
        <w:rPr>
          <w:rFonts w:ascii="Times New Roman" w:hAnsi="Times New Roman"/>
          <w:sz w:val="24"/>
          <w:szCs w:val="24"/>
          <w:lang w:eastAsia="ru-RU"/>
        </w:rPr>
        <w:t>Болотнинского</w:t>
      </w:r>
      <w:proofErr w:type="spellEnd"/>
      <w:r w:rsidRPr="00B44811">
        <w:rPr>
          <w:rFonts w:ascii="Times New Roman" w:hAnsi="Times New Roman"/>
          <w:sz w:val="24"/>
          <w:szCs w:val="24"/>
          <w:lang w:eastAsia="ru-RU"/>
        </w:rPr>
        <w:t xml:space="preserve"> района Новосибирской области (при работах на объектах улично-дорожной сети) и других заинтересованных организаций телефонограммой о начале проведения работ (с указанием адреса аварийного участка, ориентировочных сроках проведения работ) и с последующим обращением в 3-дневный срок</w:t>
      </w:r>
      <w:proofErr w:type="gramEnd"/>
      <w:r w:rsidRPr="00B44811">
        <w:rPr>
          <w:rFonts w:ascii="Times New Roman" w:hAnsi="Times New Roman"/>
          <w:sz w:val="24"/>
          <w:szCs w:val="24"/>
          <w:lang w:eastAsia="ru-RU"/>
        </w:rPr>
        <w:t xml:space="preserve"> в администрацию сельского поселения за получением Разрешения и приложенными к нему документами.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в случае проведения земляных работ, связанных с устранением аварий на сетях инженерно-технического обеспечения: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2.9.1. Заявление, указанное в п. 2.7.1 Регламента (Приложение </w:t>
      </w:r>
      <w:r w:rsidRPr="00B44811">
        <w:rPr>
          <w:rFonts w:ascii="Times New Roman" w:hAnsi="Times New Roman"/>
          <w:color w:val="000000"/>
          <w:sz w:val="24"/>
          <w:szCs w:val="24"/>
          <w:lang w:eastAsia="ru-RU"/>
        </w:rPr>
        <w:t>№ 2</w:t>
      </w:r>
      <w:r w:rsidRPr="00B44811">
        <w:rPr>
          <w:rFonts w:ascii="Times New Roman" w:hAnsi="Times New Roman"/>
          <w:sz w:val="24"/>
          <w:szCs w:val="24"/>
          <w:lang w:eastAsia="ru-RU"/>
        </w:rPr>
        <w:t xml:space="preserve"> к Регламенту).</w:t>
      </w:r>
      <w:r w:rsidRPr="00B44811">
        <w:rPr>
          <w:rFonts w:ascii="Times New Roman" w:hAnsi="Times New Roman"/>
          <w:sz w:val="24"/>
          <w:szCs w:val="24"/>
          <w:lang w:eastAsia="ru-RU"/>
        </w:rPr>
        <w:br/>
        <w:t>2.9.2. Решение о согласовании проведения земляных работ (в письменной форме) с приложенной схемой инженерных коммуникаций на участке аварийного разрытия, принятое представителями организаций, осуществляющих эксплуатацию сетей инженерно-технического обеспечения:</w:t>
      </w:r>
      <w:r w:rsidRPr="00B44811">
        <w:rPr>
          <w:rFonts w:ascii="Times New Roman" w:hAnsi="Times New Roman"/>
          <w:sz w:val="24"/>
          <w:szCs w:val="24"/>
          <w:lang w:eastAsia="ru-RU"/>
        </w:rPr>
        <w:br/>
        <w:t>2.9.2.1. Сетей теплоснабжения, в случае проведения земляных работ в пределах охранных зон тепловых сетей.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2.9.2.2. Сетей газоснабжения, в случае проведения земляных работ в охранных зонах газораспределительных сетей на глубине более 0,3 метра.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2.9.2.3. Сетей электроснабжения, в случае проведения земляных работ в охранных зонах объектов </w:t>
      </w:r>
      <w:proofErr w:type="spellStart"/>
      <w:r w:rsidRPr="00B44811">
        <w:rPr>
          <w:rFonts w:ascii="Times New Roman" w:hAnsi="Times New Roman"/>
          <w:sz w:val="24"/>
          <w:szCs w:val="24"/>
          <w:lang w:eastAsia="ru-RU"/>
        </w:rPr>
        <w:t>электросетевого</w:t>
      </w:r>
      <w:proofErr w:type="spellEnd"/>
      <w:r w:rsidRPr="00B44811">
        <w:rPr>
          <w:rFonts w:ascii="Times New Roman" w:hAnsi="Times New Roman"/>
          <w:sz w:val="24"/>
          <w:szCs w:val="24"/>
          <w:lang w:eastAsia="ru-RU"/>
        </w:rPr>
        <w:t xml:space="preserve"> хозяйства на глубине более 0,3 метра.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2.9.2.4. Сетей связи и (или) радиофикации, в случае проведения земляных работ в охранных зонах линии связи или линии радиофикации на глубине более 0,3 метра.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2.9.2.5. Сетей водоснабжения и водоотведения, в случае проведения земляных работ в охранных зонах сетей водоснабжения и водоотведения на глубине более 0,3 метра.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2.9.2.6. Правообладателей земельных участков, в случае проведения земляных работ на разграниченных земельных участках.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2.9.3. Схема организации дорожного движения, в случае проведения земляных работ, влияющих на безопасность дорожного движения, на участках дорог (улиц), согласованная с ГИБДД.</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2.9.4. Доверенность, указанная в п. 2.7.3 Регламента.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2.9.5. Гарантийное обязательство, указанное в п. 2.7.4 Регламента (Приложение </w:t>
      </w:r>
      <w:r w:rsidRPr="00B44811">
        <w:rPr>
          <w:rFonts w:ascii="Times New Roman" w:hAnsi="Times New Roman"/>
          <w:color w:val="000000"/>
          <w:sz w:val="24"/>
          <w:szCs w:val="24"/>
          <w:lang w:eastAsia="ru-RU"/>
        </w:rPr>
        <w:t>№ 4</w:t>
      </w:r>
      <w:r w:rsidRPr="00B44811">
        <w:rPr>
          <w:rFonts w:ascii="Times New Roman" w:hAnsi="Times New Roman"/>
          <w:sz w:val="24"/>
          <w:szCs w:val="24"/>
          <w:lang w:eastAsia="ru-RU"/>
        </w:rPr>
        <w:t xml:space="preserve"> к Регламенту).</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2.9.6. Протокол согласования условий проведения земляных работ с заинтересованными службами и организациями (приложение </w:t>
      </w:r>
      <w:r w:rsidRPr="00B44811">
        <w:rPr>
          <w:rFonts w:ascii="Times New Roman" w:hAnsi="Times New Roman"/>
          <w:color w:val="000000"/>
          <w:sz w:val="24"/>
          <w:szCs w:val="24"/>
          <w:lang w:eastAsia="ru-RU"/>
        </w:rPr>
        <w:t>№ 3</w:t>
      </w:r>
      <w:r w:rsidRPr="00B44811">
        <w:rPr>
          <w:rFonts w:ascii="Times New Roman" w:hAnsi="Times New Roman"/>
          <w:sz w:val="24"/>
          <w:szCs w:val="24"/>
          <w:lang w:eastAsia="ru-RU"/>
        </w:rPr>
        <w:t xml:space="preserve"> к Регламенту).</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запрашиваются Администрацией в рамках межведомственного информационного взаимодействия, в случае проведения земляных работ, связанных с устранением аварий на сетях инженерно-технического обеспечения: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2.10.1.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являющихся заявителями на предоставление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2.10.2. Кадастровая выписка о земельном участке из государственного кадастра недвижимости.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2.11. Запрещается требовать от заявителя: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2.11.1. Представления документов,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2.11.2. Представления документов и информации, которые, в соответствии с нормативными правовыми актами Российской Федерации, Новосибирской области и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подведомственных им организаций, участвующих в предоставлении государственных и муниципальных услуг.</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2.12. Заявитель вправе представить документы, указанные в пункте 2.10 Регламента, самостоятельно. Все документы представляются в копиях с предъявлением подлинников. Копии сверяются с подлинниками специалистом Администрации или специалистами МФЦ, принимающими документы. Документы, указанные в пункте 2.10 Регламента запрашиваются специалистом Администрации, ответственным за предоставление муниципальной услуги, или специалистами МФЦ в соответствующих органах и организациях, если они не были представлены заявителем самостоятельно.</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 Требования к заявлению и документам, предоставляемым Заявителем: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2.13.1. Заявление и документы должны соответствовать следующим требованиям: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2.13.1.1. Заявление должно быть составлено по утвержденной форме на русском языке, с указанием наименования юридического лица (индивидуального предпринимателя), Ф.И.О. физического лица, его места нахождения (места жительства) и контактного телефона.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2.13.1.2. При подготовке заявления и документов, прилагаемых к заявлению, подчистки и исправления не допускаются.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2.13.1.3. Все документы, представленные заявителем, должны быть заверены подписью уполномоченного лица (для юридических лиц), подписаны индивидуальным предпринимателем, гражданином собственноручно. Все документы, насчитывающие более одного лица, должны быть пронумерованы, прошиты, скреплены печатью (для юридического лица) и заверены Заявителями, в том числе на прошивке. Верность </w:t>
      </w:r>
      <w:proofErr w:type="gramStart"/>
      <w:r w:rsidRPr="00B44811">
        <w:rPr>
          <w:rFonts w:ascii="Times New Roman" w:hAnsi="Times New Roman"/>
          <w:sz w:val="24"/>
          <w:szCs w:val="24"/>
          <w:lang w:eastAsia="ru-RU"/>
        </w:rPr>
        <w:t>копий документов, представляемых к заявлению должна быть подтверждена</w:t>
      </w:r>
      <w:proofErr w:type="gramEnd"/>
      <w:r w:rsidRPr="00B44811">
        <w:rPr>
          <w:rFonts w:ascii="Times New Roman" w:hAnsi="Times New Roman"/>
          <w:sz w:val="24"/>
          <w:szCs w:val="24"/>
          <w:lang w:eastAsia="ru-RU"/>
        </w:rPr>
        <w:t xml:space="preserve"> подписью уполномоченного лица.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2.13.1.4. 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2.13.2. Основания для отказа в приеме документов, необходимых для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2.13.2.1. Несоответствие заявления требованиям настоящего Регламента.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2.13.2.2. Исправления в подаваемых документах.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2.14. Исчерпывающий перечень оснований для отказа в предоставлении муниципальной услуги. Основаниями для отказа в предоставлении муниципальной услуги являются: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2.14.1. Непредставление документов, указанных в пункте 2.9 Регламента или представление заявителем документов, не соответствующих требованиям действующего законодательства.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2.14.2.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44811">
        <w:rPr>
          <w:rFonts w:ascii="Times New Roman" w:hAnsi="Times New Roman"/>
          <w:sz w:val="24"/>
          <w:szCs w:val="24"/>
          <w:lang w:eastAsia="ru-RU"/>
        </w:rPr>
        <w:t>необходимых</w:t>
      </w:r>
      <w:proofErr w:type="gramEnd"/>
      <w:r w:rsidRPr="00B44811">
        <w:rPr>
          <w:rFonts w:ascii="Times New Roman" w:hAnsi="Times New Roman"/>
          <w:sz w:val="24"/>
          <w:szCs w:val="24"/>
          <w:lang w:eastAsia="ru-RU"/>
        </w:rPr>
        <w:t xml:space="preserve"> для выдачи Разрешения, если соответствующий документ не представлен Заявителем по собственной инициативе. </w:t>
      </w:r>
      <w:proofErr w:type="gramStart"/>
      <w:r w:rsidRPr="00B44811">
        <w:rPr>
          <w:rFonts w:ascii="Times New Roman" w:hAnsi="Times New Roman"/>
          <w:sz w:val="24"/>
          <w:szCs w:val="24"/>
          <w:lang w:eastAsia="ru-RU"/>
        </w:rPr>
        <w:t xml:space="preserve">Отказ в выдаче Разрешения по указанному основанию </w:t>
      </w:r>
      <w:r w:rsidRPr="00B44811">
        <w:rPr>
          <w:rFonts w:ascii="Times New Roman" w:hAnsi="Times New Roman"/>
          <w:sz w:val="24"/>
          <w:szCs w:val="24"/>
          <w:lang w:eastAsia="ru-RU"/>
        </w:rPr>
        <w:lastRenderedPageBreak/>
        <w:t>допускается в случае, если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пятнадцати рабочих дней со дня направления уведомления.</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2.14.3. Выявление недостоверной информации в представленных заявителем документах либо истечение срока их действия - предоставление заявителем поддельных документов, документов, утративших силу и (или) недействительных документов.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2.15. Отказ в предоставлении муниципальной услуги должен содержать обязательную ссылку на основания, указанные п. 2.14 Регламента.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2.16. Порядок, размер и основания взимания государственной пошлины или иной платы, взимаемой за предоставление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2.16.1. Предоставление муниципальной услуги осуществляется бесплатно, государственная пошлина или иная плата за предоставление муниципальной услуги не взимаются.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2.17. Основанием для приостановления процедуры предоставления муниципальной услуги является подача заявителем заявления о приостановлении предоставления муниципальной услуги.</w:t>
      </w:r>
      <w:r w:rsidRPr="00B44811">
        <w:rPr>
          <w:rFonts w:ascii="Times New Roman" w:hAnsi="Times New Roman"/>
          <w:sz w:val="24"/>
          <w:szCs w:val="24"/>
          <w:lang w:eastAsia="ru-RU"/>
        </w:rPr>
        <w:br/>
        <w:t>2.18. Основания для прекращения процедуры предоставления муниципальной услуги является отзыв заявителем поданного заявления о предоставлении Разрешения.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2.19.1.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2.19.2. Максимальное время представления консультации о предоставлении муниципальной услуги составляет 15 минут.</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2.20.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2.20.1. Срок регистрации заявления о предоставлении услуги и прилагаемых к нему документов специалистом Администрации, ответственным за прием документов, или в МФЦ при личном обращении составляет не более 3 дней.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2.20.2. В случае направления заявления о предоставлении услуги и прилагаемых к нему документов по почте или в форме электронного документа их регистрация должна быть проведена специалистом Администрации, ответственным за прием входящих документов.</w:t>
      </w:r>
      <w:r w:rsidRPr="00B44811">
        <w:rPr>
          <w:rFonts w:ascii="Times New Roman" w:hAnsi="Times New Roman"/>
          <w:sz w:val="24"/>
          <w:szCs w:val="24"/>
          <w:lang w:eastAsia="ru-RU"/>
        </w:rPr>
        <w:br/>
        <w:t>2.20.3. При регистрации документа в электронной форме автоматически в момент поступления в специальной программе.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 Требования к помещениям, в которых предоставляются муниципальные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2.21.1. Здания и помещения, в которых предоставляется муниципальная услуга, должны содержать места для информирования, ожидания и приема Заявителей. Места информирования Заявителей о процедуре предоставления муниципальной услуги, заполнения необходимых документов, ожидания для подачи и получения документов должны соответствовать комфортным условиям для Заявителей и оптимальным условиям работы специалистов.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2.21.2. Места для информирования Заявителей должны быть оборудованы информационными стендами, на которых размещается необходимая информация о порядке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2.21.3. Места ожидания должны быть оборудованы местами для сидения, а также столами (стойками) для возможности оформления документов.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2.21.4. В зданиях, где предоставляется муниципальная услуга, организуются помещения (кабинеты) для приема Заявителей. Помещения (кабинеты) должны быть оборудованы информационными табличками с указанием номера кабинета, фамилии, имени, отчества и должности специалиста, осуществляющего прием, времени приема посетителей.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организационной технике.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2.21.5. Вход в здание, в котором расположены помещения (кабинеты) для приема Заявителей, должен быть оборудован соответствующей табличкой (вывеской), содержащей наименование органа местного самоуправления, а также в холле здания на 1 этаже должен быть размещен информационный стенд, содержащий информацию о наименовании структурных подразделений, Ф.И.О. руководителя, специалистов Администрации и номерах кабинетов.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2.21.6. В целях обеспечения конфиденциальности сведений о Заявителях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2.21.7. Доступность, качество муниципальной услуги, в том числе количество взаимодействий Заявителя с должностными лицами и их продолжительность определяется по следующим показателям: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2.21.7.1. Соблюдение сроков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2.21.7.2. Отсутствие обоснованных жалоб со стороны Заявителей по результатам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2.21.8. Требования к помещениям, в которых предоставляется муниципальная услуга, размещению и оформлению визуальной, текстовой и </w:t>
      </w:r>
      <w:proofErr w:type="spellStart"/>
      <w:r w:rsidRPr="00B44811">
        <w:rPr>
          <w:rFonts w:ascii="Times New Roman" w:hAnsi="Times New Roman"/>
          <w:sz w:val="24"/>
          <w:szCs w:val="24"/>
          <w:lang w:eastAsia="ru-RU"/>
        </w:rPr>
        <w:t>мультимедийной</w:t>
      </w:r>
      <w:proofErr w:type="spellEnd"/>
      <w:r w:rsidRPr="00B44811">
        <w:rPr>
          <w:rFonts w:ascii="Times New Roman" w:hAnsi="Times New Roman"/>
          <w:sz w:val="24"/>
          <w:szCs w:val="24"/>
          <w:lang w:eastAsia="ru-RU"/>
        </w:rPr>
        <w:t xml:space="preserve"> информации о порядке предоставления таких услуг должны обеспечивать доступность для инвалидов и </w:t>
      </w:r>
      <w:proofErr w:type="spellStart"/>
      <w:r w:rsidRPr="00B44811">
        <w:rPr>
          <w:rFonts w:ascii="Times New Roman" w:hAnsi="Times New Roman"/>
          <w:sz w:val="24"/>
          <w:szCs w:val="24"/>
          <w:lang w:eastAsia="ru-RU"/>
        </w:rPr>
        <w:t>маломобильных</w:t>
      </w:r>
      <w:proofErr w:type="spellEnd"/>
      <w:r w:rsidRPr="00B44811">
        <w:rPr>
          <w:rFonts w:ascii="Times New Roman" w:hAnsi="Times New Roman"/>
          <w:sz w:val="24"/>
          <w:szCs w:val="24"/>
          <w:lang w:eastAsia="ru-RU"/>
        </w:rPr>
        <w:t xml:space="preserve"> групп населения в соответствии с законодательством Российской Федерации о социальной защите инвалидов.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 </w:t>
      </w:r>
      <w:r w:rsidRPr="00B44811">
        <w:rPr>
          <w:rFonts w:ascii="Times New Roman" w:hAnsi="Times New Roman"/>
          <w:sz w:val="24"/>
          <w:szCs w:val="24"/>
          <w:lang w:eastAsia="ru-RU"/>
        </w:rPr>
        <w:tab/>
      </w:r>
      <w:proofErr w:type="gramStart"/>
      <w:r w:rsidRPr="00B44811">
        <w:rPr>
          <w:rFonts w:ascii="Times New Roman" w:hAnsi="Times New Roman"/>
          <w:sz w:val="24"/>
          <w:szCs w:val="24"/>
          <w:lang w:eastAsia="ru-RU"/>
        </w:rPr>
        <w:t xml:space="preserve">В случаях, если помещения невозможно полностью приспособить с учетом потребностей инвалидов и </w:t>
      </w:r>
      <w:proofErr w:type="spellStart"/>
      <w:r w:rsidRPr="00B44811">
        <w:rPr>
          <w:rFonts w:ascii="Times New Roman" w:hAnsi="Times New Roman"/>
          <w:sz w:val="24"/>
          <w:szCs w:val="24"/>
          <w:lang w:eastAsia="ru-RU"/>
        </w:rPr>
        <w:t>маломобильных</w:t>
      </w:r>
      <w:proofErr w:type="spellEnd"/>
      <w:r w:rsidRPr="00B44811">
        <w:rPr>
          <w:rFonts w:ascii="Times New Roman" w:hAnsi="Times New Roman"/>
          <w:sz w:val="24"/>
          <w:szCs w:val="24"/>
          <w:lang w:eastAsia="ru-RU"/>
        </w:rPr>
        <w:t xml:space="preserve"> групп населения, лицо, в чьем оперативном управлении находится данное помещение, до реконструкции или капитального ремонта здания, в котором данное помещение расположено, принимают согласованные с одним из общественных объединений инвалидов, осуществляющих деятельность на территории </w:t>
      </w:r>
      <w:proofErr w:type="spellStart"/>
      <w:r w:rsidRPr="00B44811">
        <w:rPr>
          <w:rFonts w:ascii="Times New Roman" w:hAnsi="Times New Roman"/>
          <w:sz w:val="24"/>
          <w:szCs w:val="24"/>
          <w:lang w:eastAsia="ru-RU"/>
        </w:rPr>
        <w:t>Болотнинского</w:t>
      </w:r>
      <w:proofErr w:type="spellEnd"/>
      <w:r w:rsidRPr="00B44811">
        <w:rPr>
          <w:rFonts w:ascii="Times New Roman" w:hAnsi="Times New Roman"/>
          <w:sz w:val="24"/>
          <w:szCs w:val="24"/>
          <w:lang w:eastAsia="ru-RU"/>
        </w:rPr>
        <w:t xml:space="preserve"> района Новосибирской области, меры для обеспечения доступа инвалидов к месту предоставления услуги либо</w:t>
      </w:r>
      <w:proofErr w:type="gramEnd"/>
      <w:r w:rsidRPr="00B44811">
        <w:rPr>
          <w:rFonts w:ascii="Times New Roman" w:hAnsi="Times New Roman"/>
          <w:sz w:val="24"/>
          <w:szCs w:val="24"/>
          <w:lang w:eastAsia="ru-RU"/>
        </w:rPr>
        <w:t xml:space="preserve">, когда </w:t>
      </w:r>
      <w:proofErr w:type="gramStart"/>
      <w:r w:rsidRPr="00B44811">
        <w:rPr>
          <w:rFonts w:ascii="Times New Roman" w:hAnsi="Times New Roman"/>
          <w:sz w:val="24"/>
          <w:szCs w:val="24"/>
          <w:lang w:eastAsia="ru-RU"/>
        </w:rPr>
        <w:t>это</w:t>
      </w:r>
      <w:proofErr w:type="gramEnd"/>
      <w:r w:rsidRPr="00B44811">
        <w:rPr>
          <w:rFonts w:ascii="Times New Roman" w:hAnsi="Times New Roman"/>
          <w:sz w:val="24"/>
          <w:szCs w:val="24"/>
          <w:lang w:eastAsia="ru-RU"/>
        </w:rPr>
        <w:t xml:space="preserve"> возможно, обеспечивают предоставление услуги по месту жительства инвалидов или в дистанционном режиме.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2.22.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B44811">
        <w:rPr>
          <w:rFonts w:ascii="Times New Roman" w:hAnsi="Times New Roman"/>
          <w:sz w:val="24"/>
          <w:szCs w:val="24"/>
          <w:lang w:eastAsia="ru-RU"/>
        </w:rPr>
        <w:br/>
        <w:t>2.22.1. Заявителям обеспечивается возможность получения информации о порядке предоставления муниципальной услуги на официальном сайте администрации сельского поселения.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2.22.2. Показатели доступности. Показателями доступности оказания муниципальной услуги являются: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2.22.2.1. Возможность подачи заявления и документов, необходимых для предоставления муниципальной услуги, по электронной почте, через официальный сайт администрации сельского поселения или Единый портал государственных услуг.</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2.22.2.2.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2.22.2.3. Возможность получения муниципальной услуги в МФЦ.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2.23. Показатели качества. Показателями качества оказания муниципальной услуги являются: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2.23.1. Количество взаимодействий заявителя с должностными лицами Администрации - не более двух.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2.23.2. Продолжительность каждого взаимодействия - не более 15 минут.</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2.23.3. Отсутствие обоснованных жалоб со стороны заявителей по вопросам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2.23.4. Соблюдение сроков выполнения административных процедур, установленных настоящим Административным регламентом.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2.25. При организации предоставления муниципальной услуги в МФЦ, МФЦ осуществляет следующие административные процедуры (действия):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2.25.1. Информирование заявителей о порядке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2.25.2. Прием и регистрация заявления о предоставлении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2.25.3. Формирование и направление межведомственного запроса.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2.25.4. Выдача результата предоставления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2.26. Заявителям обеспечивается возможность получения информации о порядке предоставления муниципальной услуги, в том числе о форме заявления о предоставлении муниципальной услуги, на официальном сайте администрации сельского поселения в сети Интернет и на Едином портале государственных и муниципальных услуг. При направлении запроса в форме электронного документа, обеспечивается направление заявителю сообщения, подтверждающего поступление запроса в Администрацию.</w:t>
      </w:r>
    </w:p>
    <w:p w:rsidR="00B44811" w:rsidRPr="00B44811" w:rsidRDefault="00B44811" w:rsidP="00B44811">
      <w:pPr>
        <w:pStyle w:val="a6"/>
        <w:jc w:val="both"/>
        <w:rPr>
          <w:rFonts w:ascii="Times New Roman" w:hAnsi="Times New Roman"/>
          <w:sz w:val="24"/>
          <w:szCs w:val="24"/>
          <w:lang w:eastAsia="ru-RU"/>
        </w:rPr>
      </w:pPr>
    </w:p>
    <w:p w:rsidR="00B44811" w:rsidRPr="00B44811" w:rsidRDefault="00B44811" w:rsidP="00B44811">
      <w:pPr>
        <w:pStyle w:val="a6"/>
        <w:jc w:val="center"/>
        <w:rPr>
          <w:rFonts w:ascii="Times New Roman" w:hAnsi="Times New Roman"/>
          <w:b/>
          <w:sz w:val="24"/>
          <w:szCs w:val="24"/>
          <w:lang w:eastAsia="ru-RU"/>
        </w:rPr>
      </w:pPr>
      <w:r w:rsidRPr="00B44811">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4811" w:rsidRPr="00B44811" w:rsidRDefault="00B44811" w:rsidP="00B44811">
      <w:pPr>
        <w:pStyle w:val="a6"/>
        <w:jc w:val="center"/>
        <w:rPr>
          <w:rFonts w:ascii="Times New Roman" w:hAnsi="Times New Roman"/>
          <w:b/>
          <w:sz w:val="24"/>
          <w:szCs w:val="24"/>
          <w:lang w:eastAsia="ru-RU"/>
        </w:rPr>
      </w:pP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3.1.1. Прием и регистрация заявления с приложением документов, необходимых для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3.1.2. Формирование и направление межведомственного запроса (при необходимости).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3.1.3. Направление (вручение) Заявителю Разрешения или отказ в выдаче Разрешения с указанием причин отказа.</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3.2. Блок-схема последовательности административных процедур при предоставлении муниципальной услуги приведена в Приложение № 1 к Регламенту.</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3.3. Прием и регистрация заявления о предоставлении муниципальной услуги и прилагаемых к нему документов. Основанием для начала административной процедуры является поступление заявления о предоставлении муниципальной услуги в Администрацию или в МФЦ. Заявление подается на имя Главы сельского поселения.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3.5. Заявление может быть подано в письменном виде посредством личного обращения в Администрацию или в МФЦ, по почте, а также может быть подано в форме электронного документа на адрес электронной почты Администрации или посредством использования Портала государственных и муниципальных услуг.</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3.6. В случае подачи Заявления при личном обращении в Администрацию, специалист, ответственный за прием входящей корреспонденции,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w:t>
      </w:r>
      <w:r w:rsidRPr="00B44811">
        <w:rPr>
          <w:rFonts w:ascii="Times New Roman" w:hAnsi="Times New Roman"/>
          <w:sz w:val="24"/>
          <w:szCs w:val="24"/>
          <w:lang w:eastAsia="ru-RU"/>
        </w:rPr>
        <w:lastRenderedPageBreak/>
        <w:t>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входящей корреспонденции выдает Заявителю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w:t>
      </w:r>
      <w:r w:rsidRPr="00B44811">
        <w:rPr>
          <w:rFonts w:ascii="Times New Roman" w:hAnsi="Times New Roman"/>
          <w:sz w:val="24"/>
          <w:szCs w:val="24"/>
          <w:lang w:eastAsia="ru-RU"/>
        </w:rPr>
        <w:br/>
        <w:t>3.7. В случае подачи Заявления при личном обращении в МФЦ, специалист, ответственный за прием входящей корреспонденции, знакомится с представленным Заявлением и приложенными к нему документами. Проверяет соответствие копий представленных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B44811">
        <w:rPr>
          <w:rFonts w:ascii="Times New Roman" w:hAnsi="Times New Roman"/>
          <w:sz w:val="24"/>
          <w:szCs w:val="24"/>
          <w:lang w:eastAsia="ru-RU"/>
        </w:rPr>
        <w:t>С</w:t>
      </w:r>
      <w:proofErr w:type="gramEnd"/>
      <w:r w:rsidRPr="00B44811">
        <w:rPr>
          <w:rFonts w:ascii="Times New Roman" w:hAnsi="Times New Roman"/>
          <w:sz w:val="24"/>
          <w:szCs w:val="24"/>
          <w:lang w:eastAsia="ru-RU"/>
        </w:rPr>
        <w:t xml:space="preserve"> подлинным сверено". Если копия документа представлена без предъявления оригинала, штамп не проставляется. Проводит проверку соответствия заявления требованиям Регламента и наличия прилагаемых к нему документов, предусмотренных Регламентом.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3.8. В случае соответствия заявления и прилагаемых документов требованиям настоящего Регламента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 (если нормативными актами предусмотрена выдача иного документа, подтверждающего прием заявления, необходимо указать дополнительно).</w:t>
      </w:r>
      <w:r w:rsidRPr="00B44811">
        <w:rPr>
          <w:rFonts w:ascii="Times New Roman" w:hAnsi="Times New Roman"/>
          <w:sz w:val="24"/>
          <w:szCs w:val="24"/>
          <w:lang w:eastAsia="ru-RU"/>
        </w:rPr>
        <w:br/>
        <w:t>3.9. В случае несоответствия заявления требованиям Регламента и (или) отсутствия какого-либо из предусмотренных Регламентом документов, выдает заявителю уведомление об отказе в принятии заявления с указанием причин отказа (при наличии оснований к отказу в приеме заявления, форма отказа (уведомление, устно и др.) указывается в соответствии с требованиями нормативных документов, регламентирующих оказание услуги). Максимальный срок выполнения данного действия составляет 15 минут.</w:t>
      </w:r>
      <w:r w:rsidRPr="00B44811">
        <w:rPr>
          <w:rFonts w:ascii="Times New Roman" w:hAnsi="Times New Roman"/>
          <w:sz w:val="24"/>
          <w:szCs w:val="24"/>
          <w:lang w:eastAsia="ru-RU"/>
        </w:rPr>
        <w:br/>
        <w:t>3.10. В случае подачи Заявления посредством почтовой связи специалист Администрации,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вложений в почтовой корреспонденции.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3.11. В случае подачи Заявления в форме электронного документа специалист Администрации,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w:t>
      </w:r>
      <w:r w:rsidRPr="00B44811">
        <w:rPr>
          <w:rFonts w:ascii="Times New Roman" w:hAnsi="Times New Roman"/>
          <w:sz w:val="24"/>
          <w:szCs w:val="24"/>
          <w:lang w:eastAsia="ru-RU"/>
        </w:rPr>
        <w:br/>
        <w:t>3.12. Принятое заявление регистрируется специалистом Администрации,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 Максимальный срок выполнения данного действия не должен превышать 3 дня.</w:t>
      </w:r>
      <w:r w:rsidRPr="00B44811">
        <w:rPr>
          <w:rFonts w:ascii="Times New Roman" w:hAnsi="Times New Roman"/>
          <w:sz w:val="24"/>
          <w:szCs w:val="24"/>
          <w:lang w:eastAsia="ru-RU"/>
        </w:rPr>
        <w:br/>
        <w:t>3.13. Дата регистрации Заявления в Администрации или в МФЦ является датой начала срока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3.14. Формирование и направление межведомственного запроса. Если заявителем самостоятельно не представлены документы, перечисленные в Регламенте, специалист </w:t>
      </w:r>
      <w:r w:rsidRPr="00B44811">
        <w:rPr>
          <w:rFonts w:ascii="Times New Roman" w:hAnsi="Times New Roman"/>
          <w:sz w:val="24"/>
          <w:szCs w:val="24"/>
          <w:lang w:eastAsia="ru-RU"/>
        </w:rPr>
        <w:lastRenderedPageBreak/>
        <w:t>Администрации или МФЦ, в случае подачи заявления о предоставлении муниципальной услуги через МФЦ, подготавливает и направляет в рамках информационного межведомственного взаимодействия следующие запросы, в зависимости от необходимости получения соответствующих документов:</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3.14.1. Администрацию сельского поселения (если запрос направлен МФЦ) о предоставлении копии разрешения на вырубку деревьев.</w:t>
      </w:r>
      <w:r w:rsidRPr="00B44811">
        <w:rPr>
          <w:rFonts w:ascii="Times New Roman" w:hAnsi="Times New Roman"/>
          <w:sz w:val="24"/>
          <w:szCs w:val="24"/>
          <w:lang w:eastAsia="ru-RU"/>
        </w:rPr>
        <w:br/>
        <w:t xml:space="preserve">3.14.2. Управление Федеральной налоговой службы по Новосибирской области о предоставлении копии свидетельства о постановке на учет юридического лица или свидетельства </w:t>
      </w:r>
      <w:proofErr w:type="gramStart"/>
      <w:r w:rsidRPr="00B44811">
        <w:rPr>
          <w:rFonts w:ascii="Times New Roman" w:hAnsi="Times New Roman"/>
          <w:sz w:val="24"/>
          <w:szCs w:val="24"/>
          <w:lang w:eastAsia="ru-RU"/>
        </w:rPr>
        <w:t>о государственной регистрации физического лица в качестве индивидуального предпринимателя в налоговом органе по месту нахождения на территории</w:t>
      </w:r>
      <w:proofErr w:type="gramEnd"/>
      <w:r w:rsidRPr="00B44811">
        <w:rPr>
          <w:rFonts w:ascii="Times New Roman" w:hAnsi="Times New Roman"/>
          <w:sz w:val="24"/>
          <w:szCs w:val="24"/>
          <w:lang w:eastAsia="ru-RU"/>
        </w:rPr>
        <w:t xml:space="preserve"> Российской Федерации.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3.14.3.</w:t>
      </w:r>
      <w:r w:rsidRPr="00B44811">
        <w:rPr>
          <w:sz w:val="24"/>
          <w:szCs w:val="24"/>
        </w:rPr>
        <w:t xml:space="preserve"> </w:t>
      </w:r>
      <w:r w:rsidRPr="00B44811">
        <w:rPr>
          <w:rFonts w:ascii="Times New Roman" w:hAnsi="Times New Roman"/>
          <w:sz w:val="24"/>
          <w:szCs w:val="24"/>
        </w:rPr>
        <w:t>Управление Федеральной службы государственной регистрации, кадастра и картографии по Новосибирской области</w:t>
      </w:r>
      <w:r w:rsidRPr="00B44811">
        <w:rPr>
          <w:rFonts w:ascii="Times New Roman" w:hAnsi="Times New Roman"/>
          <w:sz w:val="24"/>
          <w:szCs w:val="24"/>
          <w:lang w:eastAsia="ru-RU"/>
        </w:rPr>
        <w:t xml:space="preserve"> о предоставлении выписки из кадастрового паспорта земельного участка с каталогом координат.</w:t>
      </w:r>
      <w:r w:rsidRPr="00B44811">
        <w:rPr>
          <w:rFonts w:ascii="Times New Roman" w:hAnsi="Times New Roman"/>
          <w:sz w:val="24"/>
          <w:szCs w:val="24"/>
          <w:lang w:eastAsia="ru-RU"/>
        </w:rPr>
        <w:br/>
        <w:t>3.15. Максимальный срок выполнения данного действия составляет 2 рабочих дня.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3.16. Результатом административной процедуры по межведомственному взаимодействию является получение запрашиваемой информации.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3.17. </w:t>
      </w:r>
      <w:proofErr w:type="gramStart"/>
      <w:r w:rsidRPr="00B44811">
        <w:rPr>
          <w:rFonts w:ascii="Times New Roman" w:hAnsi="Times New Roman"/>
          <w:sz w:val="24"/>
          <w:szCs w:val="24"/>
          <w:lang w:eastAsia="ru-RU"/>
        </w:rPr>
        <w:t>В соответствии с </w:t>
      </w:r>
      <w:r w:rsidRPr="00B44811">
        <w:rPr>
          <w:rFonts w:ascii="Times New Roman" w:hAnsi="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r w:rsidRPr="00B44811">
        <w:rPr>
          <w:rFonts w:ascii="Times New Roman" w:hAnsi="Times New Roman"/>
          <w:sz w:val="24"/>
          <w:szCs w:val="24"/>
          <w:lang w:eastAsia="ru-RU"/>
        </w:rPr>
        <w:t> срок подготовки и направления ответа на межведомственный запрос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w:t>
      </w:r>
      <w:proofErr w:type="gramEnd"/>
      <w:r w:rsidRPr="00B44811">
        <w:rPr>
          <w:rFonts w:ascii="Times New Roman" w:hAnsi="Times New Roman"/>
          <w:sz w:val="24"/>
          <w:szCs w:val="24"/>
          <w:lang w:eastAsia="ru-RU"/>
        </w:rPr>
        <w:t xml:space="preserve"> нормативными правовыми актами субъектов Российской Федерации.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3.18. </w:t>
      </w:r>
      <w:proofErr w:type="gramStart"/>
      <w:r w:rsidRPr="00B44811">
        <w:rPr>
          <w:rFonts w:ascii="Times New Roman" w:hAnsi="Times New Roman"/>
          <w:sz w:val="24"/>
          <w:szCs w:val="24"/>
          <w:lang w:eastAsia="ru-RU"/>
        </w:rPr>
        <w:t>При подаче заявления о предоставлении муниципальной услуги через МФЦ в течение одного рабочего дня после получения ответов на межведомственные запросы или истечения определенного законодательством срока для получения таких ответов заявление и полученные от заявителя и в рамках информационного межведомственного взаимодействия документы передаются МФЦ в Администрацию в порядке, установленном соглашением о взаимодействии между МФЦ и Администрацией.</w:t>
      </w:r>
      <w:proofErr w:type="gramEnd"/>
      <w:r w:rsidRPr="00B44811">
        <w:rPr>
          <w:rFonts w:ascii="Times New Roman" w:hAnsi="Times New Roman"/>
          <w:sz w:val="24"/>
          <w:szCs w:val="24"/>
          <w:lang w:eastAsia="ru-RU"/>
        </w:rPr>
        <w:t xml:space="preserve"> Если ответ на межведомственный запрос не получен в срок, установленный законодательством, специалист МФЦ прикладывает уведомление об отсутствии ответа на соответствующий межведомственный запрос.</w:t>
      </w:r>
      <w:r w:rsidRPr="00B44811">
        <w:rPr>
          <w:rFonts w:ascii="Times New Roman" w:hAnsi="Times New Roman"/>
          <w:sz w:val="24"/>
          <w:szCs w:val="24"/>
          <w:lang w:eastAsia="ru-RU"/>
        </w:rPr>
        <w:br/>
        <w:t>3.19. Направление (вручение) Разрешения или отказ в выдаче Разрешения с указанием причин отказа, указанных в Регламенте: основанием для начала административной процедуры по направление (вручение) Разрешения или отказа в выдаче Разрешения с указанием причин отказа является наличие необходимых для предоставления муниципальной услуги документов.</w:t>
      </w:r>
      <w:r w:rsidRPr="00B44811">
        <w:rPr>
          <w:rFonts w:ascii="Times New Roman" w:hAnsi="Times New Roman"/>
          <w:sz w:val="24"/>
          <w:szCs w:val="24"/>
          <w:lang w:eastAsia="ru-RU"/>
        </w:rPr>
        <w:br/>
        <w:t xml:space="preserve">3.20. </w:t>
      </w:r>
      <w:proofErr w:type="gramStart"/>
      <w:r w:rsidRPr="00B44811">
        <w:rPr>
          <w:rFonts w:ascii="Times New Roman" w:hAnsi="Times New Roman"/>
          <w:sz w:val="24"/>
          <w:szCs w:val="24"/>
          <w:lang w:eastAsia="ru-RU"/>
        </w:rPr>
        <w:t>В случае подачи заявления о предоставлении муниципальной услуги через МФЦ в течение одного рабочего дня после принятия решения о выдаче Разрешения или решения об отказе в выдаче Разрешения с указанием причин отказа, указанных в Регламенте, специалист Администрации, ответственный за выполнение данного действия, передает в МФЦ результат предоставления услуги в порядке, установленном соглашением о взаимодействии между МФЦ и Администрацией: оформленный, зарегистрированный</w:t>
      </w:r>
      <w:proofErr w:type="gramEnd"/>
      <w:r w:rsidRPr="00B44811">
        <w:rPr>
          <w:rFonts w:ascii="Times New Roman" w:hAnsi="Times New Roman"/>
          <w:sz w:val="24"/>
          <w:szCs w:val="24"/>
          <w:lang w:eastAsia="ru-RU"/>
        </w:rPr>
        <w:t xml:space="preserve"> и подписанный Главой сельского поселения, являющийся результатом оказания муниципальной услуги - Разрешение или отказ в выдаче Разрешения с указанием причин отказа, количество экземпляров - 1.</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3.21. Выдача результата предоставления муниципальной услуги производится специалистом МФЦ непосредственно Заявителю (или его уполномоченному представителю) с оформлением записи о факте выдачи с подписью и расшифровкой подписи лица, получившего документ.</w:t>
      </w:r>
    </w:p>
    <w:p w:rsidR="00B44811" w:rsidRPr="00B44811" w:rsidRDefault="00B44811" w:rsidP="00B44811">
      <w:pPr>
        <w:pStyle w:val="a6"/>
        <w:jc w:val="both"/>
        <w:rPr>
          <w:rFonts w:ascii="Times New Roman" w:hAnsi="Times New Roman"/>
          <w:sz w:val="24"/>
          <w:szCs w:val="24"/>
          <w:lang w:eastAsia="ru-RU"/>
        </w:rPr>
      </w:pPr>
    </w:p>
    <w:p w:rsidR="00B44811" w:rsidRPr="00B44811" w:rsidRDefault="00B44811" w:rsidP="00B44811">
      <w:pPr>
        <w:pStyle w:val="a6"/>
        <w:jc w:val="center"/>
        <w:rPr>
          <w:rFonts w:ascii="Times New Roman" w:hAnsi="Times New Roman"/>
          <w:b/>
          <w:sz w:val="24"/>
          <w:szCs w:val="24"/>
          <w:lang w:eastAsia="ru-RU"/>
        </w:rPr>
      </w:pPr>
      <w:r w:rsidRPr="00B44811">
        <w:rPr>
          <w:rFonts w:ascii="Times New Roman" w:hAnsi="Times New Roman"/>
          <w:b/>
          <w:sz w:val="24"/>
          <w:szCs w:val="24"/>
          <w:lang w:eastAsia="ru-RU"/>
        </w:rPr>
        <w:t xml:space="preserve">4. ФОРМЫ </w:t>
      </w:r>
      <w:proofErr w:type="gramStart"/>
      <w:r w:rsidRPr="00B44811">
        <w:rPr>
          <w:rFonts w:ascii="Times New Roman" w:hAnsi="Times New Roman"/>
          <w:b/>
          <w:sz w:val="24"/>
          <w:szCs w:val="24"/>
          <w:lang w:eastAsia="ru-RU"/>
        </w:rPr>
        <w:t>КОНТРОЛЯ ЗА</w:t>
      </w:r>
      <w:proofErr w:type="gramEnd"/>
      <w:r w:rsidRPr="00B44811">
        <w:rPr>
          <w:rFonts w:ascii="Times New Roman" w:hAnsi="Times New Roman"/>
          <w:b/>
          <w:sz w:val="24"/>
          <w:szCs w:val="24"/>
          <w:lang w:eastAsia="ru-RU"/>
        </w:rPr>
        <w:t xml:space="preserve"> ПРЕДОСТАВЛЕНИЕМ МУНИЦИПАЛЬНОЙ УСЛУГИ</w:t>
      </w:r>
    </w:p>
    <w:p w:rsidR="00B44811" w:rsidRPr="00B44811" w:rsidRDefault="00B44811" w:rsidP="00B44811">
      <w:pPr>
        <w:pStyle w:val="a6"/>
        <w:jc w:val="both"/>
        <w:rPr>
          <w:rFonts w:ascii="Times New Roman" w:hAnsi="Times New Roman"/>
          <w:sz w:val="24"/>
          <w:szCs w:val="24"/>
          <w:lang w:eastAsia="ru-RU"/>
        </w:rPr>
      </w:pP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4.1. Порядок осуществления текущего </w:t>
      </w:r>
      <w:proofErr w:type="gramStart"/>
      <w:r w:rsidRPr="00B44811">
        <w:rPr>
          <w:rFonts w:ascii="Times New Roman" w:hAnsi="Times New Roman"/>
          <w:sz w:val="24"/>
          <w:szCs w:val="24"/>
          <w:lang w:eastAsia="ru-RU"/>
        </w:rPr>
        <w:t>контроля за</w:t>
      </w:r>
      <w:proofErr w:type="gramEnd"/>
      <w:r w:rsidRPr="00B44811">
        <w:rPr>
          <w:rFonts w:ascii="Times New Roman" w:hAnsi="Times New Roman"/>
          <w:sz w:val="24"/>
          <w:szCs w:val="24"/>
          <w:lang w:eastAsia="ru-RU"/>
        </w:rPr>
        <w:t xml:space="preserve"> соблюдением и исполнением ответственными должностными лицами Администрации положений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4.1.1. </w:t>
      </w:r>
      <w:proofErr w:type="gramStart"/>
      <w:r w:rsidRPr="00B44811">
        <w:rPr>
          <w:rFonts w:ascii="Times New Roman" w:hAnsi="Times New Roman"/>
          <w:sz w:val="24"/>
          <w:szCs w:val="24"/>
          <w:lang w:eastAsia="ru-RU"/>
        </w:rPr>
        <w:t>Текущий контроль за соблюдением порядка предоставления муниципальной услуги специалистами Администрации, ответственными за предоставление муниципальной услуги, осуществляется Главой сельского поселения путем проведения проверок соблюдения и исполнения специалистами, участвующими в оказании муниципальной услуги, положений настоящего Регламента, иных нормативных правовых актов, устанавливающих требования к предоставлению муниципальной услуги, а также принятия ими решений в ходе предоставления муниципальной услуги.</w:t>
      </w:r>
      <w:r w:rsidRPr="00B44811">
        <w:rPr>
          <w:rFonts w:ascii="Times New Roman" w:hAnsi="Times New Roman"/>
          <w:sz w:val="24"/>
          <w:szCs w:val="24"/>
          <w:lang w:eastAsia="ru-RU"/>
        </w:rPr>
        <w:br/>
        <w:t>4.1.2.</w:t>
      </w:r>
      <w:proofErr w:type="gramEnd"/>
      <w:r w:rsidRPr="00B44811">
        <w:rPr>
          <w:rFonts w:ascii="Times New Roman" w:hAnsi="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4811">
        <w:rPr>
          <w:rFonts w:ascii="Times New Roman" w:hAnsi="Times New Roman"/>
          <w:sz w:val="24"/>
          <w:szCs w:val="24"/>
          <w:lang w:eastAsia="ru-RU"/>
        </w:rPr>
        <w:t>контроля за</w:t>
      </w:r>
      <w:proofErr w:type="gramEnd"/>
      <w:r w:rsidRPr="00B44811">
        <w:rPr>
          <w:rFonts w:ascii="Times New Roman" w:hAnsi="Times New Roman"/>
          <w:sz w:val="24"/>
          <w:szCs w:val="24"/>
          <w:lang w:eastAsia="ru-RU"/>
        </w:rPr>
        <w:t xml:space="preserve"> полнотой и качеством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4.1.2.1. Проверки могут быть плановыми и внеплановыми. Плановые проверки осуществляются на основании утвержденных планов работы Администрации. Внеплановые проверки проводятся по конкретному обращению заявителя с жалобой на нарушение его прав и законных интересов действиями (бездействием) специалистов Администрации, ответственных за оказание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4.1.2.2. Для проведения проверки полноты и качества предоставления муниципальной услуги формируется комиссия, состав которой определяется правовым актом Администрации. Результаты деятельности комиссии оформляются в виде акта, в котором отмечаются выявленные недостатки и предложения по их устранению.</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4.1.2.3. Текущий </w:t>
      </w:r>
      <w:proofErr w:type="gramStart"/>
      <w:r w:rsidRPr="00B44811">
        <w:rPr>
          <w:rFonts w:ascii="Times New Roman" w:hAnsi="Times New Roman"/>
          <w:sz w:val="24"/>
          <w:szCs w:val="24"/>
          <w:lang w:eastAsia="ru-RU"/>
        </w:rPr>
        <w:t>контроль за</w:t>
      </w:r>
      <w:proofErr w:type="gramEnd"/>
      <w:r w:rsidRPr="00B44811">
        <w:rPr>
          <w:rFonts w:ascii="Times New Roman" w:hAnsi="Times New Roman"/>
          <w:sz w:val="24"/>
          <w:szCs w:val="24"/>
          <w:lang w:eastAsia="ru-RU"/>
        </w:rPr>
        <w:t xml:space="preserve"> соблюдением работниками МФЦ сроков и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4.2.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4.2.1. За нарушение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4.2.2. Персональную ответственность за своевременное и качественное предоставление муниципальной услуги, а также за соблюдение сроков и порядка предоставления муниципальной услуги, достоверность информации, за правильность подготовки документов, своевременную выдачу документов, за разглашение конфиденциальной информации несут специалисты Администрации, ответственные за предоставление муниципальной услуги, в соответствии с должностными обязанностями.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4.2.3. Положения, характеризующие требования к порядку и формам </w:t>
      </w:r>
      <w:proofErr w:type="gramStart"/>
      <w:r w:rsidRPr="00B44811">
        <w:rPr>
          <w:rFonts w:ascii="Times New Roman" w:hAnsi="Times New Roman"/>
          <w:sz w:val="24"/>
          <w:szCs w:val="24"/>
          <w:lang w:eastAsia="ru-RU"/>
        </w:rPr>
        <w:t>контроля за</w:t>
      </w:r>
      <w:proofErr w:type="gramEnd"/>
      <w:r w:rsidRPr="00B44811">
        <w:rPr>
          <w:rFonts w:ascii="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4.2.3.1. </w:t>
      </w:r>
      <w:proofErr w:type="gramStart"/>
      <w:r w:rsidRPr="00B44811">
        <w:rPr>
          <w:rFonts w:ascii="Times New Roman" w:hAnsi="Times New Roman"/>
          <w:sz w:val="24"/>
          <w:szCs w:val="24"/>
          <w:lang w:eastAsia="ru-RU"/>
        </w:rPr>
        <w:t>Контроль за</w:t>
      </w:r>
      <w:proofErr w:type="gramEnd"/>
      <w:r w:rsidRPr="00B44811">
        <w:rPr>
          <w:rFonts w:ascii="Times New Roman" w:hAnsi="Times New Roman"/>
          <w:sz w:val="24"/>
          <w:szCs w:val="24"/>
          <w:lang w:eastAsia="ru-RU"/>
        </w:rPr>
        <w:t xml:space="preserve"> предоставлением муниципальной услуги со стороны уполномоченных должностных лиц Администрации должен быть всесторонним и объективным.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4.2.3.2. Граждане, их объединения и организации вправе осуществлять </w:t>
      </w:r>
      <w:proofErr w:type="gramStart"/>
      <w:r w:rsidRPr="00B44811">
        <w:rPr>
          <w:rFonts w:ascii="Times New Roman" w:hAnsi="Times New Roman"/>
          <w:sz w:val="24"/>
          <w:szCs w:val="24"/>
          <w:lang w:eastAsia="ru-RU"/>
        </w:rPr>
        <w:t>контроль за</w:t>
      </w:r>
      <w:proofErr w:type="gramEnd"/>
      <w:r w:rsidRPr="00B44811">
        <w:rPr>
          <w:rFonts w:ascii="Times New Roman" w:hAnsi="Times New Roman"/>
          <w:sz w:val="24"/>
          <w:szCs w:val="24"/>
          <w:lang w:eastAsia="ru-RU"/>
        </w:rPr>
        <w:t xml:space="preserve"> предоставлением муниципальной услуги путем направления вышестоящему должностному лицу органа, предоставляющего муниципальную услугу, обоснованной жалобы, с указанием конкретных нарушений, совершенных должностным лицом органа, предоставляющего муниципальную услугу.</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 xml:space="preserve">4.2.3.3. Граждане, их объединения и организации вправе осуществлять </w:t>
      </w:r>
      <w:proofErr w:type="gramStart"/>
      <w:r w:rsidRPr="00B44811">
        <w:rPr>
          <w:rFonts w:ascii="Times New Roman" w:hAnsi="Times New Roman"/>
          <w:sz w:val="24"/>
          <w:szCs w:val="24"/>
          <w:lang w:eastAsia="ru-RU"/>
        </w:rPr>
        <w:t>контроль за</w:t>
      </w:r>
      <w:proofErr w:type="gramEnd"/>
      <w:r w:rsidRPr="00B44811">
        <w:rPr>
          <w:rFonts w:ascii="Times New Roman" w:hAnsi="Times New Roman"/>
          <w:sz w:val="24"/>
          <w:szCs w:val="24"/>
          <w:lang w:eastAsia="ru-RU"/>
        </w:rPr>
        <w:t xml:space="preserve"> предоставлением муниципальной услуги иными не запрещенными законодательством Российской Федерации способами.</w:t>
      </w:r>
      <w:r w:rsidRPr="00B44811">
        <w:rPr>
          <w:rFonts w:ascii="Times New Roman" w:hAnsi="Times New Roman"/>
          <w:sz w:val="24"/>
          <w:szCs w:val="24"/>
          <w:lang w:eastAsia="ru-RU"/>
        </w:rPr>
        <w:br/>
        <w:t xml:space="preserve">4.2.4. Порядок и формы </w:t>
      </w:r>
      <w:proofErr w:type="gramStart"/>
      <w:r w:rsidRPr="00B44811">
        <w:rPr>
          <w:rFonts w:ascii="Times New Roman" w:hAnsi="Times New Roman"/>
          <w:sz w:val="24"/>
          <w:szCs w:val="24"/>
          <w:lang w:eastAsia="ru-RU"/>
        </w:rPr>
        <w:t>контроля соблюдения порядка предоставления муниципальной услуги</w:t>
      </w:r>
      <w:proofErr w:type="gramEnd"/>
      <w:r w:rsidRPr="00B44811">
        <w:rPr>
          <w:rFonts w:ascii="Times New Roman" w:hAnsi="Times New Roman"/>
          <w:sz w:val="24"/>
          <w:szCs w:val="24"/>
          <w:lang w:eastAsia="ru-RU"/>
        </w:rPr>
        <w:t xml:space="preserve"> в МФЦ устанавливаются соглашением о взаимодействии между МФЦ и Администрацией.</w:t>
      </w:r>
    </w:p>
    <w:p w:rsidR="00B44811" w:rsidRPr="00B44811" w:rsidRDefault="00B44811" w:rsidP="00B44811">
      <w:pPr>
        <w:pStyle w:val="a6"/>
        <w:jc w:val="both"/>
        <w:rPr>
          <w:rFonts w:ascii="Times New Roman" w:hAnsi="Times New Roman"/>
          <w:sz w:val="24"/>
          <w:szCs w:val="24"/>
          <w:lang w:eastAsia="ru-RU"/>
        </w:rPr>
      </w:pPr>
    </w:p>
    <w:p w:rsidR="00B44811" w:rsidRPr="00B44811" w:rsidRDefault="00B44811" w:rsidP="00B44811">
      <w:pPr>
        <w:pStyle w:val="a6"/>
        <w:jc w:val="center"/>
        <w:rPr>
          <w:rFonts w:ascii="Times New Roman" w:hAnsi="Times New Roman"/>
          <w:b/>
          <w:sz w:val="24"/>
          <w:szCs w:val="24"/>
          <w:lang w:eastAsia="ru-RU"/>
        </w:rPr>
      </w:pPr>
      <w:r w:rsidRPr="00B44811">
        <w:rPr>
          <w:rFonts w:ascii="Times New Roman" w:hAnsi="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44811" w:rsidRPr="00B44811" w:rsidRDefault="00B44811" w:rsidP="00B44811">
      <w:pPr>
        <w:pStyle w:val="a6"/>
        <w:jc w:val="both"/>
        <w:rPr>
          <w:rFonts w:ascii="Times New Roman" w:hAnsi="Times New Roman"/>
          <w:sz w:val="24"/>
          <w:szCs w:val="24"/>
          <w:lang w:eastAsia="ru-RU"/>
        </w:rPr>
      </w:pP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5.1. Заявители имеют право на обжалование действий (бездействия), а также решения, осуществляемые (принятые) в ходе предоставления муниципальной услуги должностными лицами Администрации в досудебном и судебном порядке.</w:t>
      </w:r>
      <w:r w:rsidRPr="00B44811">
        <w:rPr>
          <w:rFonts w:ascii="Times New Roman" w:hAnsi="Times New Roman"/>
          <w:sz w:val="24"/>
          <w:szCs w:val="24"/>
          <w:lang w:eastAsia="ru-RU"/>
        </w:rPr>
        <w:br/>
        <w:t>5.2. Заявитель может обратиться с жалобой в следующих случаях: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5.2.1. Нарушение срока регистрации запроса Заявителя о порядке предоставления муниципальной услуги или заявления.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5.2.2. Нарушение срока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5.2.3.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5.2.4.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B44811">
        <w:rPr>
          <w:rFonts w:ascii="Times New Roman" w:hAnsi="Times New Roman"/>
          <w:sz w:val="24"/>
          <w:szCs w:val="24"/>
          <w:lang w:eastAsia="ru-RU"/>
        </w:rPr>
        <w:br/>
        <w:t>5.2.6.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B44811">
        <w:rPr>
          <w:rFonts w:ascii="Times New Roman" w:hAnsi="Times New Roman"/>
          <w:sz w:val="24"/>
          <w:szCs w:val="24"/>
          <w:lang w:eastAsia="ru-RU"/>
        </w:rPr>
        <w:br/>
        <w:t xml:space="preserve">5.2.7. </w:t>
      </w:r>
      <w:proofErr w:type="gramStart"/>
      <w:r w:rsidRPr="00B44811">
        <w:rPr>
          <w:rFonts w:ascii="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5.3. Основанием для начала процедуры досудебного (внесудебного) обжалования действий (бездействия) должностных лиц, ответственных за предоставление муниципальной услуги, является подача заявителем жалобы.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5.3.1. Жалоба подается в письменной форме на бумажном носителе или в форме электронного документа. Жалоба может быть направлена по почте, через "Единый портал государственных и муниципальных услуг", на адрес электронной почты Администрации, а также может быть принята при личном приеме Заявителя.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5.3.2. Жалоба подлежит регистрации не позднее следующего рабочего дня со дня ее поступления в Администрацию.</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5.3.3. Жалоба может быть подана заявителем через МФЦ. При поступлении жалобы МФЦ обеспечивает ее передачу в Администрацию в порядке, который установлен соглашением о взаимодействии между МФЦ и Администрацией,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настоящим Регламентом Администрацией. При этом срок рассмотрения жалобы исчисляется со дня регистрации жалобы в Администрации.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5.4.4. Жалоба подается на имя Главы сельского поселения.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5.4.5. Жалоба должна содержать:</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5.4.5.1. Наименование органа, предоставляющего муниципальную услугу, должностного лица Администрации, предоставляющего муниципальную услугу, либо служащего, решения и действия (бездействие) которых обжалуются.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5.4.5.2. </w:t>
      </w:r>
      <w:proofErr w:type="gramStart"/>
      <w:r w:rsidRPr="00B44811">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44811">
        <w:rPr>
          <w:rFonts w:ascii="Times New Roman" w:hAnsi="Times New Roman"/>
          <w:sz w:val="24"/>
          <w:szCs w:val="24"/>
          <w:lang w:eastAsia="ru-RU"/>
        </w:rPr>
        <w:br/>
        <w:t>5.4.5.3.</w:t>
      </w:r>
      <w:proofErr w:type="gramEnd"/>
      <w:r w:rsidRPr="00B44811">
        <w:rPr>
          <w:rFonts w:ascii="Times New Roman" w:hAnsi="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Администрации, предоставляющего муниципальную услугу, либо служащего.</w:t>
      </w:r>
      <w:r w:rsidRPr="00B44811">
        <w:rPr>
          <w:rFonts w:ascii="Times New Roman" w:hAnsi="Times New Roman"/>
          <w:sz w:val="24"/>
          <w:szCs w:val="24"/>
          <w:lang w:eastAsia="ru-RU"/>
        </w:rPr>
        <w:br/>
        <w:t>5.4.5.4.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Администрации, предоставляющего муниципальную услугу, либо служащего. Заявителем могут быть предоставлены документы (при наличии), подтверждающие доводы Заявителя, либо их копии.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44811">
        <w:rPr>
          <w:rFonts w:ascii="Times New Roman" w:hAnsi="Times New Roman"/>
          <w:sz w:val="24"/>
          <w:szCs w:val="24"/>
          <w:lang w:eastAsia="ru-RU"/>
        </w:rPr>
        <w:t>представлена</w:t>
      </w:r>
      <w:proofErr w:type="gramEnd"/>
      <w:r w:rsidRPr="00B44811">
        <w:rPr>
          <w:rFonts w:ascii="Times New Roman" w:hAnsi="Times New Roman"/>
          <w:sz w:val="24"/>
          <w:szCs w:val="24"/>
          <w:lang w:eastAsia="ru-RU"/>
        </w:rPr>
        <w:t>:</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5.4.6.1. Оформленная в соответствии с законодательством Российской Федерации доверенность (для физических лиц).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5.4.6.2. Оформленная в соответствии с законодательством Российской Федерации доверенность, заверенная подписанная руководителем заявителя или уполномоченным этим руководителем лицом (для юридических лиц).</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B44811">
        <w:rPr>
          <w:rFonts w:ascii="Times New Roman" w:hAnsi="Times New Roman"/>
          <w:sz w:val="24"/>
          <w:szCs w:val="24"/>
          <w:lang w:eastAsia="ru-RU"/>
        </w:rPr>
        <w:br/>
        <w:t>5.4.7.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5.4.8. Заявители имеют право обратиться в Администрацию за получением информации и документов, необходимых для обоснования жалобы.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5.4.9. </w:t>
      </w:r>
      <w:proofErr w:type="gramStart"/>
      <w:r w:rsidRPr="00B44811">
        <w:rPr>
          <w:rFonts w:ascii="Times New Roman" w:hAnsi="Times New Roman"/>
          <w:sz w:val="24"/>
          <w:szCs w:val="24"/>
          <w:lang w:eastAsia="ru-RU"/>
        </w:rPr>
        <w:t>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обжалования нарушения установленного срока таких исправлений - в течение пяти рабочих дней со дня ее регистрации.</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5.4.10. По результатам рассмотрения жалобы принимается одно из следующих решений: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 xml:space="preserve">5.4.10.1. </w:t>
      </w:r>
      <w:proofErr w:type="gramStart"/>
      <w:r w:rsidRPr="00B44811">
        <w:rPr>
          <w:rFonts w:ascii="Times New Roman" w:hAnsi="Times New Roman"/>
          <w:sz w:val="24"/>
          <w:szCs w:val="24"/>
          <w:lang w:eastAsia="ru-RU"/>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5.4.10.2. Об отказе в удовлетворении жалобы.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5.4.11. Не позднее дня, следующего за днем принятия решения, Заявителю направляется мотивированный ответ о рассмотрении жалобы в общеустановленном порядке в письменной форме и, по желанию Заявителя, в электронной форме.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5.4.12. Администрация отказывает в удовлетворении жалобы в следующих случаях: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lastRenderedPageBreak/>
        <w:t>5.4.12.1. Наличие вступившего в законную силу решения суда, арбитражного суда по жалобе о том же предмете и по тем же основаниям.</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5.4.12.2. Подача жалобы лицом, полномочия которого не подтверждены в порядке, установленном законодательством Российской Федерации.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5.4.12.3.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5.4.12.4. Признание жалобы необоснованной.</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5.4.13. Администрация вправе оставить жалобу без ответа в следующих случаях:</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5.4.13.1. Наличие в жалобе нецензурных либо оскорбительных выражений, угроз жизни, здоровью и имуществу должностного лица, а также членов его семьи.</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5.4.13.2.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5.4.14.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11" w:rsidRPr="00B44811" w:rsidRDefault="00B44811" w:rsidP="00B44811">
      <w:pPr>
        <w:pStyle w:val="a6"/>
        <w:jc w:val="both"/>
        <w:rPr>
          <w:rFonts w:ascii="Times New Roman" w:hAnsi="Times New Roman"/>
          <w:color w:val="000000"/>
          <w:sz w:val="24"/>
          <w:szCs w:val="24"/>
          <w:lang w:eastAsia="ru-RU"/>
        </w:rPr>
      </w:pPr>
      <w:r w:rsidRPr="00B44811">
        <w:rPr>
          <w:rFonts w:ascii="Times New Roman" w:hAnsi="Times New Roman"/>
          <w:sz w:val="24"/>
          <w:szCs w:val="24"/>
          <w:lang w:eastAsia="ru-RU"/>
        </w:rPr>
        <w:t>5.4.15. Заявители вправе обжаловать решения, принятые в ходе предоставления муниципальной услуги, действия или бездействие должностных лиц в суде в порядке и сроки, установленные законодательством Российской Федерации.</w:t>
      </w:r>
    </w:p>
    <w:p w:rsidR="00B44811" w:rsidRPr="00B44811" w:rsidRDefault="00B44811" w:rsidP="00B44811">
      <w:pPr>
        <w:jc w:val="right"/>
        <w:rPr>
          <w:b/>
          <w:sz w:val="24"/>
          <w:szCs w:val="24"/>
        </w:rPr>
      </w:pPr>
      <w:r w:rsidRPr="00B44811">
        <w:rPr>
          <w:b/>
          <w:sz w:val="24"/>
          <w:szCs w:val="24"/>
        </w:rPr>
        <w:t xml:space="preserve">                                                                                           </w:t>
      </w:r>
    </w:p>
    <w:p w:rsidR="00B44811" w:rsidRPr="00B44811" w:rsidRDefault="00B44811" w:rsidP="00B44811">
      <w:pPr>
        <w:jc w:val="right"/>
        <w:rPr>
          <w:b/>
          <w:sz w:val="24"/>
          <w:szCs w:val="24"/>
        </w:rPr>
      </w:pPr>
    </w:p>
    <w:p w:rsidR="00B44811" w:rsidRPr="00B44811" w:rsidRDefault="00B44811" w:rsidP="00B44811">
      <w:pPr>
        <w:pStyle w:val="a6"/>
        <w:jc w:val="right"/>
        <w:rPr>
          <w:rFonts w:ascii="Times New Roman" w:hAnsi="Times New Roman"/>
          <w:sz w:val="24"/>
          <w:szCs w:val="24"/>
        </w:rPr>
      </w:pPr>
    </w:p>
    <w:p w:rsidR="00B44811" w:rsidRP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Default="00B44811" w:rsidP="00B44811">
      <w:pPr>
        <w:pStyle w:val="a6"/>
        <w:jc w:val="right"/>
        <w:rPr>
          <w:rFonts w:ascii="Times New Roman" w:hAnsi="Times New Roman"/>
          <w:sz w:val="24"/>
          <w:szCs w:val="24"/>
        </w:rPr>
      </w:pPr>
    </w:p>
    <w:p w:rsidR="00B44811" w:rsidRPr="00B44811" w:rsidRDefault="00B44811" w:rsidP="00B44811">
      <w:pPr>
        <w:pStyle w:val="a6"/>
        <w:jc w:val="right"/>
        <w:rPr>
          <w:rFonts w:ascii="Times New Roman" w:hAnsi="Times New Roman"/>
          <w:sz w:val="24"/>
          <w:szCs w:val="24"/>
        </w:rPr>
      </w:pPr>
    </w:p>
    <w:p w:rsidR="00B44811" w:rsidRPr="00B44811" w:rsidRDefault="00B44811" w:rsidP="00B44811">
      <w:pPr>
        <w:pStyle w:val="a6"/>
        <w:jc w:val="right"/>
        <w:rPr>
          <w:rFonts w:ascii="Times New Roman" w:hAnsi="Times New Roman"/>
          <w:sz w:val="24"/>
          <w:szCs w:val="24"/>
        </w:rPr>
      </w:pPr>
    </w:p>
    <w:p w:rsidR="00B44811" w:rsidRPr="00B44811" w:rsidRDefault="00B44811" w:rsidP="00B44811">
      <w:pPr>
        <w:pStyle w:val="a6"/>
        <w:jc w:val="right"/>
        <w:rPr>
          <w:rFonts w:ascii="Times New Roman" w:hAnsi="Times New Roman"/>
          <w:b/>
          <w:sz w:val="24"/>
          <w:szCs w:val="24"/>
        </w:rPr>
      </w:pPr>
      <w:r w:rsidRPr="00B44811">
        <w:rPr>
          <w:rFonts w:ascii="Times New Roman" w:hAnsi="Times New Roman"/>
          <w:sz w:val="24"/>
          <w:szCs w:val="24"/>
        </w:rPr>
        <w:lastRenderedPageBreak/>
        <w:t>Приложение № 1</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lang w:eastAsia="ru-RU"/>
        </w:rPr>
        <w:t>к Административному регламенту</w:t>
      </w:r>
      <w:r w:rsidRPr="00B44811">
        <w:rPr>
          <w:rFonts w:ascii="Times New Roman" w:hAnsi="Times New Roman"/>
          <w:sz w:val="24"/>
          <w:szCs w:val="24"/>
          <w:lang w:eastAsia="ru-RU"/>
        </w:rPr>
        <w:br/>
        <w:t>предоставления муниципальной услуги</w:t>
      </w:r>
      <w:r w:rsidRPr="00B44811">
        <w:rPr>
          <w:rFonts w:ascii="Times New Roman" w:hAnsi="Times New Roman"/>
          <w:sz w:val="24"/>
          <w:szCs w:val="24"/>
          <w:lang w:eastAsia="ru-RU"/>
        </w:rPr>
        <w:br/>
        <w:t>«Выдача разрешений на проведение</w:t>
      </w:r>
      <w:r w:rsidRPr="00B44811">
        <w:rPr>
          <w:rFonts w:ascii="Times New Roman" w:hAnsi="Times New Roman"/>
          <w:sz w:val="24"/>
          <w:szCs w:val="24"/>
          <w:lang w:eastAsia="ru-RU"/>
        </w:rPr>
        <w:br/>
        <w:t>земляных работ»</w:t>
      </w:r>
    </w:p>
    <w:p w:rsidR="00B44811" w:rsidRPr="00B44811" w:rsidRDefault="00B44811" w:rsidP="00B44811">
      <w:pPr>
        <w:pStyle w:val="ConsPlusNormal0"/>
        <w:widowControl/>
        <w:ind w:firstLine="0"/>
        <w:jc w:val="right"/>
        <w:rPr>
          <w:sz w:val="24"/>
          <w:szCs w:val="24"/>
        </w:rPr>
      </w:pPr>
    </w:p>
    <w:p w:rsidR="00B44811" w:rsidRPr="00B44811" w:rsidRDefault="00B44811" w:rsidP="00B44811">
      <w:pPr>
        <w:jc w:val="center"/>
        <w:rPr>
          <w:rFonts w:ascii="Times New Roman" w:hAnsi="Times New Roman"/>
          <w:b/>
          <w:caps/>
          <w:sz w:val="24"/>
          <w:szCs w:val="24"/>
        </w:rPr>
      </w:pPr>
      <w:r w:rsidRPr="00B44811">
        <w:rPr>
          <w:rFonts w:ascii="Times New Roman" w:hAnsi="Times New Roman"/>
          <w:b/>
          <w:caps/>
          <w:sz w:val="24"/>
          <w:szCs w:val="24"/>
        </w:rPr>
        <w:t>Блок-схема</w:t>
      </w:r>
    </w:p>
    <w:p w:rsidR="00B44811" w:rsidRPr="00B44811" w:rsidRDefault="00B44811" w:rsidP="00B44811">
      <w:pPr>
        <w:pStyle w:val="ConsPlusNonformat0"/>
        <w:jc w:val="center"/>
        <w:rPr>
          <w:rFonts w:ascii="Times New Roman" w:hAnsi="Times New Roman" w:cs="Times New Roman"/>
          <w:sz w:val="24"/>
          <w:szCs w:val="24"/>
        </w:rPr>
      </w:pPr>
      <w:r w:rsidRPr="00B44811">
        <w:rPr>
          <w:rFonts w:ascii="Times New Roman" w:hAnsi="Times New Roman" w:cs="Times New Roman"/>
          <w:b/>
          <w:sz w:val="24"/>
          <w:szCs w:val="24"/>
        </w:rPr>
        <w:t>ПРЕДОСТАВЛЕНИЯ МУНИЦИПАЛЬНОЙ УСЛУГИ</w:t>
      </w:r>
    </w:p>
    <w:p w:rsidR="00B44811" w:rsidRPr="00B44811" w:rsidRDefault="00B44811" w:rsidP="00B44811">
      <w:pPr>
        <w:jc w:val="center"/>
        <w:rPr>
          <w:rFonts w:ascii="Times New Roman" w:hAnsi="Times New Roman"/>
          <w:sz w:val="24"/>
          <w:szCs w:val="24"/>
        </w:rPr>
      </w:pPr>
      <w:r w:rsidRPr="00B44811">
        <w:rPr>
          <w:rFonts w:ascii="Times New Roman" w:hAnsi="Times New Roman"/>
          <w:b/>
          <w:sz w:val="24"/>
          <w:szCs w:val="24"/>
        </w:rPr>
        <w:t>«ВЫДАЧА РАЗРЕШЕНИЯ НА ПРОВЕДЕНИЕ ЗЕМЛЯНЫХ РАБОТ»</w:t>
      </w:r>
    </w:p>
    <w:p w:rsidR="00B44811" w:rsidRPr="00B44811" w:rsidRDefault="00B44811" w:rsidP="00B44811">
      <w:pPr>
        <w:rPr>
          <w:rFonts w:ascii="Times New Roman" w:hAnsi="Times New Roman"/>
          <w:sz w:val="24"/>
          <w:szCs w:val="24"/>
        </w:rPr>
      </w:pPr>
    </w:p>
    <w:p w:rsidR="00B44811" w:rsidRPr="00B44811" w:rsidRDefault="00584814" w:rsidP="00B44811">
      <w:pPr>
        <w:jc w:val="center"/>
        <w:rPr>
          <w:rFonts w:ascii="Times New Roman" w:hAnsi="Times New Roman"/>
          <w:sz w:val="24"/>
          <w:szCs w:val="24"/>
        </w:rPr>
      </w:pPr>
      <w:r w:rsidRPr="00584814">
        <w:rPr>
          <w:sz w:val="24"/>
          <w:szCs w:val="24"/>
        </w:rPr>
        <w:pict>
          <v:shapetype id="_x0000_t202" coordsize="21600,21600" o:spt="202" path="m,l,21600r21600,l21600,xe">
            <v:stroke joinstyle="miter"/>
            <v:path gradientshapeok="t" o:connecttype="rect"/>
          </v:shapetype>
          <v:shape id="_x0000_s1030" type="#_x0000_t202" style="position:absolute;left:0;text-align:left;margin-left:99pt;margin-top:4.2pt;width:4in;height:18.85pt;z-index:251650560">
            <v:textbox style="mso-next-textbox:#_x0000_s1030">
              <w:txbxContent>
                <w:p w:rsidR="00B44811" w:rsidRDefault="00B44811" w:rsidP="00B44811">
                  <w:pPr>
                    <w:jc w:val="center"/>
                    <w:rPr>
                      <w:rFonts w:ascii="Times New Roman" w:hAnsi="Times New Roman"/>
                      <w:sz w:val="24"/>
                      <w:szCs w:val="24"/>
                    </w:rPr>
                  </w:pPr>
                  <w:r>
                    <w:rPr>
                      <w:rFonts w:ascii="Times New Roman" w:hAnsi="Times New Roman"/>
                      <w:sz w:val="24"/>
                      <w:szCs w:val="24"/>
                    </w:rPr>
                    <w:t>Прием заявлений и требуемых документов</w:t>
                  </w:r>
                </w:p>
              </w:txbxContent>
            </v:textbox>
          </v:shape>
        </w:pict>
      </w:r>
      <w:r w:rsidRPr="00584814">
        <w:rPr>
          <w:sz w:val="24"/>
          <w:szCs w:val="24"/>
        </w:rPr>
        <w:pict>
          <v:shape id="_x0000_s1026" type="#_x0000_t202" style="position:absolute;left:0;text-align:left;margin-left:69.5pt;margin-top:134.2pt;width:158.05pt;height:41.3pt;z-index:251651584">
            <v:textbox style="mso-next-textbox:#_x0000_s1026">
              <w:txbxContent>
                <w:p w:rsidR="00B44811" w:rsidRDefault="00B44811" w:rsidP="00B44811">
                  <w:pPr>
                    <w:jc w:val="center"/>
                    <w:rPr>
                      <w:rFonts w:ascii="Times New Roman" w:hAnsi="Times New Roman"/>
                    </w:rPr>
                  </w:pPr>
                  <w:r>
                    <w:rPr>
                      <w:rFonts w:ascii="Times New Roman" w:hAnsi="Times New Roman"/>
                      <w:sz w:val="24"/>
                      <w:szCs w:val="24"/>
                    </w:rPr>
                    <w:t>Оформление разрешения на производство</w:t>
                  </w:r>
                  <w:r>
                    <w:rPr>
                      <w:rFonts w:ascii="Times New Roman" w:hAnsi="Times New Roman"/>
                    </w:rPr>
                    <w:t xml:space="preserve"> </w:t>
                  </w:r>
                  <w:r>
                    <w:rPr>
                      <w:rFonts w:ascii="Times New Roman" w:hAnsi="Times New Roman"/>
                      <w:sz w:val="24"/>
                      <w:szCs w:val="24"/>
                    </w:rPr>
                    <w:t xml:space="preserve">земляных работ  </w:t>
                  </w:r>
                </w:p>
              </w:txbxContent>
            </v:textbox>
          </v:shape>
        </w:pict>
      </w:r>
      <w:r w:rsidRPr="00584814">
        <w:rPr>
          <w:sz w:val="24"/>
          <w:szCs w:val="24"/>
        </w:rPr>
        <w:pict>
          <v:line id="_x0000_s1027" style="position:absolute;left:0;text-align:left;flip:x;z-index:251652608" from="152.1pt,175.8pt" to="152.1pt,283.8pt">
            <v:stroke endarrow="block"/>
          </v:line>
        </w:pict>
      </w:r>
      <w:r w:rsidRPr="00584814">
        <w:rPr>
          <w:sz w:val="24"/>
          <w:szCs w:val="24"/>
        </w:rPr>
        <w:pict>
          <v:shape id="_x0000_s1028" type="#_x0000_t202" style="position:absolute;left:0;text-align:left;margin-left:70.2pt;margin-top:283.8pt;width:153pt;height:54pt;z-index:251653632">
            <v:textbox style="mso-next-textbox:#_x0000_s1028">
              <w:txbxContent>
                <w:p w:rsidR="00B44811" w:rsidRDefault="00B44811" w:rsidP="00B44811">
                  <w:pPr>
                    <w:jc w:val="center"/>
                    <w:rPr>
                      <w:rFonts w:ascii="Times New Roman" w:hAnsi="Times New Roman"/>
                      <w:sz w:val="24"/>
                      <w:szCs w:val="24"/>
                    </w:rPr>
                  </w:pPr>
                  <w:r>
                    <w:rPr>
                      <w:rFonts w:ascii="Times New Roman" w:hAnsi="Times New Roman"/>
                      <w:sz w:val="24"/>
                      <w:szCs w:val="24"/>
                    </w:rPr>
                    <w:t xml:space="preserve">Выдача разрешения на производство земляных работ </w:t>
                  </w:r>
                </w:p>
                <w:p w:rsidR="00B44811" w:rsidRDefault="00B44811" w:rsidP="00B44811">
                  <w:pPr>
                    <w:jc w:val="center"/>
                    <w:rPr>
                      <w:sz w:val="19"/>
                      <w:szCs w:val="19"/>
                    </w:rPr>
                  </w:pPr>
                </w:p>
                <w:p w:rsidR="00B44811" w:rsidRDefault="00B44811" w:rsidP="00B44811">
                  <w:pPr>
                    <w:rPr>
                      <w:szCs w:val="19"/>
                    </w:rPr>
                  </w:pPr>
                </w:p>
              </w:txbxContent>
            </v:textbox>
          </v:shape>
        </w:pict>
      </w:r>
      <w:r w:rsidRPr="00584814">
        <w:rPr>
          <w:sz w:val="24"/>
          <w:szCs w:val="24"/>
        </w:rPr>
        <w:pict>
          <v:line id="_x0000_s1032" style="position:absolute;left:0;text-align:left;z-index:251654656" from="158.15pt,62.75pt" to="329.2pt,62.75pt"/>
        </w:pict>
      </w:r>
      <w:r w:rsidRPr="00584814">
        <w:rPr>
          <w:sz w:val="24"/>
          <w:szCs w:val="24"/>
        </w:rPr>
        <w:pict>
          <v:line id="_x0000_s1033" style="position:absolute;left:0;text-align:left;z-index:251655680" from="158.15pt,62.75pt" to="158.15pt,71.75pt">
            <v:stroke endarrow="block"/>
          </v:line>
        </w:pict>
      </w:r>
      <w:r w:rsidRPr="00584814">
        <w:rPr>
          <w:sz w:val="24"/>
          <w:szCs w:val="24"/>
        </w:rPr>
        <w:pict>
          <v:line id="_x0000_s1034" style="position:absolute;left:0;text-align:left;z-index:251656704" from="329.15pt,62.75pt" to="329.15pt,71.75pt">
            <v:stroke endarrow="block"/>
          </v:line>
        </w:pict>
      </w:r>
      <w:r w:rsidRPr="00584814">
        <w:rPr>
          <w:sz w:val="24"/>
          <w:szCs w:val="24"/>
        </w:rPr>
        <w:pict>
          <v:shape id="_x0000_s1035" type="#_x0000_t202" style="position:absolute;left:0;text-align:left;margin-left:95.15pt;margin-top:71.75pt;width:126pt;height:36.05pt;z-index:251657728">
            <v:textbox style="mso-next-textbox:#_x0000_s1035">
              <w:txbxContent>
                <w:p w:rsidR="00B44811" w:rsidRDefault="00B44811" w:rsidP="00B44811">
                  <w:pPr>
                    <w:jc w:val="center"/>
                    <w:rPr>
                      <w:rFonts w:ascii="Times New Roman" w:hAnsi="Times New Roman"/>
                      <w:sz w:val="24"/>
                      <w:szCs w:val="24"/>
                    </w:rPr>
                  </w:pPr>
                  <w:r>
                    <w:rPr>
                      <w:rFonts w:ascii="Times New Roman" w:hAnsi="Times New Roman"/>
                      <w:sz w:val="24"/>
                      <w:szCs w:val="24"/>
                    </w:rPr>
                    <w:t>Соответствует требованиям</w:t>
                  </w:r>
                </w:p>
              </w:txbxContent>
            </v:textbox>
          </v:shape>
        </w:pict>
      </w:r>
      <w:r w:rsidRPr="00584814">
        <w:rPr>
          <w:sz w:val="24"/>
          <w:szCs w:val="24"/>
        </w:rPr>
        <w:pict>
          <v:line id="_x0000_s1036" style="position:absolute;left:0;text-align:left;z-index:251658752" from="158.15pt,107.75pt" to="158.15pt,134.7pt">
            <v:stroke endarrow="block"/>
          </v:line>
        </w:pict>
      </w:r>
      <w:r w:rsidRPr="00584814">
        <w:rPr>
          <w:sz w:val="24"/>
          <w:szCs w:val="24"/>
        </w:rPr>
        <w:pict>
          <v:line id="_x0000_s1037" style="position:absolute;left:0;text-align:left;z-index:251659776" from="329.15pt,107.75pt" to="329.15pt,125.75pt">
            <v:stroke endarrow="block"/>
          </v:line>
        </w:pict>
      </w:r>
      <w:r w:rsidRPr="00584814">
        <w:rPr>
          <w:sz w:val="24"/>
          <w:szCs w:val="24"/>
        </w:rPr>
        <w:pict>
          <v:shape id="_x0000_s1038" type="#_x0000_t202" style="position:absolute;left:0;text-align:left;margin-left:279pt;margin-top:125.25pt;width:104.15pt;height:62.2pt;z-index:251660800">
            <v:textbox style="mso-next-textbox:#_x0000_s1038">
              <w:txbxContent>
                <w:p w:rsidR="00B44811" w:rsidRDefault="00B44811" w:rsidP="00B44811">
                  <w:pPr>
                    <w:rPr>
                      <w:rFonts w:ascii="Times New Roman" w:hAnsi="Times New Roman"/>
                      <w:sz w:val="24"/>
                      <w:szCs w:val="24"/>
                    </w:rPr>
                  </w:pPr>
                  <w:r>
                    <w:rPr>
                      <w:rFonts w:ascii="Times New Roman" w:hAnsi="Times New Roman"/>
                      <w:sz w:val="24"/>
                      <w:szCs w:val="24"/>
                    </w:rPr>
                    <w:t xml:space="preserve">Оформление уведомления об отказе в выдаче </w:t>
                  </w:r>
                </w:p>
                <w:p w:rsidR="00B44811" w:rsidRDefault="00B44811" w:rsidP="00B44811">
                  <w:pPr>
                    <w:rPr>
                      <w:rFonts w:ascii="Times New Roman" w:hAnsi="Times New Roman"/>
                      <w:sz w:val="24"/>
                      <w:szCs w:val="24"/>
                    </w:rPr>
                  </w:pPr>
                </w:p>
                <w:p w:rsidR="00B44811" w:rsidRDefault="00B44811" w:rsidP="00B44811">
                  <w:r>
                    <w:t>разрешения</w:t>
                  </w:r>
                </w:p>
              </w:txbxContent>
            </v:textbox>
          </v:shape>
        </w:pict>
      </w:r>
      <w:r w:rsidRPr="00584814">
        <w:rPr>
          <w:sz w:val="24"/>
          <w:szCs w:val="24"/>
        </w:rPr>
        <w:pict>
          <v:shape id="_x0000_s1039" type="#_x0000_t202" style="position:absolute;left:0;text-align:left;margin-left:257.15pt;margin-top:71.75pt;width:134.95pt;height:36.05pt;z-index:251661824">
            <v:textbox style="mso-next-textbox:#_x0000_s1039">
              <w:txbxContent>
                <w:p w:rsidR="00B44811" w:rsidRDefault="00B44811" w:rsidP="00B44811">
                  <w:pPr>
                    <w:jc w:val="center"/>
                    <w:rPr>
                      <w:rFonts w:ascii="Times New Roman" w:hAnsi="Times New Roman"/>
                      <w:sz w:val="24"/>
                      <w:szCs w:val="24"/>
                    </w:rPr>
                  </w:pPr>
                  <w:r>
                    <w:rPr>
                      <w:rFonts w:ascii="Times New Roman" w:hAnsi="Times New Roman"/>
                      <w:sz w:val="24"/>
                      <w:szCs w:val="24"/>
                    </w:rPr>
                    <w:t>Не соответствует требованиям</w:t>
                  </w:r>
                </w:p>
              </w:txbxContent>
            </v:textbox>
          </v:shape>
        </w:pict>
      </w:r>
      <w:r w:rsidRPr="00584814">
        <w:rPr>
          <w:sz w:val="24"/>
          <w:szCs w:val="24"/>
        </w:rPr>
        <w:pict>
          <v:line id="_x0000_s1040" style="position:absolute;left:0;text-align:left;flip:x;z-index:251662848" from="333pt,181.75pt" to="333pt,289.75pt">
            <v:stroke endarrow="block"/>
          </v:line>
        </w:pict>
      </w:r>
      <w:r w:rsidRPr="00584814">
        <w:rPr>
          <w:sz w:val="24"/>
          <w:szCs w:val="24"/>
        </w:rPr>
        <w:pict>
          <v:line id="_x0000_s1031" style="position:absolute;left:0;text-align:left;flip:y;z-index:251663872" from="243pt,30.85pt" to="243pt,48.85pt"/>
        </w:pict>
      </w:r>
    </w:p>
    <w:p w:rsidR="00B44811" w:rsidRPr="00B44811" w:rsidRDefault="00B44811" w:rsidP="00B44811">
      <w:pPr>
        <w:rPr>
          <w:rFonts w:ascii="Times New Roman" w:hAnsi="Times New Roman"/>
          <w:sz w:val="24"/>
          <w:szCs w:val="24"/>
        </w:rPr>
      </w:pPr>
    </w:p>
    <w:p w:rsidR="00B44811" w:rsidRPr="00B44811" w:rsidRDefault="00B44811" w:rsidP="00B44811">
      <w:pPr>
        <w:jc w:val="center"/>
        <w:rPr>
          <w:rFonts w:ascii="Times New Roman" w:hAnsi="Times New Roman"/>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r w:rsidRPr="00B44811">
        <w:rPr>
          <w:sz w:val="24"/>
          <w:szCs w:val="24"/>
        </w:rPr>
        <w:t xml:space="preserve">                                                                                                   </w:t>
      </w: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584814" w:rsidP="00B44811">
      <w:pPr>
        <w:pStyle w:val="a4"/>
        <w:rPr>
          <w:sz w:val="24"/>
          <w:szCs w:val="24"/>
        </w:rPr>
      </w:pPr>
      <w:r>
        <w:rPr>
          <w:sz w:val="24"/>
          <w:szCs w:val="24"/>
        </w:rPr>
        <w:pict>
          <v:shape id="_x0000_s1029" type="#_x0000_t202" style="position:absolute;margin-left:279pt;margin-top:18.05pt;width:117pt;height:54pt;z-index:251664896">
            <v:textbox style="mso-next-textbox:#_x0000_s1029">
              <w:txbxContent>
                <w:p w:rsidR="00B44811" w:rsidRDefault="00B44811" w:rsidP="00B44811">
                  <w:pPr>
                    <w:jc w:val="center"/>
                    <w:rPr>
                      <w:rFonts w:ascii="Times New Roman" w:hAnsi="Times New Roman"/>
                      <w:sz w:val="24"/>
                      <w:szCs w:val="24"/>
                    </w:rPr>
                  </w:pPr>
                  <w:r>
                    <w:rPr>
                      <w:rFonts w:ascii="Times New Roman" w:hAnsi="Times New Roman"/>
                      <w:sz w:val="24"/>
                      <w:szCs w:val="24"/>
                    </w:rPr>
                    <w:t>Выдача уведомления об отказе в выдаче</w:t>
                  </w:r>
                </w:p>
                <w:p w:rsidR="00B44811" w:rsidRDefault="00B44811" w:rsidP="00B44811">
                  <w:pPr>
                    <w:jc w:val="center"/>
                    <w:rPr>
                      <w:sz w:val="24"/>
                      <w:szCs w:val="24"/>
                    </w:rPr>
                  </w:pPr>
                  <w:r>
                    <w:rPr>
                      <w:sz w:val="24"/>
                      <w:szCs w:val="24"/>
                    </w:rPr>
                    <w:t>разрешения</w:t>
                  </w:r>
                </w:p>
              </w:txbxContent>
            </v:textbox>
          </v:shape>
        </w:pict>
      </w: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a4"/>
        <w:rPr>
          <w:sz w:val="24"/>
          <w:szCs w:val="24"/>
        </w:rPr>
      </w:pPr>
    </w:p>
    <w:p w:rsidR="00B44811" w:rsidRPr="00B44811" w:rsidRDefault="00B44811" w:rsidP="00B44811">
      <w:pPr>
        <w:pStyle w:val="ConsPlusNormal0"/>
        <w:widowControl/>
        <w:ind w:firstLine="0"/>
        <w:rPr>
          <w:rFonts w:ascii="Times New Roman" w:hAnsi="Times New Roman" w:cs="Times New Roman"/>
          <w:sz w:val="24"/>
          <w:szCs w:val="24"/>
        </w:rPr>
      </w:pPr>
    </w:p>
    <w:p w:rsidR="00B44811" w:rsidRPr="00B44811" w:rsidRDefault="00B44811" w:rsidP="00B44811">
      <w:pPr>
        <w:jc w:val="both"/>
        <w:rPr>
          <w:rFonts w:ascii="Times New Roman" w:hAnsi="Times New Roman"/>
          <w:sz w:val="24"/>
          <w:szCs w:val="24"/>
          <w:lang w:eastAsia="ru-RU"/>
        </w:rPr>
      </w:pP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p>
    <w:p w:rsidR="00B44811" w:rsidRDefault="00B44811" w:rsidP="00B44811">
      <w:pPr>
        <w:pStyle w:val="a6"/>
        <w:rPr>
          <w:rFonts w:ascii="Times New Roman" w:hAnsi="Times New Roman"/>
          <w:sz w:val="24"/>
          <w:szCs w:val="24"/>
          <w:lang w:eastAsia="ru-RU"/>
        </w:rPr>
      </w:pPr>
    </w:p>
    <w:p w:rsidR="00B44811" w:rsidRDefault="00B44811" w:rsidP="00B44811">
      <w:pPr>
        <w:pStyle w:val="a6"/>
        <w:rPr>
          <w:rFonts w:ascii="Times New Roman" w:hAnsi="Times New Roman"/>
          <w:sz w:val="24"/>
          <w:szCs w:val="24"/>
          <w:lang w:eastAsia="ru-RU"/>
        </w:rPr>
      </w:pPr>
    </w:p>
    <w:p w:rsidR="00B44811" w:rsidRDefault="00B44811" w:rsidP="00B44811">
      <w:pPr>
        <w:pStyle w:val="a6"/>
        <w:rPr>
          <w:rFonts w:ascii="Times New Roman" w:hAnsi="Times New Roman"/>
          <w:sz w:val="24"/>
          <w:szCs w:val="24"/>
          <w:lang w:eastAsia="ru-RU"/>
        </w:rPr>
      </w:pPr>
    </w:p>
    <w:p w:rsidR="00B44811" w:rsidRDefault="00B44811" w:rsidP="00B44811">
      <w:pPr>
        <w:pStyle w:val="a6"/>
        <w:rPr>
          <w:rFonts w:ascii="Times New Roman" w:hAnsi="Times New Roman"/>
          <w:sz w:val="24"/>
          <w:szCs w:val="24"/>
          <w:lang w:eastAsia="ru-RU"/>
        </w:rPr>
      </w:pPr>
    </w:p>
    <w:p w:rsidR="00B44811" w:rsidRDefault="00B44811" w:rsidP="00B44811">
      <w:pPr>
        <w:pStyle w:val="a6"/>
        <w:rPr>
          <w:rFonts w:ascii="Times New Roman" w:hAnsi="Times New Roman"/>
          <w:sz w:val="24"/>
          <w:szCs w:val="24"/>
          <w:lang w:eastAsia="ru-RU"/>
        </w:rPr>
      </w:pPr>
    </w:p>
    <w:p w:rsidR="00B44811" w:rsidRPr="00B44811" w:rsidRDefault="00B44811" w:rsidP="00B44811">
      <w:pPr>
        <w:pStyle w:val="a6"/>
        <w:rPr>
          <w:rFonts w:ascii="Times New Roman" w:hAnsi="Times New Roman"/>
          <w:sz w:val="24"/>
          <w:szCs w:val="24"/>
          <w:lang w:eastAsia="ru-RU"/>
        </w:rPr>
      </w:pPr>
    </w:p>
    <w:p w:rsidR="00B44811" w:rsidRPr="00B44811" w:rsidRDefault="00B44811" w:rsidP="00B44811">
      <w:pPr>
        <w:pStyle w:val="a6"/>
        <w:rPr>
          <w:rFonts w:ascii="Times New Roman" w:hAnsi="Times New Roman"/>
          <w:sz w:val="24"/>
          <w:szCs w:val="24"/>
          <w:lang w:eastAsia="ru-RU"/>
        </w:rPr>
      </w:pP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lastRenderedPageBreak/>
        <w:t>Приложение № 2</w:t>
      </w:r>
    </w:p>
    <w:p w:rsidR="00B44811" w:rsidRPr="00B44811" w:rsidRDefault="00B44811" w:rsidP="00B44811">
      <w:pPr>
        <w:pStyle w:val="a6"/>
        <w:jc w:val="right"/>
        <w:rPr>
          <w:rFonts w:ascii="Times New Roman" w:hAnsi="Times New Roman"/>
          <w:b/>
          <w:sz w:val="24"/>
          <w:szCs w:val="24"/>
        </w:rPr>
      </w:pPr>
      <w:r w:rsidRPr="00B44811">
        <w:rPr>
          <w:rFonts w:ascii="Times New Roman" w:hAnsi="Times New Roman"/>
          <w:sz w:val="24"/>
          <w:szCs w:val="24"/>
          <w:lang w:eastAsia="ru-RU"/>
        </w:rPr>
        <w:t>к Административному регламенту</w:t>
      </w:r>
      <w:r w:rsidRPr="00B44811">
        <w:rPr>
          <w:rFonts w:ascii="Times New Roman" w:hAnsi="Times New Roman"/>
          <w:sz w:val="24"/>
          <w:szCs w:val="24"/>
          <w:lang w:eastAsia="ru-RU"/>
        </w:rPr>
        <w:br/>
        <w:t>предоставления муниципальной услуги</w:t>
      </w:r>
      <w:r w:rsidRPr="00B44811">
        <w:rPr>
          <w:rFonts w:ascii="Times New Roman" w:hAnsi="Times New Roman"/>
          <w:sz w:val="24"/>
          <w:szCs w:val="24"/>
          <w:lang w:eastAsia="ru-RU"/>
        </w:rPr>
        <w:br/>
        <w:t>«Выдача разрешений на проведение</w:t>
      </w:r>
      <w:r w:rsidRPr="00B44811">
        <w:rPr>
          <w:rFonts w:ascii="Times New Roman" w:hAnsi="Times New Roman"/>
          <w:sz w:val="24"/>
          <w:szCs w:val="24"/>
          <w:lang w:eastAsia="ru-RU"/>
        </w:rPr>
        <w:br/>
        <w:t>земляных работ»</w:t>
      </w:r>
      <w:r w:rsidRPr="00B44811">
        <w:rPr>
          <w:rStyle w:val="a7"/>
          <w:b w:val="0"/>
          <w:sz w:val="24"/>
          <w:szCs w:val="24"/>
        </w:rPr>
        <w:t xml:space="preserve"> </w:t>
      </w:r>
      <w:r w:rsidRPr="00B44811">
        <w:rPr>
          <w:rFonts w:ascii="Times New Roman" w:hAnsi="Times New Roman"/>
          <w:b/>
          <w:sz w:val="24"/>
          <w:szCs w:val="24"/>
        </w:rPr>
        <w:t xml:space="preserve"> </w:t>
      </w:r>
    </w:p>
    <w:p w:rsidR="00B44811" w:rsidRPr="00B44811" w:rsidRDefault="00B44811" w:rsidP="00B44811">
      <w:pPr>
        <w:pStyle w:val="a6"/>
        <w:jc w:val="center"/>
        <w:rPr>
          <w:rFonts w:ascii="Times New Roman" w:hAnsi="Times New Roman"/>
          <w:sz w:val="24"/>
          <w:szCs w:val="24"/>
        </w:rPr>
      </w:pP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 xml:space="preserve">Главе </w:t>
      </w:r>
      <w:proofErr w:type="spellStart"/>
      <w:r w:rsidR="00196255">
        <w:rPr>
          <w:rFonts w:ascii="Times New Roman" w:hAnsi="Times New Roman"/>
          <w:sz w:val="24"/>
          <w:szCs w:val="24"/>
        </w:rPr>
        <w:t>Ачин</w:t>
      </w:r>
      <w:r w:rsidRPr="00B44811">
        <w:rPr>
          <w:rFonts w:ascii="Times New Roman" w:hAnsi="Times New Roman"/>
          <w:sz w:val="24"/>
          <w:szCs w:val="24"/>
        </w:rPr>
        <w:t>ского</w:t>
      </w:r>
      <w:proofErr w:type="spellEnd"/>
      <w:r w:rsidRPr="00B44811">
        <w:rPr>
          <w:rFonts w:ascii="Times New Roman" w:hAnsi="Times New Roman"/>
          <w:sz w:val="24"/>
          <w:szCs w:val="24"/>
        </w:rPr>
        <w:t xml:space="preserve"> сельсовета</w:t>
      </w:r>
    </w:p>
    <w:p w:rsidR="00B44811" w:rsidRPr="00B44811" w:rsidRDefault="00B44811" w:rsidP="00B44811">
      <w:pPr>
        <w:pStyle w:val="a6"/>
        <w:jc w:val="right"/>
        <w:rPr>
          <w:rFonts w:ascii="Times New Roman" w:hAnsi="Times New Roman"/>
          <w:sz w:val="24"/>
          <w:szCs w:val="24"/>
        </w:rPr>
      </w:pPr>
      <w:proofErr w:type="spellStart"/>
      <w:r w:rsidRPr="00B44811">
        <w:rPr>
          <w:rFonts w:ascii="Times New Roman" w:hAnsi="Times New Roman"/>
          <w:sz w:val="24"/>
          <w:szCs w:val="24"/>
        </w:rPr>
        <w:t>Болотнинского</w:t>
      </w:r>
      <w:proofErr w:type="spellEnd"/>
      <w:r w:rsidRPr="00B44811">
        <w:rPr>
          <w:rFonts w:ascii="Times New Roman" w:hAnsi="Times New Roman"/>
          <w:sz w:val="24"/>
          <w:szCs w:val="24"/>
        </w:rPr>
        <w:t xml:space="preserve"> района</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Новосибирской области</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 xml:space="preserve">_________________________                          </w:t>
      </w:r>
    </w:p>
    <w:p w:rsidR="00B44811" w:rsidRPr="00B44811" w:rsidRDefault="00B44811" w:rsidP="00B44811">
      <w:pPr>
        <w:pStyle w:val="a6"/>
        <w:jc w:val="center"/>
        <w:rPr>
          <w:rFonts w:ascii="Times New Roman" w:hAnsi="Times New Roman"/>
          <w:sz w:val="24"/>
          <w:szCs w:val="24"/>
          <w:vertAlign w:val="superscript"/>
        </w:rPr>
      </w:pPr>
      <w:r w:rsidRPr="00B44811">
        <w:rPr>
          <w:rFonts w:ascii="Times New Roman" w:hAnsi="Times New Roman"/>
          <w:sz w:val="24"/>
          <w:szCs w:val="24"/>
        </w:rPr>
        <w:t xml:space="preserve">                                                                                    </w:t>
      </w:r>
      <w:r w:rsidRPr="00B44811">
        <w:rPr>
          <w:rFonts w:ascii="Times New Roman" w:hAnsi="Times New Roman"/>
          <w:sz w:val="24"/>
          <w:szCs w:val="24"/>
          <w:vertAlign w:val="superscript"/>
        </w:rPr>
        <w:t>(ФИО)</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От ________________________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__________________________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Паспортные данные: 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______________________________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______________________________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Почтовый адрес:________________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______________________________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 xml:space="preserve">______________________________ </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Контактный телефон ___________</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Адрес электронной почты (при наличии)</w:t>
      </w: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t>_______________________</w:t>
      </w:r>
      <w:r w:rsidRPr="00B44811">
        <w:rPr>
          <w:rFonts w:ascii="Times New Roman" w:hAnsi="Times New Roman"/>
          <w:sz w:val="24"/>
          <w:szCs w:val="24"/>
          <w:vertAlign w:val="superscript"/>
        </w:rPr>
        <w:t xml:space="preserve">                                                           </w:t>
      </w:r>
    </w:p>
    <w:p w:rsidR="00B44811" w:rsidRPr="00B44811" w:rsidRDefault="00B44811" w:rsidP="00B44811">
      <w:pPr>
        <w:pStyle w:val="ConsPlusNonformat0"/>
        <w:widowControl/>
        <w:rPr>
          <w:rFonts w:ascii="Times New Roman" w:hAnsi="Times New Roman" w:cs="Times New Roman"/>
          <w:b/>
          <w:sz w:val="24"/>
          <w:szCs w:val="24"/>
        </w:rPr>
      </w:pPr>
      <w:r w:rsidRPr="00B44811">
        <w:rPr>
          <w:rFonts w:ascii="Times New Roman" w:hAnsi="Times New Roman" w:cs="Times New Roman"/>
          <w:b/>
          <w:sz w:val="24"/>
          <w:szCs w:val="24"/>
        </w:rPr>
        <w:tab/>
      </w:r>
      <w:r w:rsidRPr="00B44811">
        <w:rPr>
          <w:rFonts w:ascii="Times New Roman" w:hAnsi="Times New Roman" w:cs="Times New Roman"/>
          <w:b/>
          <w:sz w:val="24"/>
          <w:szCs w:val="24"/>
        </w:rPr>
        <w:tab/>
      </w:r>
      <w:r w:rsidRPr="00B44811">
        <w:rPr>
          <w:rFonts w:ascii="Times New Roman" w:hAnsi="Times New Roman" w:cs="Times New Roman"/>
          <w:b/>
          <w:sz w:val="24"/>
          <w:szCs w:val="24"/>
        </w:rPr>
        <w:tab/>
      </w:r>
      <w:r w:rsidRPr="00B44811">
        <w:rPr>
          <w:rFonts w:ascii="Times New Roman" w:hAnsi="Times New Roman" w:cs="Times New Roman"/>
          <w:b/>
          <w:sz w:val="24"/>
          <w:szCs w:val="24"/>
        </w:rPr>
        <w:tab/>
      </w:r>
      <w:r w:rsidRPr="00B44811">
        <w:rPr>
          <w:rFonts w:ascii="Times New Roman" w:hAnsi="Times New Roman" w:cs="Times New Roman"/>
          <w:b/>
          <w:sz w:val="24"/>
          <w:szCs w:val="24"/>
        </w:rPr>
        <w:tab/>
      </w:r>
      <w:r w:rsidRPr="00B44811">
        <w:rPr>
          <w:rFonts w:ascii="Times New Roman" w:hAnsi="Times New Roman" w:cs="Times New Roman"/>
          <w:b/>
          <w:sz w:val="24"/>
          <w:szCs w:val="24"/>
        </w:rPr>
        <w:tab/>
      </w:r>
      <w:r w:rsidRPr="00B44811">
        <w:rPr>
          <w:rFonts w:ascii="Times New Roman" w:hAnsi="Times New Roman" w:cs="Times New Roman"/>
          <w:b/>
          <w:sz w:val="24"/>
          <w:szCs w:val="24"/>
        </w:rPr>
        <w:tab/>
        <w:t xml:space="preserve"> </w:t>
      </w:r>
    </w:p>
    <w:p w:rsidR="00B44811" w:rsidRPr="00B44811" w:rsidRDefault="00B44811" w:rsidP="00B44811">
      <w:pPr>
        <w:pStyle w:val="ConsPlusNonformat0"/>
        <w:widowControl/>
        <w:rPr>
          <w:rFonts w:ascii="Times New Roman" w:hAnsi="Times New Roman" w:cs="Times New Roman"/>
          <w:b/>
          <w:sz w:val="24"/>
          <w:szCs w:val="24"/>
        </w:rPr>
      </w:pPr>
    </w:p>
    <w:p w:rsidR="00B44811" w:rsidRPr="00B44811" w:rsidRDefault="00B44811" w:rsidP="00B44811">
      <w:pPr>
        <w:pStyle w:val="ConsPlusNonformat0"/>
        <w:widowControl/>
        <w:jc w:val="center"/>
        <w:rPr>
          <w:rFonts w:ascii="Times New Roman" w:hAnsi="Times New Roman" w:cs="Times New Roman"/>
          <w:b/>
          <w:sz w:val="24"/>
          <w:szCs w:val="24"/>
        </w:rPr>
      </w:pPr>
      <w:r w:rsidRPr="00B44811">
        <w:rPr>
          <w:rFonts w:ascii="Times New Roman" w:hAnsi="Times New Roman" w:cs="Times New Roman"/>
          <w:b/>
          <w:sz w:val="24"/>
          <w:szCs w:val="24"/>
        </w:rPr>
        <w:t>ЗАЯВЛЕНИЕ</w:t>
      </w:r>
    </w:p>
    <w:p w:rsidR="00B44811" w:rsidRPr="00B44811" w:rsidRDefault="00B44811" w:rsidP="00B44811">
      <w:pPr>
        <w:pStyle w:val="ConsPlusNonformat0"/>
        <w:widowControl/>
        <w:jc w:val="center"/>
        <w:rPr>
          <w:rFonts w:ascii="Times New Roman" w:hAnsi="Times New Roman" w:cs="Times New Roman"/>
          <w:b/>
          <w:sz w:val="24"/>
          <w:szCs w:val="24"/>
        </w:rPr>
      </w:pPr>
      <w:r w:rsidRPr="00B44811">
        <w:rPr>
          <w:rFonts w:ascii="Times New Roman" w:hAnsi="Times New Roman" w:cs="Times New Roman"/>
          <w:b/>
          <w:sz w:val="24"/>
          <w:szCs w:val="24"/>
        </w:rPr>
        <w:t>О ВЫДАЧЕ РАЗРЕШЕНИЯ НА ПРОВЕДЕНИЕ ЗЕМЛЯНЫХ РАБОТ</w:t>
      </w:r>
    </w:p>
    <w:p w:rsidR="00B44811" w:rsidRPr="00B44811" w:rsidRDefault="00B44811" w:rsidP="00B44811">
      <w:pPr>
        <w:pStyle w:val="ConsPlusNonformat0"/>
        <w:widowControl/>
        <w:rPr>
          <w:rFonts w:ascii="Times New Roman" w:hAnsi="Times New Roman" w:cs="Times New Roman"/>
          <w:b/>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1. Организация, производитель работ 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2. Адрес объекта 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3. Место проведения работ 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4. Вид и объем работ 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5. Вид вскрываемого покрытия, площадь 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6. Сроки выполнения работ:  </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         </w:t>
      </w:r>
    </w:p>
    <w:p w:rsidR="00B44811" w:rsidRPr="00B44811" w:rsidRDefault="00B44811" w:rsidP="00B44811">
      <w:pPr>
        <w:pStyle w:val="ConsPlusNonformat0"/>
        <w:widowControl/>
        <w:ind w:firstLine="540"/>
        <w:rPr>
          <w:rFonts w:ascii="Times New Roman" w:hAnsi="Times New Roman" w:cs="Times New Roman"/>
          <w:sz w:val="24"/>
          <w:szCs w:val="24"/>
        </w:rPr>
      </w:pPr>
      <w:r w:rsidRPr="00B44811">
        <w:rPr>
          <w:rFonts w:ascii="Times New Roman" w:hAnsi="Times New Roman" w:cs="Times New Roman"/>
          <w:sz w:val="24"/>
          <w:szCs w:val="24"/>
        </w:rPr>
        <w:t>Начало ______________________________</w:t>
      </w:r>
    </w:p>
    <w:p w:rsidR="00B44811" w:rsidRPr="00B44811" w:rsidRDefault="00B44811" w:rsidP="00B44811">
      <w:pPr>
        <w:pStyle w:val="ConsPlusNonformat0"/>
        <w:widowControl/>
        <w:ind w:firstLine="540"/>
        <w:rPr>
          <w:rFonts w:ascii="Times New Roman" w:hAnsi="Times New Roman" w:cs="Times New Roman"/>
          <w:sz w:val="24"/>
          <w:szCs w:val="24"/>
        </w:rPr>
      </w:pPr>
      <w:r w:rsidRPr="00B44811">
        <w:rPr>
          <w:rFonts w:ascii="Times New Roman" w:hAnsi="Times New Roman" w:cs="Times New Roman"/>
          <w:sz w:val="24"/>
          <w:szCs w:val="24"/>
        </w:rPr>
        <w:t>Окончание 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jc w:val="both"/>
        <w:rPr>
          <w:rFonts w:ascii="Times New Roman" w:hAnsi="Times New Roman" w:cs="Times New Roman"/>
          <w:sz w:val="24"/>
          <w:szCs w:val="24"/>
        </w:rPr>
      </w:pPr>
      <w:r w:rsidRPr="00B44811">
        <w:rPr>
          <w:rFonts w:ascii="Times New Roman" w:hAnsi="Times New Roman" w:cs="Times New Roman"/>
          <w:sz w:val="24"/>
          <w:szCs w:val="24"/>
        </w:rPr>
        <w:t>7. Полное  восстановление  дорожного  покрытия и объектов благоустройства</w:t>
      </w:r>
    </w:p>
    <w:p w:rsidR="00B44811" w:rsidRPr="00B44811" w:rsidRDefault="00B44811" w:rsidP="00B44811">
      <w:pPr>
        <w:pStyle w:val="ConsPlusNonformat0"/>
        <w:widowControl/>
        <w:jc w:val="both"/>
        <w:rPr>
          <w:rFonts w:ascii="Times New Roman" w:hAnsi="Times New Roman" w:cs="Times New Roman"/>
          <w:sz w:val="24"/>
          <w:szCs w:val="24"/>
        </w:rPr>
      </w:pPr>
      <w:r w:rsidRPr="00B44811">
        <w:rPr>
          <w:rFonts w:ascii="Times New Roman" w:hAnsi="Times New Roman" w:cs="Times New Roman"/>
          <w:sz w:val="24"/>
          <w:szCs w:val="24"/>
        </w:rPr>
        <w:t xml:space="preserve">будет произведено в срок </w:t>
      </w:r>
      <w:proofErr w:type="gramStart"/>
      <w:r w:rsidRPr="00B44811">
        <w:rPr>
          <w:rFonts w:ascii="Times New Roman" w:hAnsi="Times New Roman" w:cs="Times New Roman"/>
          <w:sz w:val="24"/>
          <w:szCs w:val="24"/>
        </w:rPr>
        <w:t>до</w:t>
      </w:r>
      <w:proofErr w:type="gramEnd"/>
      <w:r w:rsidRPr="00B44811">
        <w:rPr>
          <w:rFonts w:ascii="Times New Roman" w:hAnsi="Times New Roman" w:cs="Times New Roman"/>
          <w:sz w:val="24"/>
          <w:szCs w:val="24"/>
        </w:rPr>
        <w:t xml:space="preserve"> 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Руководитель организации (предприятия) 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lastRenderedPageBreak/>
        <w:t>_________________________________________________________________________</w:t>
      </w:r>
    </w:p>
    <w:p w:rsidR="00B44811" w:rsidRPr="00B44811" w:rsidRDefault="00B44811" w:rsidP="00B44811">
      <w:pPr>
        <w:pStyle w:val="ConsPlusNonformat0"/>
        <w:widowControl/>
        <w:jc w:val="center"/>
        <w:rPr>
          <w:rFonts w:ascii="Times New Roman" w:hAnsi="Times New Roman" w:cs="Times New Roman"/>
          <w:sz w:val="24"/>
          <w:szCs w:val="24"/>
        </w:rPr>
      </w:pPr>
      <w:r w:rsidRPr="00B44811">
        <w:rPr>
          <w:rFonts w:ascii="Times New Roman" w:hAnsi="Times New Roman" w:cs="Times New Roman"/>
          <w:sz w:val="24"/>
          <w:szCs w:val="24"/>
        </w:rPr>
        <w:t>Подпись                                         ФИО</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Сведения об </w:t>
      </w:r>
      <w:proofErr w:type="gramStart"/>
      <w:r w:rsidRPr="00B44811">
        <w:rPr>
          <w:rFonts w:ascii="Times New Roman" w:hAnsi="Times New Roman" w:cs="Times New Roman"/>
          <w:sz w:val="24"/>
          <w:szCs w:val="24"/>
        </w:rPr>
        <w:t>ответственном</w:t>
      </w:r>
      <w:proofErr w:type="gramEnd"/>
      <w:r w:rsidRPr="00B44811">
        <w:rPr>
          <w:rFonts w:ascii="Times New Roman" w:hAnsi="Times New Roman" w:cs="Times New Roman"/>
          <w:sz w:val="24"/>
          <w:szCs w:val="24"/>
        </w:rPr>
        <w:t xml:space="preserve"> за проведение работ</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          (заполняется </w:t>
      </w:r>
      <w:proofErr w:type="gramStart"/>
      <w:r w:rsidRPr="00B44811">
        <w:rPr>
          <w:rFonts w:ascii="Times New Roman" w:hAnsi="Times New Roman" w:cs="Times New Roman"/>
          <w:sz w:val="24"/>
          <w:szCs w:val="24"/>
        </w:rPr>
        <w:t>ответственным</w:t>
      </w:r>
      <w:proofErr w:type="gramEnd"/>
      <w:r w:rsidRPr="00B44811">
        <w:rPr>
          <w:rFonts w:ascii="Times New Roman" w:hAnsi="Times New Roman" w:cs="Times New Roman"/>
          <w:sz w:val="24"/>
          <w:szCs w:val="24"/>
        </w:rPr>
        <w:t xml:space="preserve"> за проведение работ)</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ФИО 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Приказ по организации № _____ </w:t>
      </w:r>
      <w:proofErr w:type="gramStart"/>
      <w:r w:rsidRPr="00B44811">
        <w:rPr>
          <w:rFonts w:ascii="Times New Roman" w:hAnsi="Times New Roman" w:cs="Times New Roman"/>
          <w:sz w:val="24"/>
          <w:szCs w:val="24"/>
        </w:rPr>
        <w:t>от</w:t>
      </w:r>
      <w:proofErr w:type="gramEnd"/>
      <w:r w:rsidRPr="00B44811">
        <w:rPr>
          <w:rFonts w:ascii="Times New Roman" w:hAnsi="Times New Roman" w:cs="Times New Roman"/>
          <w:sz w:val="24"/>
          <w:szCs w:val="24"/>
        </w:rPr>
        <w:t xml:space="preserve"> 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Должность  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Паспортные данные _________ № ______ </w:t>
      </w:r>
      <w:proofErr w:type="gramStart"/>
      <w:r w:rsidRPr="00B44811">
        <w:rPr>
          <w:rFonts w:ascii="Times New Roman" w:hAnsi="Times New Roman" w:cs="Times New Roman"/>
          <w:sz w:val="24"/>
          <w:szCs w:val="24"/>
        </w:rPr>
        <w:t>выдан</w:t>
      </w:r>
      <w:proofErr w:type="gramEnd"/>
      <w:r w:rsidRPr="00B44811">
        <w:rPr>
          <w:rFonts w:ascii="Times New Roman" w:hAnsi="Times New Roman" w:cs="Times New Roman"/>
          <w:sz w:val="24"/>
          <w:szCs w:val="24"/>
        </w:rPr>
        <w:t xml:space="preserve"> 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jc w:val="both"/>
        <w:rPr>
          <w:rFonts w:ascii="Times New Roman" w:hAnsi="Times New Roman" w:cs="Times New Roman"/>
          <w:sz w:val="24"/>
          <w:szCs w:val="24"/>
        </w:rPr>
      </w:pPr>
      <w:r w:rsidRPr="00B44811">
        <w:rPr>
          <w:rFonts w:ascii="Times New Roman" w:hAnsi="Times New Roman" w:cs="Times New Roman"/>
          <w:sz w:val="24"/>
          <w:szCs w:val="24"/>
        </w:rPr>
        <w:t>Домашний адрес, телефон 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_____________________________________________________________________________</w:t>
      </w:r>
    </w:p>
    <w:p w:rsidR="00B44811" w:rsidRPr="00B44811" w:rsidRDefault="00B44811" w:rsidP="00B44811">
      <w:pPr>
        <w:pStyle w:val="ConsPlusNonformat0"/>
        <w:widowControl/>
        <w:jc w:val="both"/>
        <w:rPr>
          <w:rFonts w:ascii="Times New Roman" w:hAnsi="Times New Roman" w:cs="Times New Roman"/>
          <w:sz w:val="24"/>
          <w:szCs w:val="24"/>
        </w:rPr>
      </w:pPr>
      <w:r w:rsidRPr="00B44811">
        <w:rPr>
          <w:rFonts w:ascii="Times New Roman" w:hAnsi="Times New Roman" w:cs="Times New Roman"/>
          <w:sz w:val="24"/>
          <w:szCs w:val="24"/>
        </w:rPr>
        <w:t>подпись _________________________________________________________________</w:t>
      </w: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                             (</w:t>
      </w:r>
      <w:proofErr w:type="gramStart"/>
      <w:r w:rsidRPr="00B44811">
        <w:rPr>
          <w:rFonts w:ascii="Times New Roman" w:hAnsi="Times New Roman" w:cs="Times New Roman"/>
          <w:sz w:val="24"/>
          <w:szCs w:val="24"/>
        </w:rPr>
        <w:t>ответственного</w:t>
      </w:r>
      <w:proofErr w:type="gramEnd"/>
      <w:r w:rsidRPr="00B44811">
        <w:rPr>
          <w:rFonts w:ascii="Times New Roman" w:hAnsi="Times New Roman" w:cs="Times New Roman"/>
          <w:sz w:val="24"/>
          <w:szCs w:val="24"/>
        </w:rPr>
        <w:t xml:space="preserve"> за проведение работ)</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jc w:val="both"/>
        <w:rPr>
          <w:rFonts w:ascii="Times New Roman" w:hAnsi="Times New Roman" w:cs="Times New Roman"/>
          <w:bCs/>
          <w:sz w:val="24"/>
          <w:szCs w:val="24"/>
        </w:rPr>
      </w:pPr>
      <w:r w:rsidRPr="00B44811">
        <w:rPr>
          <w:rFonts w:ascii="Times New Roman" w:hAnsi="Times New Roman" w:cs="Times New Roman"/>
          <w:bCs/>
          <w:sz w:val="24"/>
          <w:szCs w:val="24"/>
        </w:rPr>
        <w:t>Выдать разрешение на проведение земляных работ</w:t>
      </w:r>
    </w:p>
    <w:p w:rsidR="00B44811" w:rsidRPr="00B44811" w:rsidRDefault="00B44811" w:rsidP="00B44811">
      <w:pPr>
        <w:pStyle w:val="ConsPlusNonformat0"/>
        <w:widowControl/>
        <w:rPr>
          <w:rFonts w:ascii="Times New Roman" w:hAnsi="Times New Roman" w:cs="Times New Roman"/>
          <w:sz w:val="24"/>
          <w:szCs w:val="24"/>
        </w:rPr>
      </w:pPr>
    </w:p>
    <w:p w:rsidR="00B44811" w:rsidRPr="00B44811" w:rsidRDefault="00B44811" w:rsidP="00B44811">
      <w:pPr>
        <w:pStyle w:val="ConsPlusNonformat0"/>
        <w:widowControl/>
        <w:rPr>
          <w:rFonts w:ascii="Times New Roman" w:hAnsi="Times New Roman" w:cs="Times New Roman"/>
          <w:sz w:val="24"/>
          <w:szCs w:val="24"/>
        </w:rPr>
      </w:pPr>
      <w:r w:rsidRPr="00B44811">
        <w:rPr>
          <w:rFonts w:ascii="Times New Roman" w:hAnsi="Times New Roman" w:cs="Times New Roman"/>
          <w:sz w:val="24"/>
          <w:szCs w:val="24"/>
        </w:rPr>
        <w:t xml:space="preserve">Глава </w:t>
      </w:r>
      <w:proofErr w:type="spellStart"/>
      <w:r w:rsidR="00196255">
        <w:rPr>
          <w:rFonts w:ascii="Times New Roman" w:hAnsi="Times New Roman" w:cs="Times New Roman"/>
          <w:sz w:val="24"/>
          <w:szCs w:val="24"/>
        </w:rPr>
        <w:t>Ачин</w:t>
      </w:r>
      <w:r w:rsidRPr="00B44811">
        <w:rPr>
          <w:rFonts w:ascii="Times New Roman" w:hAnsi="Times New Roman" w:cs="Times New Roman"/>
          <w:sz w:val="24"/>
          <w:szCs w:val="24"/>
        </w:rPr>
        <w:t>ского</w:t>
      </w:r>
      <w:proofErr w:type="spellEnd"/>
      <w:r w:rsidRPr="00B44811">
        <w:rPr>
          <w:rFonts w:ascii="Times New Roman" w:hAnsi="Times New Roman" w:cs="Times New Roman"/>
          <w:sz w:val="24"/>
          <w:szCs w:val="24"/>
        </w:rPr>
        <w:t xml:space="preserve"> сельсовета                                                    </w:t>
      </w:r>
      <w:r w:rsidRPr="00B44811">
        <w:rPr>
          <w:rFonts w:ascii="Times New Roman" w:hAnsi="Times New Roman" w:cs="Times New Roman"/>
          <w:snapToGrid w:val="0"/>
          <w:sz w:val="24"/>
          <w:szCs w:val="24"/>
        </w:rPr>
        <w:t xml:space="preserve">               </w:t>
      </w:r>
      <w:proofErr w:type="spellStart"/>
      <w:r w:rsidRPr="00B44811">
        <w:rPr>
          <w:rFonts w:ascii="Times New Roman" w:hAnsi="Times New Roman" w:cs="Times New Roman"/>
          <w:sz w:val="24"/>
          <w:szCs w:val="24"/>
        </w:rPr>
        <w:t>Болотнинского</w:t>
      </w:r>
      <w:proofErr w:type="spellEnd"/>
      <w:r w:rsidRPr="00B44811">
        <w:rPr>
          <w:rFonts w:ascii="Times New Roman" w:hAnsi="Times New Roman" w:cs="Times New Roman"/>
          <w:sz w:val="24"/>
          <w:szCs w:val="24"/>
        </w:rPr>
        <w:t xml:space="preserve"> района</w:t>
      </w:r>
      <w:r w:rsidRPr="00B44811">
        <w:rPr>
          <w:rFonts w:ascii="Times New Roman" w:hAnsi="Times New Roman" w:cs="Times New Roman"/>
          <w:snapToGrid w:val="0"/>
          <w:sz w:val="24"/>
          <w:szCs w:val="24"/>
        </w:rPr>
        <w:t xml:space="preserve">                                                                                                                       </w:t>
      </w:r>
      <w:r w:rsidRPr="00B44811">
        <w:rPr>
          <w:rFonts w:ascii="Times New Roman" w:hAnsi="Times New Roman" w:cs="Times New Roman"/>
          <w:sz w:val="24"/>
          <w:szCs w:val="24"/>
        </w:rPr>
        <w:t xml:space="preserve">Новосибирской области         ______________________________________                                                          </w:t>
      </w:r>
    </w:p>
    <w:p w:rsidR="00B44811" w:rsidRPr="00B44811" w:rsidRDefault="00B44811" w:rsidP="00B44811">
      <w:pPr>
        <w:pStyle w:val="ConsPlusNonformat0"/>
        <w:widowControl/>
        <w:jc w:val="center"/>
        <w:rPr>
          <w:rFonts w:ascii="Times New Roman" w:hAnsi="Times New Roman" w:cs="Times New Roman"/>
          <w:sz w:val="24"/>
          <w:szCs w:val="24"/>
        </w:rPr>
      </w:pPr>
      <w:r w:rsidRPr="00B44811">
        <w:rPr>
          <w:rFonts w:ascii="Times New Roman" w:hAnsi="Times New Roman" w:cs="Times New Roman"/>
          <w:sz w:val="24"/>
          <w:szCs w:val="24"/>
        </w:rPr>
        <w:t xml:space="preserve">                                                  Подпись                                         ФИО</w:t>
      </w:r>
    </w:p>
    <w:p w:rsidR="00B44811" w:rsidRPr="00B44811" w:rsidRDefault="00B44811" w:rsidP="00B44811">
      <w:pPr>
        <w:pStyle w:val="ConsPlusNonformat0"/>
        <w:widowControl/>
        <w:tabs>
          <w:tab w:val="left" w:pos="3705"/>
        </w:tabs>
        <w:rPr>
          <w:rFonts w:ascii="Times New Roman" w:hAnsi="Times New Roman" w:cs="Times New Roman"/>
          <w:sz w:val="24"/>
          <w:szCs w:val="24"/>
        </w:rPr>
      </w:pPr>
      <w:r w:rsidRPr="00B44811">
        <w:rPr>
          <w:rFonts w:ascii="Times New Roman" w:hAnsi="Times New Roman" w:cs="Times New Roman"/>
          <w:sz w:val="24"/>
          <w:szCs w:val="24"/>
        </w:rPr>
        <w:t>«___» ___________ 20___ г.</w:t>
      </w:r>
    </w:p>
    <w:p w:rsidR="00B44811" w:rsidRPr="00B44811" w:rsidRDefault="00B44811" w:rsidP="00B44811">
      <w:pPr>
        <w:pStyle w:val="ConsPlusNormal0"/>
        <w:widowControl/>
        <w:ind w:firstLine="0"/>
        <w:jc w:val="right"/>
        <w:outlineLvl w:val="1"/>
        <w:rPr>
          <w:rFonts w:ascii="Times New Roman" w:hAnsi="Times New Roman" w:cs="Times New Roman"/>
          <w:sz w:val="24"/>
          <w:szCs w:val="24"/>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196255" w:rsidRPr="00B44811" w:rsidRDefault="00196255" w:rsidP="00B44811">
      <w:pPr>
        <w:jc w:val="both"/>
        <w:rPr>
          <w:rFonts w:ascii="Times New Roman" w:hAnsi="Times New Roman"/>
          <w:sz w:val="24"/>
          <w:szCs w:val="24"/>
          <w:lang w:eastAsia="ru-RU"/>
        </w:rPr>
      </w:pPr>
    </w:p>
    <w:p w:rsidR="00B44811" w:rsidRPr="00B44811" w:rsidRDefault="00B44811" w:rsidP="00B44811">
      <w:pPr>
        <w:pStyle w:val="a6"/>
        <w:jc w:val="right"/>
        <w:rPr>
          <w:rFonts w:ascii="Times New Roman" w:hAnsi="Times New Roman"/>
          <w:sz w:val="24"/>
          <w:szCs w:val="24"/>
        </w:rPr>
      </w:pPr>
      <w:r w:rsidRPr="00B44811">
        <w:rPr>
          <w:rFonts w:ascii="Times New Roman" w:hAnsi="Times New Roman"/>
          <w:sz w:val="24"/>
          <w:szCs w:val="24"/>
        </w:rPr>
        <w:lastRenderedPageBreak/>
        <w:t>Приложение № 3</w:t>
      </w:r>
    </w:p>
    <w:p w:rsidR="00B44811" w:rsidRPr="00B44811" w:rsidRDefault="00B44811" w:rsidP="00B44811">
      <w:pPr>
        <w:pStyle w:val="a6"/>
        <w:jc w:val="right"/>
        <w:rPr>
          <w:rFonts w:ascii="Times New Roman" w:hAnsi="Times New Roman"/>
          <w:b/>
          <w:sz w:val="24"/>
          <w:szCs w:val="24"/>
        </w:rPr>
      </w:pPr>
      <w:r w:rsidRPr="00B44811">
        <w:rPr>
          <w:rFonts w:ascii="Times New Roman" w:hAnsi="Times New Roman"/>
          <w:sz w:val="24"/>
          <w:szCs w:val="24"/>
        </w:rPr>
        <w:t>к</w:t>
      </w:r>
      <w:r w:rsidRPr="00B44811">
        <w:rPr>
          <w:rFonts w:ascii="Times New Roman" w:hAnsi="Times New Roman"/>
          <w:sz w:val="24"/>
          <w:szCs w:val="24"/>
          <w:lang w:eastAsia="ru-RU"/>
        </w:rPr>
        <w:t xml:space="preserve"> Административному регламенту</w:t>
      </w:r>
      <w:r w:rsidRPr="00B44811">
        <w:rPr>
          <w:rFonts w:ascii="Times New Roman" w:hAnsi="Times New Roman"/>
          <w:sz w:val="24"/>
          <w:szCs w:val="24"/>
          <w:lang w:eastAsia="ru-RU"/>
        </w:rPr>
        <w:br/>
        <w:t>предоставления муниципальной услуги</w:t>
      </w:r>
      <w:r w:rsidRPr="00B44811">
        <w:rPr>
          <w:rFonts w:ascii="Times New Roman" w:hAnsi="Times New Roman"/>
          <w:sz w:val="24"/>
          <w:szCs w:val="24"/>
          <w:lang w:eastAsia="ru-RU"/>
        </w:rPr>
        <w:br/>
        <w:t>«Выдача разрешений на проведение</w:t>
      </w:r>
      <w:r w:rsidRPr="00B44811">
        <w:rPr>
          <w:rFonts w:ascii="Times New Roman" w:hAnsi="Times New Roman"/>
          <w:sz w:val="24"/>
          <w:szCs w:val="24"/>
          <w:lang w:eastAsia="ru-RU"/>
        </w:rPr>
        <w:br/>
        <w:t>земляных работ»</w:t>
      </w:r>
      <w:r w:rsidRPr="00B44811">
        <w:rPr>
          <w:rFonts w:ascii="Times New Roman" w:hAnsi="Times New Roman"/>
          <w:sz w:val="24"/>
          <w:szCs w:val="24"/>
        </w:rPr>
        <w:t xml:space="preserve"> </w:t>
      </w:r>
      <w:r w:rsidRPr="00B44811">
        <w:rPr>
          <w:rStyle w:val="a7"/>
          <w:rFonts w:ascii="Times New Roman" w:hAnsi="Times New Roman"/>
          <w:b w:val="0"/>
          <w:sz w:val="24"/>
          <w:szCs w:val="24"/>
        </w:rPr>
        <w:t xml:space="preserve"> </w:t>
      </w:r>
      <w:r w:rsidRPr="00B44811">
        <w:rPr>
          <w:rFonts w:ascii="Times New Roman" w:hAnsi="Times New Roman"/>
          <w:b/>
          <w:sz w:val="24"/>
          <w:szCs w:val="24"/>
        </w:rPr>
        <w:t xml:space="preserve"> </w:t>
      </w:r>
    </w:p>
    <w:p w:rsidR="00B44811" w:rsidRPr="00B44811" w:rsidRDefault="00B44811" w:rsidP="00B44811">
      <w:pPr>
        <w:pStyle w:val="a6"/>
        <w:rPr>
          <w:rFonts w:ascii="Times New Roman" w:hAnsi="Times New Roman"/>
          <w:sz w:val="24"/>
          <w:szCs w:val="24"/>
        </w:rPr>
      </w:pPr>
    </w:p>
    <w:p w:rsidR="00B44811" w:rsidRPr="00B44811" w:rsidRDefault="00B44811" w:rsidP="00B44811">
      <w:pPr>
        <w:pStyle w:val="a6"/>
        <w:rPr>
          <w:sz w:val="24"/>
          <w:szCs w:val="24"/>
          <w:lang w:eastAsia="ru-RU"/>
        </w:rPr>
      </w:pPr>
      <w:r w:rsidRPr="00B44811">
        <w:rPr>
          <w:sz w:val="24"/>
          <w:szCs w:val="24"/>
          <w:lang w:eastAsia="ru-RU"/>
        </w:rPr>
        <w:br/>
      </w:r>
      <w:r w:rsidRPr="00B44811">
        <w:rPr>
          <w:rFonts w:ascii="Times New Roman" w:hAnsi="Times New Roman"/>
          <w:sz w:val="24"/>
          <w:szCs w:val="24"/>
          <w:lang w:eastAsia="ru-RU"/>
        </w:rPr>
        <w:t>Наименование объекта: ________________________________________</w:t>
      </w:r>
      <w:r w:rsidRPr="00B44811">
        <w:rPr>
          <w:rFonts w:ascii="Times New Roman" w:hAnsi="Times New Roman"/>
          <w:sz w:val="24"/>
          <w:szCs w:val="24"/>
          <w:lang w:eastAsia="ru-RU"/>
        </w:rPr>
        <w:br/>
        <w:t>____________________________________________________________</w:t>
      </w:r>
      <w:r w:rsidRPr="00B44811">
        <w:rPr>
          <w:rFonts w:ascii="Times New Roman" w:hAnsi="Times New Roman"/>
          <w:sz w:val="24"/>
          <w:szCs w:val="24"/>
          <w:lang w:eastAsia="ru-RU"/>
        </w:rPr>
        <w:br/>
        <w:t>____________________________________________________________</w:t>
      </w:r>
      <w:r w:rsidRPr="00B44811">
        <w:rPr>
          <w:rFonts w:ascii="Times New Roman" w:hAnsi="Times New Roman"/>
          <w:sz w:val="24"/>
          <w:szCs w:val="24"/>
          <w:lang w:eastAsia="ru-RU"/>
        </w:rPr>
        <w:br/>
      </w:r>
      <w:r w:rsidRPr="00B44811">
        <w:rPr>
          <w:rFonts w:ascii="Times New Roman" w:hAnsi="Times New Roman"/>
          <w:sz w:val="24"/>
          <w:szCs w:val="24"/>
          <w:lang w:eastAsia="ru-RU"/>
        </w:rPr>
        <w:br/>
        <w:t>Заказчик (застройщик):________________________________________</w:t>
      </w:r>
      <w:r w:rsidRPr="00B44811">
        <w:rPr>
          <w:rFonts w:ascii="Times New Roman" w:hAnsi="Times New Roman"/>
          <w:sz w:val="24"/>
          <w:szCs w:val="24"/>
          <w:lang w:eastAsia="ru-RU"/>
        </w:rPr>
        <w:br/>
        <w:t>____________________________________________________________</w:t>
      </w:r>
      <w:r w:rsidRPr="00B44811">
        <w:rPr>
          <w:rFonts w:ascii="Times New Roman" w:hAnsi="Times New Roman"/>
          <w:sz w:val="24"/>
          <w:szCs w:val="24"/>
          <w:lang w:eastAsia="ru-RU"/>
        </w:rPr>
        <w:br/>
      </w:r>
      <w:r w:rsidRPr="00B44811">
        <w:rPr>
          <w:rFonts w:ascii="Times New Roman" w:hAnsi="Times New Roman"/>
          <w:sz w:val="24"/>
          <w:szCs w:val="24"/>
          <w:lang w:eastAsia="ru-RU"/>
        </w:rPr>
        <w:br/>
        <w:t>Подрядчик: __________________________________________________</w:t>
      </w:r>
      <w:r w:rsidRPr="00B44811">
        <w:rPr>
          <w:rFonts w:ascii="Times New Roman" w:hAnsi="Times New Roman"/>
          <w:sz w:val="24"/>
          <w:szCs w:val="24"/>
          <w:lang w:eastAsia="ru-RU"/>
        </w:rPr>
        <w:br/>
        <w:t>___________________________________________________________</w:t>
      </w:r>
      <w:r w:rsidRPr="00B44811">
        <w:rPr>
          <w:sz w:val="24"/>
          <w:szCs w:val="24"/>
          <w:lang w:eastAsia="ru-RU"/>
        </w:rPr>
        <w:br/>
      </w:r>
      <w:r w:rsidRPr="00B44811">
        <w:rPr>
          <w:sz w:val="24"/>
          <w:szCs w:val="24"/>
          <w:lang w:eastAsia="ru-RU"/>
        </w:rPr>
        <w:br/>
      </w:r>
      <w:r w:rsidRPr="00B44811">
        <w:rPr>
          <w:rFonts w:ascii="Times New Roman" w:hAnsi="Times New Roman"/>
          <w:sz w:val="24"/>
          <w:szCs w:val="24"/>
          <w:lang w:eastAsia="ru-RU"/>
        </w:rPr>
        <w:t>Срок проведения работ:</w:t>
      </w:r>
      <w:r w:rsidRPr="00B44811">
        <w:rPr>
          <w:sz w:val="24"/>
          <w:szCs w:val="24"/>
          <w:lang w:eastAsia="ru-RU"/>
        </w:rPr>
        <w:br/>
      </w:r>
      <w:r w:rsidRPr="00B44811">
        <w:rPr>
          <w:rFonts w:ascii="Times New Roman" w:hAnsi="Times New Roman"/>
          <w:sz w:val="24"/>
          <w:szCs w:val="24"/>
          <w:lang w:eastAsia="ru-RU"/>
        </w:rPr>
        <w:br/>
        <w:t>с "__" _____________ 20_ г. по "__" ____________ 20_ г.</w:t>
      </w:r>
    </w:p>
    <w:tbl>
      <w:tblPr>
        <w:tblW w:w="0" w:type="auto"/>
        <w:tblCellMar>
          <w:left w:w="0" w:type="dxa"/>
          <w:right w:w="0" w:type="dxa"/>
        </w:tblCellMar>
        <w:tblLook w:val="04A0"/>
      </w:tblPr>
      <w:tblGrid>
        <w:gridCol w:w="689"/>
        <w:gridCol w:w="1826"/>
        <w:gridCol w:w="1384"/>
        <w:gridCol w:w="1985"/>
        <w:gridCol w:w="1882"/>
        <w:gridCol w:w="1589"/>
      </w:tblGrid>
      <w:tr w:rsidR="00B44811" w:rsidRPr="00B44811" w:rsidTr="00B44811">
        <w:trPr>
          <w:trHeight w:val="15"/>
        </w:trPr>
        <w:tc>
          <w:tcPr>
            <w:tcW w:w="739"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 xml:space="preserve">№ </w:t>
            </w:r>
            <w:proofErr w:type="spellStart"/>
            <w:proofErr w:type="gramStart"/>
            <w:r w:rsidRPr="00B44811">
              <w:rPr>
                <w:rFonts w:ascii="Times New Roman" w:hAnsi="Times New Roman"/>
                <w:sz w:val="24"/>
                <w:szCs w:val="24"/>
                <w:lang w:eastAsia="ru-RU"/>
              </w:rPr>
              <w:t>п</w:t>
            </w:r>
            <w:proofErr w:type="spellEnd"/>
            <w:proofErr w:type="gramEnd"/>
            <w:r w:rsidRPr="00B44811">
              <w:rPr>
                <w:rFonts w:ascii="Times New Roman" w:hAnsi="Times New Roman"/>
                <w:sz w:val="24"/>
                <w:szCs w:val="24"/>
                <w:lang w:eastAsia="ru-RU"/>
              </w:rPr>
              <w:t>/</w:t>
            </w:r>
            <w:proofErr w:type="spellStart"/>
            <w:r w:rsidRPr="00B44811">
              <w:rPr>
                <w:rFonts w:ascii="Times New Roman" w:hAnsi="Times New Roman"/>
                <w:sz w:val="24"/>
                <w:szCs w:val="24"/>
                <w:lang w:eastAsia="ru-RU"/>
              </w:rPr>
              <w:t>п</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Наименование организации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Ф.И.О.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Условия производства земляных работ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Отметка о согласовании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jc w:val="center"/>
              <w:rPr>
                <w:rFonts w:ascii="Times New Roman" w:hAnsi="Times New Roman"/>
                <w:sz w:val="24"/>
                <w:szCs w:val="24"/>
                <w:lang w:eastAsia="ru-RU"/>
              </w:rPr>
            </w:pPr>
            <w:r w:rsidRPr="00B44811">
              <w:rPr>
                <w:rFonts w:ascii="Times New Roman" w:hAnsi="Times New Roman"/>
                <w:sz w:val="24"/>
                <w:szCs w:val="24"/>
                <w:lang w:eastAsia="ru-RU"/>
              </w:rPr>
              <w:t>Подпись, дата</w:t>
            </w: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r w:rsidR="00B44811" w:rsidRPr="00B44811" w:rsidTr="00B4481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811" w:rsidRPr="00B44811" w:rsidRDefault="00B44811">
            <w:pPr>
              <w:spacing w:after="0" w:line="240" w:lineRule="auto"/>
              <w:rPr>
                <w:rFonts w:asciiTheme="minorHAnsi" w:eastAsiaTheme="minorEastAsia" w:hAnsiTheme="minorHAnsi" w:cstheme="minorBidi"/>
                <w:sz w:val="24"/>
                <w:szCs w:val="24"/>
                <w:lang w:eastAsia="ru-RU"/>
              </w:rPr>
            </w:pPr>
          </w:p>
        </w:tc>
      </w:tr>
    </w:tbl>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r w:rsidRPr="00B44811">
        <w:rPr>
          <w:rFonts w:ascii="Times New Roman" w:hAnsi="Times New Roman"/>
          <w:sz w:val="24"/>
          <w:szCs w:val="24"/>
          <w:lang w:eastAsia="ru-RU"/>
        </w:rPr>
        <w:t>Протокол закрыт:__________________________________________________</w:t>
      </w: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right"/>
        <w:rPr>
          <w:rFonts w:ascii="Times New Roman" w:hAnsi="Times New Roman"/>
          <w:sz w:val="24"/>
          <w:szCs w:val="24"/>
          <w:lang w:eastAsia="ru-RU"/>
        </w:rPr>
      </w:pPr>
      <w:r w:rsidRPr="00B44811">
        <w:rPr>
          <w:rFonts w:ascii="Times New Roman" w:hAnsi="Times New Roman"/>
          <w:sz w:val="24"/>
          <w:szCs w:val="24"/>
          <w:lang w:eastAsia="ru-RU"/>
        </w:rPr>
        <w:lastRenderedPageBreak/>
        <w:t>Приложение № 4</w:t>
      </w:r>
      <w:r w:rsidRPr="00B44811">
        <w:rPr>
          <w:rFonts w:ascii="Times New Roman" w:hAnsi="Times New Roman"/>
          <w:sz w:val="24"/>
          <w:szCs w:val="24"/>
          <w:lang w:eastAsia="ru-RU"/>
        </w:rPr>
        <w:br/>
        <w:t>к Административному регламенту</w:t>
      </w:r>
      <w:r w:rsidRPr="00B44811">
        <w:rPr>
          <w:rFonts w:ascii="Times New Roman" w:hAnsi="Times New Roman"/>
          <w:sz w:val="24"/>
          <w:szCs w:val="24"/>
          <w:lang w:eastAsia="ru-RU"/>
        </w:rPr>
        <w:br/>
        <w:t>предоставления муниципальной услуги</w:t>
      </w:r>
      <w:r w:rsidRPr="00B44811">
        <w:rPr>
          <w:rFonts w:ascii="Times New Roman" w:hAnsi="Times New Roman"/>
          <w:sz w:val="24"/>
          <w:szCs w:val="24"/>
          <w:lang w:eastAsia="ru-RU"/>
        </w:rPr>
        <w:br/>
        <w:t>«Выдача разрешений на проведение</w:t>
      </w:r>
      <w:r w:rsidRPr="00B44811">
        <w:rPr>
          <w:rFonts w:ascii="Times New Roman" w:hAnsi="Times New Roman"/>
          <w:sz w:val="24"/>
          <w:szCs w:val="24"/>
          <w:lang w:eastAsia="ru-RU"/>
        </w:rPr>
        <w:br/>
        <w:t>земляных работ»</w:t>
      </w:r>
    </w:p>
    <w:p w:rsidR="00B44811" w:rsidRPr="00B44811" w:rsidRDefault="00B44811" w:rsidP="00B44811">
      <w:pPr>
        <w:jc w:val="center"/>
        <w:rPr>
          <w:rFonts w:ascii="Times New Roman" w:hAnsi="Times New Roman"/>
          <w:b/>
          <w:sz w:val="24"/>
          <w:szCs w:val="24"/>
          <w:lang w:eastAsia="ru-RU"/>
        </w:rPr>
      </w:pPr>
      <w:r w:rsidRPr="00B44811">
        <w:rPr>
          <w:rFonts w:ascii="Times New Roman" w:hAnsi="Times New Roman"/>
          <w:b/>
          <w:sz w:val="24"/>
          <w:szCs w:val="24"/>
          <w:lang w:eastAsia="ru-RU"/>
        </w:rPr>
        <w:t xml:space="preserve">ГАРАНТИЙНОЕ ОБЯЗАТЕЛЬСТВО ПО ВОССТАНОВЛЕНИЮ РАЗРУШЕННОГО БЛАГОУСТРОЙСТВА ПОСЛЕ ПРОИЗВОДСТВА ЗЕМЛЯНЫХ РАБОТ ПРИ СТРОИТЕЛЬСТВЕ, РЕКОНСТРУКЦИИ И РЕМОНТЕ СЕТЕЙ ИНЖЕНЕРНО-ТЕХНИЧЕСКОГО ОБЕСПЕЧЕНИЯ И ИНЫХ ОБЪЕКТОВ НА ТЕРРИТОРИИ </w:t>
      </w:r>
      <w:r w:rsidR="00196255">
        <w:rPr>
          <w:rFonts w:ascii="Times New Roman" w:hAnsi="Times New Roman"/>
          <w:b/>
          <w:sz w:val="24"/>
          <w:szCs w:val="24"/>
          <w:lang w:eastAsia="ru-RU"/>
        </w:rPr>
        <w:t>АЧИН</w:t>
      </w:r>
      <w:r w:rsidRPr="00B44811">
        <w:rPr>
          <w:rFonts w:ascii="Times New Roman" w:hAnsi="Times New Roman"/>
          <w:b/>
          <w:sz w:val="24"/>
          <w:szCs w:val="24"/>
          <w:lang w:eastAsia="ru-RU"/>
        </w:rPr>
        <w:t>СКОГО СЕЛЬСОВЕТА БОЛОТНИНСКОГО РАЙОНА НОВОСИБИРСКОЙ ОБЛАСТИ</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от "___" 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t>Разрешение на проведение земляных работ</w:t>
      </w:r>
      <w:r w:rsidRPr="00B44811">
        <w:rPr>
          <w:rFonts w:ascii="Times New Roman" w:hAnsi="Times New Roman"/>
          <w:sz w:val="24"/>
          <w:szCs w:val="24"/>
          <w:lang w:eastAsia="ru-RU"/>
        </w:rPr>
        <w:br/>
        <w:t>от "___" _______________ 20__ г. № _____</w:t>
      </w:r>
      <w:r w:rsidRPr="00B44811">
        <w:rPr>
          <w:rFonts w:ascii="Times New Roman" w:hAnsi="Times New Roman"/>
          <w:sz w:val="24"/>
          <w:szCs w:val="24"/>
          <w:lang w:eastAsia="ru-RU"/>
        </w:rPr>
        <w:br/>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Заказчик (застройщик): _____________________________________________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 xml:space="preserve">                                 (наименование организации, адрес, телефон)</w:t>
      </w:r>
      <w:r w:rsidRPr="00B44811">
        <w:rPr>
          <w:rFonts w:ascii="Times New Roman" w:hAnsi="Times New Roman"/>
          <w:sz w:val="24"/>
          <w:szCs w:val="24"/>
          <w:lang w:eastAsia="ru-RU"/>
        </w:rPr>
        <w:br/>
        <w:t>По объекту: _______________________________________________________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 xml:space="preserve">                                             (указать сети, объекты)</w:t>
      </w:r>
      <w:r w:rsidRPr="00B44811">
        <w:rPr>
          <w:rFonts w:ascii="Times New Roman" w:hAnsi="Times New Roman"/>
          <w:sz w:val="24"/>
          <w:szCs w:val="24"/>
          <w:lang w:eastAsia="ru-RU"/>
        </w:rPr>
        <w:br/>
      </w:r>
      <w:r w:rsidRPr="00B44811">
        <w:rPr>
          <w:rFonts w:ascii="Times New Roman" w:hAnsi="Times New Roman"/>
          <w:sz w:val="24"/>
          <w:szCs w:val="24"/>
          <w:lang w:eastAsia="ru-RU"/>
        </w:rPr>
        <w:br/>
        <w:t>Восстановление благоустройства после просадки грунта гарантирует выполнить</w:t>
      </w:r>
      <w:r w:rsidRPr="00B44811">
        <w:rPr>
          <w:rFonts w:ascii="Times New Roman" w:hAnsi="Times New Roman"/>
          <w:sz w:val="24"/>
          <w:szCs w:val="24"/>
          <w:lang w:eastAsia="ru-RU"/>
        </w:rPr>
        <w:br/>
        <w:t>в срок до "___" _______________ 20__ г.</w:t>
      </w:r>
      <w:r w:rsidRPr="00B44811">
        <w:rPr>
          <w:rFonts w:ascii="Times New Roman" w:hAnsi="Times New Roman"/>
          <w:sz w:val="24"/>
          <w:szCs w:val="24"/>
          <w:lang w:eastAsia="ru-RU"/>
        </w:rPr>
        <w:br/>
        <w:t>Заказчик (застройщик) ______________________________________________</w:t>
      </w:r>
    </w:p>
    <w:p w:rsidR="00B44811" w:rsidRPr="00B44811" w:rsidRDefault="00B44811" w:rsidP="00B44811">
      <w:pPr>
        <w:pStyle w:val="a6"/>
        <w:jc w:val="center"/>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(должность ответственного лица (подпись) (расшифровка подписи) за производство земляных работ)</w:t>
      </w:r>
    </w:p>
    <w:p w:rsidR="00B44811" w:rsidRPr="00B44811" w:rsidRDefault="00B44811" w:rsidP="00B44811">
      <w:pPr>
        <w:pStyle w:val="a6"/>
        <w:jc w:val="both"/>
        <w:rPr>
          <w:rFonts w:ascii="Times New Roman" w:hAnsi="Times New Roman"/>
          <w:sz w:val="24"/>
          <w:szCs w:val="24"/>
          <w:lang w:eastAsia="ru-RU"/>
        </w:rPr>
      </w:pPr>
      <w:r w:rsidRPr="00B44811">
        <w:rPr>
          <w:rFonts w:ascii="Times New Roman" w:hAnsi="Times New Roman"/>
          <w:sz w:val="24"/>
          <w:szCs w:val="24"/>
          <w:lang w:eastAsia="ru-RU"/>
        </w:rPr>
        <w:t>"___" 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t>_____________________________________ _____________ ______________</w:t>
      </w:r>
      <w:r w:rsidRPr="00B44811">
        <w:rPr>
          <w:rFonts w:ascii="Times New Roman" w:hAnsi="Times New Roman"/>
          <w:sz w:val="24"/>
          <w:szCs w:val="24"/>
          <w:lang w:eastAsia="ru-RU"/>
        </w:rPr>
        <w:br/>
        <w:t>(должность уполномоченного сотрудника   (подпись)    (расшифровка подписи) органа, осуществляющего выдачу разрешения на проведение земляных работ)</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 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Default="00B44811" w:rsidP="00B44811">
      <w:pPr>
        <w:jc w:val="both"/>
        <w:rPr>
          <w:rFonts w:ascii="Times New Roman" w:hAnsi="Times New Roman"/>
          <w:sz w:val="24"/>
          <w:szCs w:val="24"/>
          <w:lang w:eastAsia="ru-RU"/>
        </w:rPr>
      </w:pPr>
    </w:p>
    <w:p w:rsidR="00B44811" w:rsidRPr="00B44811" w:rsidRDefault="00B44811" w:rsidP="00B44811">
      <w:pPr>
        <w:jc w:val="both"/>
        <w:rPr>
          <w:rFonts w:ascii="Times New Roman" w:hAnsi="Times New Roman"/>
          <w:sz w:val="24"/>
          <w:szCs w:val="24"/>
          <w:lang w:eastAsia="ru-RU"/>
        </w:rPr>
      </w:pPr>
    </w:p>
    <w:p w:rsidR="00B44811" w:rsidRPr="00B44811" w:rsidRDefault="00B44811" w:rsidP="00B44811">
      <w:pPr>
        <w:jc w:val="right"/>
        <w:rPr>
          <w:rFonts w:ascii="Times New Roman" w:hAnsi="Times New Roman"/>
          <w:sz w:val="24"/>
          <w:szCs w:val="24"/>
          <w:lang w:eastAsia="ru-RU"/>
        </w:rPr>
      </w:pPr>
      <w:r w:rsidRPr="00B44811">
        <w:rPr>
          <w:rFonts w:ascii="Times New Roman" w:hAnsi="Times New Roman"/>
          <w:sz w:val="24"/>
          <w:szCs w:val="24"/>
          <w:lang w:eastAsia="ru-RU"/>
        </w:rPr>
        <w:lastRenderedPageBreak/>
        <w:t>Приложение № 5</w:t>
      </w:r>
      <w:r w:rsidRPr="00B44811">
        <w:rPr>
          <w:rFonts w:ascii="Times New Roman" w:hAnsi="Times New Roman"/>
          <w:sz w:val="24"/>
          <w:szCs w:val="24"/>
          <w:lang w:eastAsia="ru-RU"/>
        </w:rPr>
        <w:br/>
        <w:t>к Административному регламенту</w:t>
      </w:r>
      <w:r w:rsidRPr="00B44811">
        <w:rPr>
          <w:rFonts w:ascii="Times New Roman" w:hAnsi="Times New Roman"/>
          <w:sz w:val="24"/>
          <w:szCs w:val="24"/>
          <w:lang w:eastAsia="ru-RU"/>
        </w:rPr>
        <w:br/>
        <w:t>предоставления муниципальной услуги</w:t>
      </w:r>
      <w:r w:rsidRPr="00B44811">
        <w:rPr>
          <w:rFonts w:ascii="Times New Roman" w:hAnsi="Times New Roman"/>
          <w:sz w:val="24"/>
          <w:szCs w:val="24"/>
          <w:lang w:eastAsia="ru-RU"/>
        </w:rPr>
        <w:br/>
        <w:t>«Выдача разрешений на проведение</w:t>
      </w:r>
      <w:r w:rsidRPr="00B44811">
        <w:rPr>
          <w:rFonts w:ascii="Times New Roman" w:hAnsi="Times New Roman"/>
          <w:sz w:val="24"/>
          <w:szCs w:val="24"/>
          <w:lang w:eastAsia="ru-RU"/>
        </w:rPr>
        <w:br/>
        <w:t>земляных работ»</w:t>
      </w:r>
    </w:p>
    <w:p w:rsidR="00B44811" w:rsidRPr="00B44811" w:rsidRDefault="00B44811" w:rsidP="00B44811">
      <w:pPr>
        <w:jc w:val="right"/>
        <w:rPr>
          <w:rFonts w:ascii="Times New Roman" w:hAnsi="Times New Roman"/>
          <w:sz w:val="24"/>
          <w:szCs w:val="24"/>
          <w:lang w:eastAsia="ru-RU"/>
        </w:rPr>
      </w:pPr>
    </w:p>
    <w:p w:rsidR="00B44811" w:rsidRPr="00B44811" w:rsidRDefault="00B44811" w:rsidP="00B44811">
      <w:pPr>
        <w:jc w:val="center"/>
        <w:rPr>
          <w:rFonts w:ascii="Times New Roman" w:hAnsi="Times New Roman"/>
          <w:b/>
          <w:sz w:val="24"/>
          <w:szCs w:val="24"/>
          <w:lang w:eastAsia="ru-RU"/>
        </w:rPr>
      </w:pPr>
      <w:r w:rsidRPr="00B44811">
        <w:rPr>
          <w:rFonts w:ascii="Times New Roman" w:hAnsi="Times New Roman"/>
          <w:b/>
          <w:sz w:val="24"/>
          <w:szCs w:val="24"/>
          <w:lang w:eastAsia="ru-RU"/>
        </w:rPr>
        <w:t xml:space="preserve">РАЗРЕШЕНИЕ НА ПРОИЗВОДСТВО ЗЕМЛЯНЫХ РАБОТ ПРИ СТРОИТЕЛЬСТВЕ, РЕКОНСТРУКЦИИ И РЕМОНТЕ СЕТЕЙ ИНЖЕНЕРНО-ТЕХНИЧЕСКОГО ОБЕСПЕЧЕНИЯ И ИНЫХ ОБЪЕКТОВ НА ТЕРРИТОРИИ </w:t>
      </w:r>
      <w:r w:rsidR="00196255">
        <w:rPr>
          <w:rFonts w:ascii="Times New Roman" w:hAnsi="Times New Roman"/>
          <w:b/>
          <w:sz w:val="24"/>
          <w:szCs w:val="24"/>
          <w:lang w:eastAsia="ru-RU"/>
        </w:rPr>
        <w:t>АЧИН</w:t>
      </w:r>
      <w:r w:rsidRPr="00B44811">
        <w:rPr>
          <w:rFonts w:ascii="Times New Roman" w:hAnsi="Times New Roman"/>
          <w:b/>
          <w:sz w:val="24"/>
          <w:szCs w:val="24"/>
          <w:lang w:eastAsia="ru-RU"/>
        </w:rPr>
        <w:t xml:space="preserve">СКОГО СЕЛЬСОВЕТА БОЛОТНИНСКОГО РАЙОНА НОВОСИБИРСКОЙ ОБЛАСТИ </w:t>
      </w:r>
    </w:p>
    <w:p w:rsidR="00B44811" w:rsidRPr="00B44811" w:rsidRDefault="00B44811" w:rsidP="00B44811">
      <w:pPr>
        <w:jc w:val="both"/>
        <w:rPr>
          <w:rFonts w:ascii="Times New Roman" w:hAnsi="Times New Roman"/>
          <w:sz w:val="24"/>
          <w:szCs w:val="24"/>
          <w:lang w:eastAsia="ru-RU"/>
        </w:rPr>
      </w:pPr>
      <w:r w:rsidRPr="00B44811">
        <w:rPr>
          <w:rFonts w:ascii="Times New Roman" w:hAnsi="Times New Roman"/>
          <w:sz w:val="24"/>
          <w:szCs w:val="24"/>
          <w:lang w:eastAsia="ru-RU"/>
        </w:rPr>
        <w:t>№ __                                                                от "___" _______________ 20__ г.</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w:t>
      </w:r>
    </w:p>
    <w:p w:rsidR="00B44811" w:rsidRPr="00B44811" w:rsidRDefault="00B44811" w:rsidP="00B44811">
      <w:pPr>
        <w:pStyle w:val="a6"/>
        <w:jc w:val="center"/>
        <w:rPr>
          <w:rFonts w:ascii="Times New Roman" w:hAnsi="Times New Roman"/>
          <w:sz w:val="24"/>
          <w:szCs w:val="24"/>
          <w:lang w:eastAsia="ru-RU"/>
        </w:rPr>
      </w:pPr>
      <w:r w:rsidRPr="00B44811">
        <w:rPr>
          <w:rFonts w:ascii="Times New Roman" w:hAnsi="Times New Roman"/>
          <w:sz w:val="24"/>
          <w:szCs w:val="24"/>
          <w:lang w:eastAsia="ru-RU"/>
        </w:rPr>
        <w:t xml:space="preserve">_________________________________________________________________               </w:t>
      </w:r>
      <w:r w:rsidRPr="00B44811">
        <w:rPr>
          <w:rFonts w:ascii="Times New Roman" w:hAnsi="Times New Roman"/>
          <w:sz w:val="24"/>
          <w:szCs w:val="24"/>
          <w:lang w:eastAsia="ru-RU"/>
        </w:rPr>
        <w:br/>
        <w:t>(наименование органа местного самоуправления, осуществляющего</w:t>
      </w:r>
      <w:r w:rsidRPr="00B44811">
        <w:rPr>
          <w:rFonts w:ascii="Times New Roman" w:hAnsi="Times New Roman"/>
          <w:sz w:val="24"/>
          <w:szCs w:val="24"/>
          <w:lang w:eastAsia="ru-RU"/>
        </w:rPr>
        <w:br/>
        <w:t>выдачу разрешения на производство земляных работ)</w:t>
      </w:r>
      <w:r w:rsidRPr="00B44811">
        <w:rPr>
          <w:rFonts w:ascii="Times New Roman" w:hAnsi="Times New Roman"/>
          <w:sz w:val="24"/>
          <w:szCs w:val="24"/>
          <w:lang w:eastAsia="ru-RU"/>
        </w:rPr>
        <w:br/>
      </w:r>
    </w:p>
    <w:p w:rsidR="00B44811" w:rsidRPr="00B44811" w:rsidRDefault="00B44811" w:rsidP="00B44811">
      <w:pPr>
        <w:pStyle w:val="a6"/>
        <w:jc w:val="center"/>
        <w:rPr>
          <w:rFonts w:ascii="Times New Roman" w:hAnsi="Times New Roman"/>
          <w:sz w:val="24"/>
          <w:szCs w:val="24"/>
          <w:lang w:eastAsia="ru-RU"/>
        </w:rPr>
      </w:pP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разрешает производство земляных работ: 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 xml:space="preserve">   (перечень работ, на которые выдается разрешение в соответствии с проектной документацией)</w:t>
      </w:r>
      <w:r w:rsidRPr="00B44811">
        <w:rPr>
          <w:rFonts w:ascii="Times New Roman" w:hAnsi="Times New Roman"/>
          <w:sz w:val="24"/>
          <w:szCs w:val="24"/>
          <w:lang w:eastAsia="ru-RU"/>
        </w:rPr>
        <w:br/>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на объекте: ________________________________________________________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 xml:space="preserve">                                     (наименование объекта, заказчик, место проведения)</w:t>
      </w:r>
      <w:r w:rsidRPr="00B44811">
        <w:rPr>
          <w:rFonts w:ascii="Times New Roman" w:hAnsi="Times New Roman"/>
          <w:sz w:val="24"/>
          <w:szCs w:val="24"/>
          <w:lang w:eastAsia="ru-RU"/>
        </w:rPr>
        <w:br/>
        <w:t>____________________________________________________________________________________________________________________________________</w:t>
      </w:r>
      <w:r w:rsidRPr="00B44811">
        <w:rPr>
          <w:rFonts w:ascii="Times New Roman" w:hAnsi="Times New Roman"/>
          <w:sz w:val="24"/>
          <w:szCs w:val="24"/>
          <w:lang w:eastAsia="ru-RU"/>
        </w:rPr>
        <w:br/>
        <w:t xml:space="preserve">                                   (полный адрес объекта капитального строительства)</w:t>
      </w:r>
      <w:r w:rsidRPr="00B44811">
        <w:rPr>
          <w:rFonts w:ascii="Times New Roman" w:hAnsi="Times New Roman"/>
          <w:sz w:val="24"/>
          <w:szCs w:val="24"/>
          <w:lang w:eastAsia="ru-RU"/>
        </w:rPr>
        <w:br/>
        <w:t>____________________________________________________________________________________________________________________________________</w:t>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t>Срок действия настоящего разрешения -</w:t>
      </w:r>
      <w:r w:rsidRPr="00B44811">
        <w:rPr>
          <w:rFonts w:ascii="Times New Roman" w:hAnsi="Times New Roman"/>
          <w:sz w:val="24"/>
          <w:szCs w:val="24"/>
          <w:lang w:eastAsia="ru-RU"/>
        </w:rPr>
        <w:br/>
      </w:r>
      <w:r w:rsidRPr="00B44811">
        <w:rPr>
          <w:rFonts w:ascii="Times New Roman" w:hAnsi="Times New Roman"/>
          <w:sz w:val="24"/>
          <w:szCs w:val="24"/>
          <w:lang w:eastAsia="ru-RU"/>
        </w:rPr>
        <w:br/>
        <w:t>с "____" _____________ 20__ г. по "___" 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t>Разрешается занятие площади под складирование материалов в границах (кв. м) ________________________ в пределах земельного участка.</w:t>
      </w:r>
      <w:r w:rsidRPr="00B44811">
        <w:rPr>
          <w:rFonts w:ascii="Times New Roman" w:hAnsi="Times New Roman"/>
          <w:sz w:val="24"/>
          <w:szCs w:val="24"/>
          <w:lang w:eastAsia="ru-RU"/>
        </w:rPr>
        <w:br/>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На застраиваемом участке сохраняются зеленые насаждения:</w:t>
      </w:r>
      <w:r w:rsidRPr="00B44811">
        <w:rPr>
          <w:rFonts w:ascii="Times New Roman" w:hAnsi="Times New Roman"/>
          <w:sz w:val="24"/>
          <w:szCs w:val="24"/>
          <w:lang w:eastAsia="ru-RU"/>
        </w:rPr>
        <w:br/>
        <w:t>деревьев - ______________________________ шт.;</w:t>
      </w:r>
      <w:r w:rsidRPr="00B44811">
        <w:rPr>
          <w:rFonts w:ascii="Times New Roman" w:hAnsi="Times New Roman"/>
          <w:sz w:val="24"/>
          <w:szCs w:val="24"/>
          <w:lang w:eastAsia="ru-RU"/>
        </w:rPr>
        <w:br/>
        <w:t>кустарников - ___________________________ шт.</w:t>
      </w:r>
      <w:r w:rsidRPr="00B44811">
        <w:rPr>
          <w:rFonts w:ascii="Times New Roman" w:hAnsi="Times New Roman"/>
          <w:sz w:val="24"/>
          <w:szCs w:val="24"/>
          <w:lang w:eastAsia="ru-RU"/>
        </w:rPr>
        <w:br/>
      </w:r>
      <w:r w:rsidRPr="00B44811">
        <w:rPr>
          <w:rFonts w:ascii="Times New Roman" w:hAnsi="Times New Roman"/>
          <w:sz w:val="24"/>
          <w:szCs w:val="24"/>
          <w:lang w:eastAsia="ru-RU"/>
        </w:rPr>
        <w:br/>
        <w:t>Восстановление нарушенного благоустройства производится в соответствии с гарантийным обязательством от "_____" _________________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lastRenderedPageBreak/>
        <w:t>За невыполнение гарантийного обязательства ответственное за производство</w:t>
      </w:r>
      <w:r w:rsidRPr="00B44811">
        <w:rPr>
          <w:rFonts w:ascii="Times New Roman" w:hAnsi="Times New Roman"/>
          <w:sz w:val="24"/>
          <w:szCs w:val="24"/>
          <w:lang w:eastAsia="ru-RU"/>
        </w:rPr>
        <w:br/>
        <w:t>работ лицо несет ответственность в соответствии с законодательством РФ.</w:t>
      </w:r>
      <w:r w:rsidRPr="00B44811">
        <w:rPr>
          <w:rFonts w:ascii="Times New Roman" w:hAnsi="Times New Roman"/>
          <w:sz w:val="24"/>
          <w:szCs w:val="24"/>
          <w:lang w:eastAsia="ru-RU"/>
        </w:rPr>
        <w:br/>
      </w:r>
      <w:r w:rsidRPr="00B44811">
        <w:rPr>
          <w:rFonts w:ascii="Times New Roman" w:hAnsi="Times New Roman"/>
          <w:sz w:val="24"/>
          <w:szCs w:val="24"/>
          <w:lang w:eastAsia="ru-RU"/>
        </w:rPr>
        <w:br/>
        <w:t>Основание для выдачи разрешения:</w:t>
      </w:r>
      <w:r w:rsidRPr="00B44811">
        <w:rPr>
          <w:rFonts w:ascii="Times New Roman" w:hAnsi="Times New Roman"/>
          <w:sz w:val="24"/>
          <w:szCs w:val="24"/>
          <w:lang w:eastAsia="ru-RU"/>
        </w:rPr>
        <w:br/>
      </w:r>
      <w:r w:rsidRPr="00B44811">
        <w:rPr>
          <w:rFonts w:ascii="Times New Roman" w:hAnsi="Times New Roman"/>
          <w:sz w:val="24"/>
          <w:szCs w:val="24"/>
          <w:lang w:eastAsia="ru-RU"/>
        </w:rPr>
        <w:br/>
        <w:t>Приложения:_________________________________________________________________________________________________________________________</w:t>
      </w:r>
      <w:r w:rsidRPr="00B44811">
        <w:rPr>
          <w:rFonts w:ascii="Times New Roman" w:hAnsi="Times New Roman"/>
          <w:sz w:val="24"/>
          <w:szCs w:val="24"/>
          <w:lang w:eastAsia="ru-RU"/>
        </w:rPr>
        <w:br/>
        <w:t>__________________________________________________________________</w:t>
      </w:r>
      <w:r w:rsidRPr="00B44811">
        <w:rPr>
          <w:rFonts w:ascii="Times New Roman" w:hAnsi="Times New Roman"/>
          <w:sz w:val="24"/>
          <w:szCs w:val="24"/>
          <w:lang w:eastAsia="ru-RU"/>
        </w:rPr>
        <w:br/>
        <w:t>__________________________________________________________________</w:t>
      </w:r>
      <w:r w:rsidRPr="00B44811">
        <w:rPr>
          <w:rFonts w:ascii="Times New Roman" w:hAnsi="Times New Roman"/>
          <w:sz w:val="24"/>
          <w:szCs w:val="24"/>
          <w:lang w:eastAsia="ru-RU"/>
        </w:rPr>
        <w:br/>
        <w:t>__________________________________________________________________</w:t>
      </w:r>
      <w:r w:rsidRPr="00B44811">
        <w:rPr>
          <w:rFonts w:ascii="Times New Roman" w:hAnsi="Times New Roman"/>
          <w:sz w:val="24"/>
          <w:szCs w:val="24"/>
          <w:lang w:eastAsia="ru-RU"/>
        </w:rPr>
        <w:br/>
      </w:r>
      <w:r w:rsidRPr="00B44811">
        <w:rPr>
          <w:rFonts w:ascii="Times New Roman" w:hAnsi="Times New Roman"/>
          <w:sz w:val="24"/>
          <w:szCs w:val="24"/>
          <w:lang w:eastAsia="ru-RU"/>
        </w:rPr>
        <w:br/>
        <w:t>Разрешение выдал:</w:t>
      </w:r>
      <w:r w:rsidRPr="00B44811">
        <w:rPr>
          <w:rFonts w:ascii="Times New Roman" w:hAnsi="Times New Roman"/>
          <w:sz w:val="24"/>
          <w:szCs w:val="24"/>
          <w:lang w:eastAsia="ru-RU"/>
        </w:rPr>
        <w:br/>
        <w:t xml:space="preserve">_____________________________________ ____________________________ </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__________________________________________________________________</w:t>
      </w:r>
      <w:r w:rsidRPr="00B44811">
        <w:rPr>
          <w:rFonts w:ascii="Times New Roman" w:hAnsi="Times New Roman"/>
          <w:sz w:val="24"/>
          <w:szCs w:val="24"/>
          <w:lang w:eastAsia="ru-RU"/>
        </w:rPr>
        <w:br/>
        <w:t xml:space="preserve">                                          (ФИО должностного лица)</w:t>
      </w:r>
      <w:r w:rsidRPr="00B44811">
        <w:rPr>
          <w:rFonts w:ascii="Times New Roman" w:hAnsi="Times New Roman"/>
          <w:sz w:val="24"/>
          <w:szCs w:val="24"/>
          <w:lang w:eastAsia="ru-RU"/>
        </w:rPr>
        <w:br/>
      </w:r>
      <w:r w:rsidRPr="00B44811">
        <w:rPr>
          <w:rFonts w:ascii="Times New Roman" w:hAnsi="Times New Roman"/>
          <w:sz w:val="24"/>
          <w:szCs w:val="24"/>
          <w:lang w:eastAsia="ru-RU"/>
        </w:rPr>
        <w:br/>
        <w:t>"____" 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r>
      <w:r w:rsidRPr="00B44811">
        <w:rPr>
          <w:rFonts w:ascii="Times New Roman" w:hAnsi="Times New Roman"/>
          <w:sz w:val="24"/>
          <w:szCs w:val="24"/>
          <w:lang w:eastAsia="ru-RU"/>
        </w:rPr>
        <w:br/>
        <w:t>Разрешение получил:</w:t>
      </w:r>
      <w:r w:rsidRPr="00B44811">
        <w:rPr>
          <w:rFonts w:ascii="Times New Roman" w:hAnsi="Times New Roman"/>
          <w:sz w:val="24"/>
          <w:szCs w:val="24"/>
          <w:lang w:eastAsia="ru-RU"/>
        </w:rPr>
        <w:br/>
        <w:t>_____________________________________ _____________ _______________                                             (должность ответственного лица (подпись)  (расшифровка подписи) за производство земляных работ)</w:t>
      </w:r>
    </w:p>
    <w:p w:rsidR="00B44811" w:rsidRPr="00B44811" w:rsidRDefault="00B44811" w:rsidP="00B44811">
      <w:pPr>
        <w:pStyle w:val="a6"/>
        <w:rPr>
          <w:rFonts w:ascii="Times New Roman" w:hAnsi="Times New Roman"/>
          <w:sz w:val="24"/>
          <w:szCs w:val="24"/>
          <w:lang w:eastAsia="ru-RU"/>
        </w:rPr>
      </w:pPr>
    </w:p>
    <w:p w:rsidR="00B44811" w:rsidRPr="00B44811" w:rsidRDefault="00B44811" w:rsidP="00B44811">
      <w:pPr>
        <w:pStyle w:val="a6"/>
        <w:rPr>
          <w:rFonts w:ascii="Times New Roman" w:hAnsi="Times New Roman"/>
          <w:sz w:val="24"/>
          <w:szCs w:val="24"/>
          <w:lang w:eastAsia="ru-RU"/>
        </w:rPr>
      </w:pPr>
      <w:r w:rsidRPr="00B44811">
        <w:rPr>
          <w:rFonts w:ascii="Times New Roman" w:hAnsi="Times New Roman"/>
          <w:sz w:val="24"/>
          <w:szCs w:val="24"/>
          <w:lang w:eastAsia="ru-RU"/>
        </w:rPr>
        <w:t>"____" _______________ 20__ г.</w:t>
      </w:r>
      <w:r w:rsidRPr="00B44811">
        <w:rPr>
          <w:rFonts w:ascii="Times New Roman" w:hAnsi="Times New Roman"/>
          <w:sz w:val="24"/>
          <w:szCs w:val="24"/>
          <w:lang w:eastAsia="ru-RU"/>
        </w:rPr>
        <w:br/>
      </w:r>
      <w:r w:rsidRPr="00B44811">
        <w:rPr>
          <w:rFonts w:ascii="Times New Roman" w:hAnsi="Times New Roman"/>
          <w:sz w:val="24"/>
          <w:szCs w:val="24"/>
          <w:lang w:eastAsia="ru-RU"/>
        </w:rPr>
        <w:br/>
      </w:r>
    </w:p>
    <w:p w:rsidR="00B44811" w:rsidRPr="00B44811" w:rsidRDefault="00B44811" w:rsidP="00B44811">
      <w:pPr>
        <w:pStyle w:val="a6"/>
        <w:rPr>
          <w:rFonts w:ascii="Times New Roman" w:hAnsi="Times New Roman"/>
          <w:sz w:val="24"/>
          <w:szCs w:val="24"/>
        </w:rPr>
      </w:pPr>
    </w:p>
    <w:p w:rsidR="003A2FAA" w:rsidRPr="00B44811" w:rsidRDefault="003A2FAA">
      <w:pPr>
        <w:rPr>
          <w:sz w:val="24"/>
          <w:szCs w:val="24"/>
        </w:rPr>
      </w:pPr>
    </w:p>
    <w:sectPr w:rsidR="003A2FAA" w:rsidRPr="00B44811"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811"/>
    <w:rsid w:val="00052A26"/>
    <w:rsid w:val="00196255"/>
    <w:rsid w:val="003377DC"/>
    <w:rsid w:val="003A2FAA"/>
    <w:rsid w:val="00447E70"/>
    <w:rsid w:val="00485F5D"/>
    <w:rsid w:val="004C592B"/>
    <w:rsid w:val="00584814"/>
    <w:rsid w:val="006078BD"/>
    <w:rsid w:val="006527FC"/>
    <w:rsid w:val="006E7024"/>
    <w:rsid w:val="007017C7"/>
    <w:rsid w:val="008B70C4"/>
    <w:rsid w:val="00B20801"/>
    <w:rsid w:val="00B44811"/>
    <w:rsid w:val="00B84907"/>
    <w:rsid w:val="00CB1704"/>
    <w:rsid w:val="00D57ED4"/>
    <w:rsid w:val="00E03BBD"/>
    <w:rsid w:val="00E735BE"/>
    <w:rsid w:val="00EB1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811"/>
    <w:rPr>
      <w:color w:val="0000FF"/>
      <w:u w:val="single"/>
    </w:rPr>
  </w:style>
  <w:style w:type="paragraph" w:styleId="a4">
    <w:name w:val="Body Text"/>
    <w:basedOn w:val="a"/>
    <w:link w:val="a5"/>
    <w:uiPriority w:val="99"/>
    <w:semiHidden/>
    <w:unhideWhenUsed/>
    <w:rsid w:val="00B44811"/>
    <w:pPr>
      <w:spacing w:after="120" w:line="240" w:lineRule="auto"/>
    </w:pPr>
    <w:rPr>
      <w:rFonts w:ascii="Times New Roman" w:eastAsia="Times New Roman" w:hAnsi="Times New Roman"/>
      <w:sz w:val="28"/>
      <w:szCs w:val="20"/>
      <w:lang w:eastAsia="ru-RU"/>
    </w:rPr>
  </w:style>
  <w:style w:type="character" w:customStyle="1" w:styleId="a5">
    <w:name w:val="Основной текст Знак"/>
    <w:basedOn w:val="a0"/>
    <w:link w:val="a4"/>
    <w:uiPriority w:val="99"/>
    <w:semiHidden/>
    <w:rsid w:val="00B44811"/>
    <w:rPr>
      <w:rFonts w:ascii="Times New Roman" w:eastAsia="Times New Roman" w:hAnsi="Times New Roman" w:cs="Times New Roman"/>
      <w:sz w:val="28"/>
      <w:szCs w:val="20"/>
      <w:lang w:eastAsia="ru-RU"/>
    </w:rPr>
  </w:style>
  <w:style w:type="paragraph" w:styleId="a6">
    <w:name w:val="No Spacing"/>
    <w:uiPriority w:val="1"/>
    <w:qFormat/>
    <w:rsid w:val="00B44811"/>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B44811"/>
    <w:rPr>
      <w:rFonts w:ascii="Arial" w:eastAsia="Times New Roman" w:hAnsi="Arial" w:cs="Arial"/>
    </w:rPr>
  </w:style>
  <w:style w:type="paragraph" w:customStyle="1" w:styleId="ConsPlusNormal0">
    <w:name w:val="ConsPlusNormal"/>
    <w:link w:val="ConsPlusNormal"/>
    <w:semiHidden/>
    <w:rsid w:val="00B4481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nformat">
    <w:name w:val="ConsPlusNonformat Знак"/>
    <w:basedOn w:val="a0"/>
    <w:link w:val="ConsPlusNonformat0"/>
    <w:semiHidden/>
    <w:locked/>
    <w:rsid w:val="00B44811"/>
    <w:rPr>
      <w:rFonts w:ascii="Courier New" w:eastAsia="Times New Roman" w:hAnsi="Courier New" w:cs="Courier New"/>
    </w:rPr>
  </w:style>
  <w:style w:type="paragraph" w:customStyle="1" w:styleId="ConsPlusNonformat0">
    <w:name w:val="ConsPlusNonformat"/>
    <w:link w:val="ConsPlusNonformat"/>
    <w:semiHidden/>
    <w:rsid w:val="00B44811"/>
    <w:pPr>
      <w:widowControl w:val="0"/>
      <w:autoSpaceDE w:val="0"/>
      <w:autoSpaceDN w:val="0"/>
      <w:adjustRightInd w:val="0"/>
      <w:spacing w:after="0" w:line="240" w:lineRule="auto"/>
    </w:pPr>
    <w:rPr>
      <w:rFonts w:ascii="Courier New" w:eastAsia="Times New Roman" w:hAnsi="Courier New" w:cs="Courier New"/>
    </w:rPr>
  </w:style>
  <w:style w:type="character" w:styleId="a7">
    <w:name w:val="Strong"/>
    <w:basedOn w:val="a0"/>
    <w:qFormat/>
    <w:rsid w:val="00B44811"/>
    <w:rPr>
      <w:b/>
      <w:bCs/>
    </w:rPr>
  </w:style>
  <w:style w:type="character" w:styleId="a8">
    <w:name w:val="Emphasis"/>
    <w:basedOn w:val="a0"/>
    <w:qFormat/>
    <w:rsid w:val="00B44811"/>
    <w:rPr>
      <w:i/>
      <w:iCs/>
    </w:rPr>
  </w:style>
</w:styles>
</file>

<file path=word/webSettings.xml><?xml version="1.0" encoding="utf-8"?>
<w:webSettings xmlns:r="http://schemas.openxmlformats.org/officeDocument/2006/relationships" xmlns:w="http://schemas.openxmlformats.org/wordprocessingml/2006/main">
  <w:divs>
    <w:div w:id="9955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webSettings" Target="webSettings.xml"/><Relationship Id="rId7" Type="http://schemas.openxmlformats.org/officeDocument/2006/relationships/hyperlink" Target="http://docs.cntd.ru/document/9019193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docs.cntd.ru/document/902228011" TargetMode="External"/><Relationship Id="rId10" Type="http://schemas.openxmlformats.org/officeDocument/2006/relationships/fontTable" Target="fontTable.xml"/><Relationship Id="rId4" Type="http://schemas.openxmlformats.org/officeDocument/2006/relationships/hyperlink" Target="http://docs.cntd.ru/document/901876063" TargetMode="External"/><Relationship Id="rId9"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9278</Words>
  <Characters>52887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cp:lastPrinted>2017-07-19T05:20:00Z</cp:lastPrinted>
  <dcterms:created xsi:type="dcterms:W3CDTF">2017-06-08T04:48:00Z</dcterms:created>
  <dcterms:modified xsi:type="dcterms:W3CDTF">2017-07-19T05:20:00Z</dcterms:modified>
</cp:coreProperties>
</file>