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12" w:rsidRDefault="007E1D12" w:rsidP="00225515">
      <w:pPr>
        <w:widowControl w:val="0"/>
        <w:spacing w:after="0" w:line="240" w:lineRule="auto"/>
        <w:jc w:val="center"/>
        <w:rPr>
          <w:rFonts w:ascii="Times New Roman" w:hAnsi="Times New Roman"/>
          <w:b/>
          <w:bCs/>
          <w:snapToGrid w:val="0"/>
          <w:sz w:val="28"/>
          <w:szCs w:val="28"/>
        </w:rPr>
      </w:pPr>
      <w:r w:rsidRPr="00D56FEB">
        <w:rPr>
          <w:rFonts w:ascii="Times New Roman" w:hAnsi="Times New Roman"/>
          <w:b/>
          <w:bCs/>
          <w:snapToGrid w:val="0"/>
          <w:sz w:val="28"/>
          <w:szCs w:val="28"/>
        </w:rPr>
        <w:t>АДМИНИСТРАЦИЯ</w:t>
      </w:r>
      <w:r w:rsidR="00225515">
        <w:rPr>
          <w:rFonts w:ascii="Times New Roman" w:hAnsi="Times New Roman"/>
          <w:b/>
          <w:bCs/>
          <w:snapToGrid w:val="0"/>
          <w:sz w:val="28"/>
          <w:szCs w:val="28"/>
        </w:rPr>
        <w:t xml:space="preserve"> АЧИН</w:t>
      </w:r>
      <w:r>
        <w:rPr>
          <w:rFonts w:ascii="Times New Roman" w:hAnsi="Times New Roman"/>
          <w:b/>
          <w:bCs/>
          <w:snapToGrid w:val="0"/>
          <w:sz w:val="28"/>
          <w:szCs w:val="28"/>
        </w:rPr>
        <w:t>СКОГО</w:t>
      </w:r>
      <w:r w:rsidRPr="00D56FEB">
        <w:rPr>
          <w:rFonts w:ascii="Times New Roman" w:hAnsi="Times New Roman"/>
          <w:b/>
          <w:bCs/>
          <w:snapToGrid w:val="0"/>
          <w:sz w:val="28"/>
          <w:szCs w:val="28"/>
        </w:rPr>
        <w:t xml:space="preserve"> СЕЛЬСОВЕТА </w:t>
      </w:r>
      <w:r w:rsidRPr="00D56FEB">
        <w:rPr>
          <w:rFonts w:ascii="Times New Roman" w:hAnsi="Times New Roman"/>
          <w:b/>
          <w:bCs/>
          <w:sz w:val="28"/>
          <w:szCs w:val="28"/>
        </w:rPr>
        <w:t>БОЛОТНИНСКОГО РАЙОНА</w:t>
      </w:r>
      <w:r w:rsidR="00225515">
        <w:rPr>
          <w:rFonts w:ascii="Times New Roman" w:hAnsi="Times New Roman"/>
          <w:b/>
          <w:bCs/>
          <w:snapToGrid w:val="0"/>
          <w:sz w:val="28"/>
          <w:szCs w:val="28"/>
        </w:rPr>
        <w:t xml:space="preserve"> </w:t>
      </w:r>
      <w:r w:rsidRPr="00D56FEB">
        <w:rPr>
          <w:rFonts w:ascii="Times New Roman" w:hAnsi="Times New Roman"/>
          <w:b/>
          <w:bCs/>
          <w:snapToGrid w:val="0"/>
          <w:sz w:val="28"/>
          <w:szCs w:val="28"/>
        </w:rPr>
        <w:t>НОВОСИБИРСКОЙ ОБЛАСТИ</w:t>
      </w:r>
    </w:p>
    <w:p w:rsidR="00225515" w:rsidRPr="00D56FEB" w:rsidRDefault="00225515" w:rsidP="00225515">
      <w:pPr>
        <w:widowControl w:val="0"/>
        <w:spacing w:after="0" w:line="240" w:lineRule="auto"/>
        <w:jc w:val="center"/>
        <w:rPr>
          <w:rFonts w:ascii="Times New Roman" w:hAnsi="Times New Roman"/>
          <w:b/>
          <w:bCs/>
          <w:snapToGrid w:val="0"/>
          <w:sz w:val="28"/>
          <w:szCs w:val="28"/>
        </w:rPr>
      </w:pPr>
    </w:p>
    <w:p w:rsidR="007E1D12" w:rsidRDefault="007E1D12" w:rsidP="00225515">
      <w:pPr>
        <w:widowControl w:val="0"/>
        <w:jc w:val="center"/>
        <w:rPr>
          <w:rFonts w:ascii="Times New Roman" w:hAnsi="Times New Roman"/>
          <w:b/>
          <w:bCs/>
          <w:snapToGrid w:val="0"/>
          <w:sz w:val="28"/>
          <w:szCs w:val="28"/>
        </w:rPr>
      </w:pPr>
      <w:r w:rsidRPr="00D56FEB">
        <w:rPr>
          <w:rFonts w:ascii="Times New Roman" w:hAnsi="Times New Roman"/>
          <w:b/>
          <w:bCs/>
          <w:snapToGrid w:val="0"/>
          <w:sz w:val="28"/>
          <w:szCs w:val="28"/>
        </w:rPr>
        <w:t>ПОСТАНОВЛЕНИЕ</w:t>
      </w:r>
    </w:p>
    <w:p w:rsidR="007E1D12" w:rsidRDefault="007E1D12" w:rsidP="00225515">
      <w:pPr>
        <w:rPr>
          <w:rFonts w:ascii="Times New Roman" w:hAnsi="Times New Roman"/>
          <w:sz w:val="28"/>
          <w:szCs w:val="28"/>
        </w:rPr>
      </w:pPr>
      <w:r>
        <w:rPr>
          <w:rFonts w:ascii="Times New Roman" w:hAnsi="Times New Roman"/>
          <w:sz w:val="28"/>
          <w:szCs w:val="28"/>
        </w:rPr>
        <w:t xml:space="preserve">от </w:t>
      </w:r>
      <w:r w:rsidR="00225515">
        <w:rPr>
          <w:rFonts w:ascii="Times New Roman" w:hAnsi="Times New Roman"/>
          <w:sz w:val="28"/>
          <w:szCs w:val="28"/>
        </w:rPr>
        <w:t>26</w:t>
      </w:r>
      <w:r>
        <w:rPr>
          <w:rFonts w:ascii="Times New Roman" w:hAnsi="Times New Roman"/>
          <w:sz w:val="28"/>
          <w:szCs w:val="28"/>
        </w:rPr>
        <w:t>.0</w:t>
      </w:r>
      <w:r w:rsidR="00225515">
        <w:rPr>
          <w:rFonts w:ascii="Times New Roman" w:hAnsi="Times New Roman"/>
          <w:sz w:val="28"/>
          <w:szCs w:val="28"/>
        </w:rPr>
        <w:t>5</w:t>
      </w:r>
      <w:r>
        <w:rPr>
          <w:rFonts w:ascii="Times New Roman" w:hAnsi="Times New Roman"/>
          <w:sz w:val="28"/>
          <w:szCs w:val="28"/>
        </w:rPr>
        <w:t xml:space="preserve">.2015г.   </w:t>
      </w:r>
      <w:r w:rsidR="00225515">
        <w:rPr>
          <w:rFonts w:ascii="Times New Roman" w:hAnsi="Times New Roman"/>
          <w:sz w:val="28"/>
          <w:szCs w:val="28"/>
        </w:rPr>
        <w:t xml:space="preserve">                                                                                   </w:t>
      </w:r>
      <w:r>
        <w:rPr>
          <w:rFonts w:ascii="Times New Roman" w:hAnsi="Times New Roman"/>
          <w:sz w:val="28"/>
          <w:szCs w:val="28"/>
        </w:rPr>
        <w:t xml:space="preserve"> № </w:t>
      </w:r>
      <w:r w:rsidR="00225515">
        <w:rPr>
          <w:rFonts w:ascii="Times New Roman" w:hAnsi="Times New Roman"/>
          <w:sz w:val="28"/>
          <w:szCs w:val="28"/>
        </w:rPr>
        <w:t>28</w:t>
      </w:r>
    </w:p>
    <w:p w:rsidR="007E1D12" w:rsidRDefault="007E1D12" w:rsidP="007E1D12">
      <w:pPr>
        <w:jc w:val="center"/>
        <w:rPr>
          <w:rFonts w:ascii="Times New Roman" w:hAnsi="Times New Roman"/>
          <w:sz w:val="28"/>
          <w:szCs w:val="28"/>
        </w:rPr>
      </w:pPr>
      <w:r>
        <w:rPr>
          <w:rFonts w:ascii="Times New Roman" w:hAnsi="Times New Roman"/>
          <w:b/>
          <w:sz w:val="28"/>
          <w:szCs w:val="28"/>
        </w:rPr>
        <w:t>Об утверждении Административного регламента по предоставлению муниципальной услуги «Предоставление земельных участков для строительства с предварительным согласованием места размещения объекта»</w:t>
      </w:r>
    </w:p>
    <w:p w:rsidR="007E1D12" w:rsidRDefault="007E1D12" w:rsidP="00225515">
      <w:pPr>
        <w:widowControl w:val="0"/>
        <w:autoSpaceDE w:val="0"/>
        <w:autoSpaceDN w:val="0"/>
        <w:adjustRightInd w:val="0"/>
        <w:spacing w:after="0" w:line="240" w:lineRule="auto"/>
        <w:jc w:val="both"/>
        <w:rPr>
          <w:rFonts w:ascii="Times New Roman" w:hAnsi="Times New Roman"/>
          <w:b/>
          <w:bCs/>
          <w:sz w:val="28"/>
          <w:szCs w:val="28"/>
        </w:rPr>
      </w:pPr>
      <w:proofErr w:type="gramStart"/>
      <w:r w:rsidRPr="00D56FEB">
        <w:rPr>
          <w:rFonts w:ascii="Times New Roman" w:hAnsi="Times New Roman"/>
          <w:sz w:val="28"/>
          <w:szCs w:val="28"/>
        </w:rPr>
        <w:t xml:space="preserve">В соответствии с требованиями  Федерального закона от 27 июля 2010 года №210-ФЗ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w:t>
      </w:r>
      <w:r>
        <w:rPr>
          <w:rFonts w:ascii="Times New Roman" w:hAnsi="Times New Roman"/>
          <w:sz w:val="28"/>
          <w:szCs w:val="28"/>
        </w:rPr>
        <w:t>№373 «</w:t>
      </w:r>
      <w:r>
        <w:rPr>
          <w:rFonts w:ascii="Times New Roman" w:eastAsia="Calibri" w:hAnsi="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w:t>
      </w:r>
      <w:proofErr w:type="gramEnd"/>
      <w:r>
        <w:rPr>
          <w:rFonts w:ascii="Times New Roman" w:eastAsia="Calibri" w:hAnsi="Times New Roman"/>
          <w:sz w:val="28"/>
          <w:szCs w:val="28"/>
        </w:rPr>
        <w:t xml:space="preserve"> государственных услуг», </w:t>
      </w:r>
      <w:r>
        <w:rPr>
          <w:rFonts w:ascii="Times New Roman" w:hAnsi="Times New Roman"/>
          <w:sz w:val="28"/>
          <w:szCs w:val="28"/>
        </w:rPr>
        <w:t xml:space="preserve">постановлением   администрации </w:t>
      </w:r>
      <w:proofErr w:type="spellStart"/>
      <w:r w:rsidR="00225515">
        <w:rPr>
          <w:rFonts w:ascii="Times New Roman" w:hAnsi="Times New Roman"/>
          <w:sz w:val="28"/>
          <w:szCs w:val="28"/>
        </w:rPr>
        <w:t>Ачин</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w:t>
      </w:r>
      <w:r>
        <w:rPr>
          <w:rFonts w:ascii="Times New Roman" w:hAnsi="Times New Roman"/>
          <w:b/>
          <w:sz w:val="28"/>
          <w:szCs w:val="28"/>
        </w:rPr>
        <w:t xml:space="preserve"> </w:t>
      </w:r>
      <w:r>
        <w:rPr>
          <w:rFonts w:ascii="Times New Roman" w:hAnsi="Times New Roman"/>
          <w:sz w:val="28"/>
          <w:szCs w:val="28"/>
        </w:rPr>
        <w:t xml:space="preserve">области от </w:t>
      </w:r>
      <w:r w:rsidR="00225515">
        <w:rPr>
          <w:rFonts w:ascii="Times New Roman" w:hAnsi="Times New Roman"/>
          <w:sz w:val="28"/>
          <w:szCs w:val="28"/>
        </w:rPr>
        <w:t>13</w:t>
      </w:r>
      <w:r w:rsidRPr="00A42B80">
        <w:rPr>
          <w:rFonts w:ascii="Times New Roman" w:hAnsi="Times New Roman"/>
          <w:sz w:val="28"/>
          <w:szCs w:val="28"/>
        </w:rPr>
        <w:t>.1</w:t>
      </w:r>
      <w:r w:rsidR="00225515">
        <w:rPr>
          <w:rFonts w:ascii="Times New Roman" w:hAnsi="Times New Roman"/>
          <w:sz w:val="28"/>
          <w:szCs w:val="28"/>
        </w:rPr>
        <w:t>2.2010 № 36</w:t>
      </w:r>
      <w:r w:rsidRPr="00A42B80">
        <w:rPr>
          <w:rFonts w:ascii="Times New Roman" w:hAnsi="Times New Roman"/>
          <w:sz w:val="28"/>
          <w:szCs w:val="28"/>
        </w:rPr>
        <w:t xml:space="preserve"> «О </w:t>
      </w:r>
      <w:r w:rsidRPr="00A42B80">
        <w:rPr>
          <w:rFonts w:ascii="Times New Roman" w:hAnsi="Times New Roman"/>
          <w:color w:val="000000"/>
          <w:sz w:val="28"/>
          <w:szCs w:val="28"/>
        </w:rPr>
        <w:t>Порядке разработки и утверждения административных регламентов  муниципальных услуг</w:t>
      </w:r>
      <w:r w:rsidRPr="00A42B80">
        <w:rPr>
          <w:rFonts w:ascii="Times New Roman" w:hAnsi="Times New Roman"/>
          <w:b/>
          <w:sz w:val="28"/>
          <w:szCs w:val="28"/>
        </w:rPr>
        <w:t xml:space="preserve"> </w:t>
      </w:r>
      <w:proofErr w:type="gramStart"/>
      <w:r w:rsidR="00225515">
        <w:rPr>
          <w:rFonts w:ascii="Times New Roman" w:hAnsi="Times New Roman"/>
          <w:sz w:val="28"/>
          <w:szCs w:val="28"/>
        </w:rPr>
        <w:t>в</w:t>
      </w:r>
      <w:proofErr w:type="gramEnd"/>
      <w:r w:rsidR="00225515">
        <w:rPr>
          <w:rFonts w:ascii="Times New Roman" w:hAnsi="Times New Roman"/>
          <w:sz w:val="28"/>
          <w:szCs w:val="28"/>
        </w:rPr>
        <w:t xml:space="preserve"> </w:t>
      </w:r>
      <w:proofErr w:type="gramStart"/>
      <w:r w:rsidR="00225515">
        <w:rPr>
          <w:rFonts w:ascii="Times New Roman" w:hAnsi="Times New Roman"/>
          <w:sz w:val="28"/>
          <w:szCs w:val="28"/>
        </w:rPr>
        <w:t>Ачин</w:t>
      </w:r>
      <w:r w:rsidRPr="00A42B80">
        <w:rPr>
          <w:rFonts w:ascii="Times New Roman" w:hAnsi="Times New Roman"/>
          <w:sz w:val="28"/>
          <w:szCs w:val="28"/>
        </w:rPr>
        <w:t>ском</w:t>
      </w:r>
      <w:proofErr w:type="gramEnd"/>
      <w:r w:rsidRPr="00A42B80">
        <w:rPr>
          <w:rFonts w:ascii="Times New Roman" w:hAnsi="Times New Roman"/>
          <w:sz w:val="28"/>
          <w:szCs w:val="28"/>
        </w:rPr>
        <w:t xml:space="preserve"> сельсовет </w:t>
      </w:r>
      <w:proofErr w:type="spellStart"/>
      <w:r w:rsidRPr="00A42B80">
        <w:rPr>
          <w:rFonts w:ascii="Times New Roman" w:hAnsi="Times New Roman"/>
          <w:sz w:val="28"/>
          <w:szCs w:val="28"/>
        </w:rPr>
        <w:t>Болотнинского</w:t>
      </w:r>
      <w:proofErr w:type="spellEnd"/>
      <w:r w:rsidRPr="00A42B80">
        <w:rPr>
          <w:rFonts w:ascii="Times New Roman" w:hAnsi="Times New Roman"/>
          <w:sz w:val="28"/>
          <w:szCs w:val="28"/>
        </w:rPr>
        <w:t xml:space="preserve"> района Новосибирской области»,</w:t>
      </w:r>
      <w:r>
        <w:rPr>
          <w:rFonts w:ascii="Times New Roman" w:hAnsi="Times New Roman"/>
          <w:sz w:val="28"/>
          <w:szCs w:val="28"/>
        </w:rPr>
        <w:t xml:space="preserve"> Устава </w:t>
      </w:r>
      <w:proofErr w:type="spellStart"/>
      <w:r w:rsidR="00225515">
        <w:rPr>
          <w:rFonts w:ascii="Times New Roman" w:hAnsi="Times New Roman"/>
          <w:sz w:val="28"/>
          <w:szCs w:val="28"/>
        </w:rPr>
        <w:t>Ачин</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и в целях повышения доступности и качества  предоставления муниципальной услуги,</w:t>
      </w:r>
    </w:p>
    <w:p w:rsidR="007E1D12" w:rsidRDefault="007E1D12" w:rsidP="007E1D12">
      <w:pPr>
        <w:jc w:val="both"/>
        <w:rPr>
          <w:rFonts w:ascii="Times New Roman" w:hAnsi="Times New Roman"/>
          <w:b/>
          <w:sz w:val="28"/>
          <w:szCs w:val="28"/>
        </w:rPr>
      </w:pPr>
      <w:r w:rsidRPr="00D56FEB">
        <w:rPr>
          <w:rFonts w:ascii="Times New Roman" w:hAnsi="Times New Roman"/>
          <w:b/>
          <w:sz w:val="28"/>
          <w:szCs w:val="28"/>
        </w:rPr>
        <w:t>ПОСТАНОВЛЯЮ:</w:t>
      </w:r>
    </w:p>
    <w:p w:rsidR="007E1D12" w:rsidRPr="00D56FEB" w:rsidRDefault="007E1D12" w:rsidP="00225515">
      <w:pPr>
        <w:spacing w:after="0" w:line="240" w:lineRule="auto"/>
        <w:jc w:val="both"/>
        <w:rPr>
          <w:rFonts w:ascii="Times New Roman" w:hAnsi="Times New Roman"/>
          <w:sz w:val="28"/>
          <w:szCs w:val="28"/>
        </w:rPr>
      </w:pPr>
      <w:r w:rsidRPr="00D56FEB">
        <w:rPr>
          <w:rFonts w:ascii="Times New Roman" w:hAnsi="Times New Roman"/>
          <w:sz w:val="28"/>
          <w:szCs w:val="28"/>
        </w:rPr>
        <w:t>1. Утвердить  прилагаемый административный  регламент   предоставления муниципальной услуги «Предоставление земельных участков для строительства с предварительным согласованием места размещения объекта».</w:t>
      </w:r>
    </w:p>
    <w:p w:rsidR="007E1D12" w:rsidRPr="00D56FEB" w:rsidRDefault="007E1D12" w:rsidP="00225515">
      <w:pPr>
        <w:spacing w:after="0" w:line="240" w:lineRule="auto"/>
        <w:jc w:val="both"/>
        <w:rPr>
          <w:rFonts w:ascii="Times New Roman" w:hAnsi="Times New Roman"/>
          <w:sz w:val="28"/>
          <w:szCs w:val="28"/>
        </w:rPr>
      </w:pPr>
      <w:r w:rsidRPr="00D56FEB">
        <w:rPr>
          <w:rFonts w:ascii="Times New Roman" w:hAnsi="Times New Roman"/>
          <w:sz w:val="28"/>
          <w:szCs w:val="28"/>
        </w:rPr>
        <w:t xml:space="preserve">2. </w:t>
      </w:r>
      <w:r w:rsidRPr="00D56FEB">
        <w:rPr>
          <w:rFonts w:ascii="Times New Roman" w:hAnsi="Times New Roman"/>
          <w:color w:val="000000"/>
          <w:sz w:val="28"/>
          <w:szCs w:val="28"/>
        </w:rPr>
        <w:t>О</w:t>
      </w:r>
      <w:r w:rsidRPr="00D56FEB">
        <w:rPr>
          <w:rFonts w:ascii="Times New Roman" w:hAnsi="Times New Roman"/>
          <w:sz w:val="28"/>
          <w:szCs w:val="28"/>
        </w:rPr>
        <w:t>публиковать</w:t>
      </w:r>
      <w:r w:rsidRPr="00D56FEB">
        <w:rPr>
          <w:rFonts w:ascii="Times New Roman" w:hAnsi="Times New Roman"/>
          <w:b/>
          <w:i/>
          <w:sz w:val="28"/>
          <w:szCs w:val="28"/>
        </w:rPr>
        <w:t xml:space="preserve"> </w:t>
      </w:r>
      <w:r w:rsidRPr="00D56FEB">
        <w:rPr>
          <w:rFonts w:ascii="Times New Roman" w:hAnsi="Times New Roman"/>
          <w:sz w:val="28"/>
          <w:szCs w:val="28"/>
        </w:rPr>
        <w:t xml:space="preserve">настоящее постановление в </w:t>
      </w:r>
      <w:r>
        <w:rPr>
          <w:rFonts w:ascii="Times New Roman" w:hAnsi="Times New Roman"/>
          <w:sz w:val="28"/>
          <w:szCs w:val="28"/>
        </w:rPr>
        <w:t xml:space="preserve">официальном </w:t>
      </w:r>
      <w:r w:rsidR="00225515">
        <w:rPr>
          <w:rFonts w:ascii="Times New Roman" w:hAnsi="Times New Roman"/>
          <w:sz w:val="28"/>
          <w:szCs w:val="28"/>
        </w:rPr>
        <w:t xml:space="preserve">вестнике </w:t>
      </w:r>
      <w:proofErr w:type="spellStart"/>
      <w:r w:rsidR="00225515">
        <w:rPr>
          <w:rFonts w:ascii="Times New Roman" w:hAnsi="Times New Roman"/>
          <w:sz w:val="28"/>
          <w:szCs w:val="28"/>
        </w:rPr>
        <w:t>Ачинского</w:t>
      </w:r>
      <w:proofErr w:type="spellEnd"/>
      <w:r w:rsidR="00225515">
        <w:rPr>
          <w:rFonts w:ascii="Times New Roman" w:hAnsi="Times New Roman"/>
          <w:sz w:val="28"/>
          <w:szCs w:val="28"/>
        </w:rPr>
        <w:t xml:space="preserve"> </w:t>
      </w:r>
      <w:proofErr w:type="spellStart"/>
      <w:r w:rsidR="00225515">
        <w:rPr>
          <w:rFonts w:ascii="Times New Roman" w:hAnsi="Times New Roman"/>
          <w:sz w:val="28"/>
          <w:szCs w:val="28"/>
        </w:rPr>
        <w:t>сеьлсовета</w:t>
      </w:r>
      <w:proofErr w:type="spellEnd"/>
      <w:r w:rsidR="00225515">
        <w:rPr>
          <w:rFonts w:ascii="Times New Roman" w:hAnsi="Times New Roman"/>
          <w:sz w:val="28"/>
          <w:szCs w:val="28"/>
        </w:rPr>
        <w:t xml:space="preserve"> </w:t>
      </w:r>
      <w:r w:rsidRPr="00D56FEB">
        <w:rPr>
          <w:rFonts w:ascii="Times New Roman" w:hAnsi="Times New Roman"/>
          <w:sz w:val="28"/>
          <w:szCs w:val="28"/>
        </w:rPr>
        <w:t xml:space="preserve">и разместить на официальном сайте администрации </w:t>
      </w:r>
      <w:proofErr w:type="spellStart"/>
      <w:r w:rsidR="00225515">
        <w:rPr>
          <w:rFonts w:ascii="Times New Roman" w:hAnsi="Times New Roman"/>
          <w:sz w:val="28"/>
          <w:szCs w:val="28"/>
        </w:rPr>
        <w:t>Ачин</w:t>
      </w:r>
      <w:r>
        <w:rPr>
          <w:rFonts w:ascii="Times New Roman" w:hAnsi="Times New Roman"/>
          <w:bCs/>
          <w:sz w:val="28"/>
          <w:szCs w:val="28"/>
        </w:rPr>
        <w:t>ского</w:t>
      </w:r>
      <w:proofErr w:type="spellEnd"/>
      <w:r w:rsidRPr="00D56FEB">
        <w:rPr>
          <w:rFonts w:ascii="Times New Roman" w:hAnsi="Times New Roman"/>
          <w:bCs/>
          <w:sz w:val="28"/>
          <w:szCs w:val="28"/>
        </w:rPr>
        <w:t xml:space="preserve"> сельсовета</w:t>
      </w:r>
      <w:r w:rsidRPr="00D56FEB">
        <w:rPr>
          <w:rFonts w:ascii="Times New Roman" w:hAnsi="Times New Roman"/>
          <w:sz w:val="28"/>
          <w:szCs w:val="28"/>
        </w:rPr>
        <w:t xml:space="preserve"> </w:t>
      </w:r>
      <w:proofErr w:type="spellStart"/>
      <w:r w:rsidRPr="00D56FEB">
        <w:rPr>
          <w:rFonts w:ascii="Times New Roman" w:hAnsi="Times New Roman"/>
          <w:sz w:val="28"/>
          <w:szCs w:val="28"/>
        </w:rPr>
        <w:t>Болотнинского</w:t>
      </w:r>
      <w:proofErr w:type="spellEnd"/>
      <w:r w:rsidRPr="00D56FEB">
        <w:rPr>
          <w:rFonts w:ascii="Times New Roman" w:hAnsi="Times New Roman"/>
          <w:sz w:val="28"/>
          <w:szCs w:val="28"/>
        </w:rPr>
        <w:t xml:space="preserve"> района Новосибирской области</w:t>
      </w:r>
      <w:r w:rsidRPr="00D56FEB">
        <w:rPr>
          <w:rFonts w:ascii="Times New Roman" w:hAnsi="Times New Roman"/>
          <w:bCs/>
          <w:sz w:val="28"/>
          <w:szCs w:val="28"/>
        </w:rPr>
        <w:t>.</w:t>
      </w:r>
      <w:r w:rsidRPr="00D56FEB">
        <w:rPr>
          <w:rFonts w:ascii="Times New Roman" w:hAnsi="Times New Roman"/>
          <w:b/>
          <w:i/>
          <w:color w:val="000000"/>
          <w:sz w:val="28"/>
          <w:szCs w:val="28"/>
        </w:rPr>
        <w:t xml:space="preserve"> </w:t>
      </w:r>
    </w:p>
    <w:p w:rsidR="007E1D12" w:rsidRDefault="007E1D12" w:rsidP="00225515">
      <w:pPr>
        <w:spacing w:after="0" w:line="240" w:lineRule="auto"/>
        <w:jc w:val="both"/>
        <w:rPr>
          <w:rFonts w:ascii="Times New Roman" w:hAnsi="Times New Roman"/>
          <w:color w:val="000000"/>
          <w:sz w:val="28"/>
          <w:szCs w:val="28"/>
        </w:rPr>
      </w:pPr>
      <w:r w:rsidRPr="00D56FEB">
        <w:rPr>
          <w:rFonts w:ascii="Times New Roman" w:hAnsi="Times New Roman"/>
          <w:color w:val="000000"/>
          <w:sz w:val="28"/>
          <w:szCs w:val="28"/>
        </w:rPr>
        <w:t>3</w:t>
      </w:r>
      <w:r w:rsidRPr="00D56FEB">
        <w:rPr>
          <w:rFonts w:ascii="Times New Roman" w:hAnsi="Times New Roman"/>
          <w:sz w:val="28"/>
          <w:szCs w:val="28"/>
        </w:rPr>
        <w:t xml:space="preserve">. Постановление вступает в силу </w:t>
      </w:r>
      <w:r w:rsidRPr="00D56FEB">
        <w:rPr>
          <w:rFonts w:ascii="Times New Roman" w:hAnsi="Times New Roman"/>
          <w:color w:val="000000"/>
          <w:sz w:val="28"/>
          <w:szCs w:val="28"/>
        </w:rPr>
        <w:t xml:space="preserve">со дня его официального опубликования и </w:t>
      </w:r>
      <w:r w:rsidRPr="00D56FEB">
        <w:rPr>
          <w:rFonts w:ascii="Times New Roman" w:hAnsi="Times New Roman"/>
          <w:sz w:val="28"/>
          <w:szCs w:val="28"/>
        </w:rPr>
        <w:t>распространяется на правоотношения, возникшие с 1 марта 2015 года.</w:t>
      </w:r>
      <w:r w:rsidRPr="00D56FEB">
        <w:rPr>
          <w:rFonts w:ascii="Times New Roman" w:hAnsi="Times New Roman"/>
          <w:b/>
          <w:i/>
          <w:sz w:val="28"/>
          <w:szCs w:val="28"/>
        </w:rPr>
        <w:t xml:space="preserve">                                                                                                                                                                                                                            </w:t>
      </w:r>
      <w:r w:rsidRPr="00D56FEB">
        <w:rPr>
          <w:rFonts w:ascii="Times New Roman" w:hAnsi="Times New Roman"/>
          <w:sz w:val="28"/>
          <w:szCs w:val="28"/>
        </w:rPr>
        <w:t>4</w:t>
      </w:r>
      <w:r w:rsidRPr="00D56FEB">
        <w:rPr>
          <w:rFonts w:ascii="Times New Roman" w:hAnsi="Times New Roman"/>
          <w:color w:val="000000"/>
          <w:sz w:val="28"/>
          <w:szCs w:val="28"/>
        </w:rPr>
        <w:t xml:space="preserve">. </w:t>
      </w:r>
      <w:proofErr w:type="gramStart"/>
      <w:r w:rsidRPr="00D56FEB">
        <w:rPr>
          <w:rFonts w:ascii="Times New Roman" w:hAnsi="Times New Roman"/>
          <w:color w:val="000000"/>
          <w:sz w:val="28"/>
          <w:szCs w:val="28"/>
        </w:rPr>
        <w:t>Контроль за</w:t>
      </w:r>
      <w:proofErr w:type="gramEnd"/>
      <w:r w:rsidRPr="00D56FEB">
        <w:rPr>
          <w:rFonts w:ascii="Times New Roman" w:hAnsi="Times New Roman"/>
          <w:color w:val="000000"/>
          <w:sz w:val="28"/>
          <w:szCs w:val="28"/>
        </w:rPr>
        <w:t xml:space="preserve"> исполнением постановления оставляю за собой.</w:t>
      </w:r>
    </w:p>
    <w:p w:rsidR="007E1D12" w:rsidRDefault="007E1D12" w:rsidP="00225515">
      <w:pPr>
        <w:spacing w:after="0" w:line="240" w:lineRule="auto"/>
        <w:jc w:val="both"/>
        <w:rPr>
          <w:rFonts w:ascii="Times New Roman" w:hAnsi="Times New Roman"/>
          <w:color w:val="000000"/>
          <w:sz w:val="28"/>
          <w:szCs w:val="28"/>
        </w:rPr>
      </w:pPr>
    </w:p>
    <w:p w:rsidR="007E1D12" w:rsidRDefault="007E1D12" w:rsidP="00225515">
      <w:pPr>
        <w:spacing w:after="0" w:line="240" w:lineRule="auto"/>
        <w:rPr>
          <w:rFonts w:ascii="Times New Roman" w:hAnsi="Times New Roman"/>
          <w:sz w:val="28"/>
          <w:szCs w:val="28"/>
        </w:rPr>
      </w:pPr>
    </w:p>
    <w:p w:rsidR="00225515" w:rsidRDefault="00225515" w:rsidP="00225515">
      <w:pPr>
        <w:spacing w:after="0" w:line="240" w:lineRule="auto"/>
        <w:rPr>
          <w:rFonts w:ascii="Times New Roman" w:hAnsi="Times New Roman"/>
          <w:sz w:val="28"/>
          <w:szCs w:val="28"/>
        </w:rPr>
      </w:pPr>
    </w:p>
    <w:p w:rsidR="00225515" w:rsidRDefault="00225515" w:rsidP="00225515">
      <w:pPr>
        <w:spacing w:after="0" w:line="240" w:lineRule="auto"/>
        <w:rPr>
          <w:rFonts w:ascii="Times New Roman" w:hAnsi="Times New Roman"/>
          <w:sz w:val="28"/>
          <w:szCs w:val="28"/>
        </w:rPr>
      </w:pPr>
    </w:p>
    <w:p w:rsidR="007E1D12" w:rsidRDefault="007E1D12" w:rsidP="00225515">
      <w:pPr>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sidR="00225515">
        <w:rPr>
          <w:rFonts w:ascii="Times New Roman" w:hAnsi="Times New Roman"/>
          <w:sz w:val="28"/>
          <w:szCs w:val="28"/>
        </w:rPr>
        <w:t>Ачин</w:t>
      </w:r>
      <w:r>
        <w:rPr>
          <w:rFonts w:ascii="Times New Roman" w:hAnsi="Times New Roman"/>
          <w:sz w:val="28"/>
          <w:szCs w:val="28"/>
        </w:rPr>
        <w:t>ского</w:t>
      </w:r>
      <w:proofErr w:type="spellEnd"/>
      <w:r>
        <w:rPr>
          <w:rFonts w:ascii="Times New Roman" w:hAnsi="Times New Roman"/>
          <w:sz w:val="28"/>
          <w:szCs w:val="28"/>
        </w:rPr>
        <w:t xml:space="preserve"> сельсовета                                                    </w:t>
      </w:r>
      <w:r>
        <w:rPr>
          <w:rFonts w:ascii="Times New Roman" w:hAnsi="Times New Roman"/>
          <w:snapToGrid w:val="0"/>
          <w:sz w:val="28"/>
          <w:szCs w:val="28"/>
        </w:rPr>
        <w:t xml:space="preserve">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w:t>
      </w:r>
      <w:r>
        <w:rPr>
          <w:rFonts w:ascii="Times New Roman" w:hAnsi="Times New Roman"/>
          <w:snapToGrid w:val="0"/>
          <w:sz w:val="28"/>
          <w:szCs w:val="28"/>
        </w:rPr>
        <w:t xml:space="preserve">                                                                                        </w:t>
      </w:r>
      <w:r>
        <w:rPr>
          <w:rFonts w:ascii="Times New Roman" w:hAnsi="Times New Roman"/>
          <w:sz w:val="28"/>
          <w:szCs w:val="28"/>
        </w:rPr>
        <w:t xml:space="preserve">Новосибирской области                                                    </w:t>
      </w:r>
      <w:proofErr w:type="spellStart"/>
      <w:r w:rsidR="00225515">
        <w:rPr>
          <w:rFonts w:ascii="Times New Roman" w:hAnsi="Times New Roman"/>
          <w:sz w:val="28"/>
          <w:szCs w:val="28"/>
        </w:rPr>
        <w:t>Г.Н.Шеметов</w:t>
      </w:r>
      <w:proofErr w:type="spellEnd"/>
    </w:p>
    <w:p w:rsidR="007E1D12" w:rsidRDefault="007E1D12" w:rsidP="00225515">
      <w:pPr>
        <w:spacing w:after="0" w:line="240" w:lineRule="auto"/>
        <w:rPr>
          <w:rFonts w:ascii="Times New Roman" w:hAnsi="Times New Roman"/>
          <w:sz w:val="28"/>
          <w:szCs w:val="28"/>
        </w:rPr>
      </w:pPr>
    </w:p>
    <w:p w:rsidR="00225515" w:rsidRPr="00D56FEB" w:rsidRDefault="00225515" w:rsidP="00225515">
      <w:pPr>
        <w:spacing w:after="0" w:line="240" w:lineRule="auto"/>
        <w:rPr>
          <w:rFonts w:ascii="Times New Roman" w:hAnsi="Times New Roman"/>
          <w:sz w:val="28"/>
          <w:szCs w:val="28"/>
        </w:rPr>
      </w:pPr>
    </w:p>
    <w:p w:rsidR="00225515" w:rsidRDefault="00225515" w:rsidP="00225515">
      <w:pPr>
        <w:spacing w:after="0" w:line="240" w:lineRule="auto"/>
        <w:jc w:val="right"/>
        <w:rPr>
          <w:rFonts w:ascii="Times New Roman" w:hAnsi="Times New Roman"/>
          <w:sz w:val="28"/>
          <w:szCs w:val="28"/>
        </w:rPr>
      </w:pPr>
    </w:p>
    <w:p w:rsidR="007E1D12" w:rsidRPr="00D56FEB" w:rsidRDefault="007E1D12" w:rsidP="00225515">
      <w:pPr>
        <w:spacing w:after="0" w:line="240" w:lineRule="auto"/>
        <w:jc w:val="right"/>
        <w:rPr>
          <w:rStyle w:val="a4"/>
          <w:b w:val="0"/>
          <w:bCs w:val="0"/>
        </w:rPr>
      </w:pPr>
      <w:r>
        <w:rPr>
          <w:rFonts w:ascii="Times New Roman" w:hAnsi="Times New Roman"/>
          <w:sz w:val="28"/>
          <w:szCs w:val="28"/>
        </w:rPr>
        <w:lastRenderedPageBreak/>
        <w:t xml:space="preserve">Приложение                                                                                                                                     к постановлению администрации                                                                                     </w:t>
      </w:r>
      <w:proofErr w:type="spellStart"/>
      <w:r w:rsidR="00225515">
        <w:rPr>
          <w:rFonts w:ascii="Times New Roman" w:hAnsi="Times New Roman"/>
          <w:sz w:val="28"/>
          <w:szCs w:val="28"/>
        </w:rPr>
        <w:t>Ачин</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w:t>
      </w:r>
      <w:r w:rsidR="00225515">
        <w:rPr>
          <w:rFonts w:ascii="Times New Roman" w:hAnsi="Times New Roman"/>
          <w:sz w:val="28"/>
          <w:szCs w:val="28"/>
        </w:rPr>
        <w:t xml:space="preserve">                           от  26</w:t>
      </w:r>
      <w:r>
        <w:rPr>
          <w:rFonts w:ascii="Times New Roman" w:hAnsi="Times New Roman"/>
          <w:sz w:val="28"/>
          <w:szCs w:val="28"/>
        </w:rPr>
        <w:t>.0</w:t>
      </w:r>
      <w:r w:rsidR="00225515">
        <w:rPr>
          <w:rFonts w:ascii="Times New Roman" w:hAnsi="Times New Roman"/>
          <w:sz w:val="28"/>
          <w:szCs w:val="28"/>
        </w:rPr>
        <w:t>5</w:t>
      </w:r>
      <w:r>
        <w:rPr>
          <w:rFonts w:ascii="Times New Roman" w:hAnsi="Times New Roman"/>
          <w:sz w:val="28"/>
          <w:szCs w:val="28"/>
        </w:rPr>
        <w:t xml:space="preserve">.2015 №  </w:t>
      </w:r>
      <w:r w:rsidR="00225515">
        <w:rPr>
          <w:rFonts w:ascii="Times New Roman" w:hAnsi="Times New Roman"/>
          <w:sz w:val="28"/>
          <w:szCs w:val="28"/>
        </w:rPr>
        <w:t>28</w:t>
      </w:r>
    </w:p>
    <w:p w:rsidR="007E1D12" w:rsidRPr="00D56FEB" w:rsidRDefault="007E1D12" w:rsidP="007E1D12">
      <w:pPr>
        <w:jc w:val="both"/>
      </w:pPr>
    </w:p>
    <w:p w:rsidR="007E1D12" w:rsidRPr="00D56FEB" w:rsidRDefault="007E1D12" w:rsidP="00225515">
      <w:pPr>
        <w:spacing w:after="0" w:line="240" w:lineRule="auto"/>
        <w:jc w:val="center"/>
        <w:rPr>
          <w:rFonts w:ascii="Times New Roman" w:hAnsi="Times New Roman"/>
          <w:b/>
          <w:sz w:val="28"/>
          <w:szCs w:val="28"/>
        </w:rPr>
      </w:pPr>
      <w:r w:rsidRPr="00D56FEB">
        <w:rPr>
          <w:rFonts w:ascii="Times New Roman" w:hAnsi="Times New Roman"/>
          <w:b/>
          <w:sz w:val="28"/>
          <w:szCs w:val="28"/>
        </w:rPr>
        <w:t>Административный регламент</w:t>
      </w:r>
    </w:p>
    <w:p w:rsidR="007E1D12" w:rsidRDefault="007E1D12" w:rsidP="00225515">
      <w:pPr>
        <w:spacing w:after="0" w:line="240" w:lineRule="auto"/>
        <w:jc w:val="center"/>
        <w:rPr>
          <w:rFonts w:ascii="Times New Roman" w:hAnsi="Times New Roman"/>
          <w:b/>
          <w:sz w:val="28"/>
          <w:szCs w:val="28"/>
        </w:rPr>
      </w:pPr>
      <w:r w:rsidRPr="00D56FEB">
        <w:rPr>
          <w:rFonts w:ascii="Times New Roman" w:hAnsi="Times New Roman"/>
          <w:b/>
          <w:sz w:val="28"/>
          <w:szCs w:val="28"/>
        </w:rPr>
        <w:t>предоставления муниципальной услуги «Предоставление земельных участков для строительства с предварительным согласованием места размещения объекта»</w:t>
      </w:r>
    </w:p>
    <w:p w:rsidR="00225515" w:rsidRPr="00D56FEB" w:rsidRDefault="00225515" w:rsidP="00225515">
      <w:pPr>
        <w:spacing w:after="0" w:line="240" w:lineRule="auto"/>
        <w:jc w:val="center"/>
        <w:rPr>
          <w:rFonts w:ascii="Times New Roman" w:hAnsi="Times New Roman"/>
          <w:sz w:val="28"/>
          <w:szCs w:val="28"/>
        </w:rPr>
      </w:pPr>
    </w:p>
    <w:p w:rsidR="007E1D12" w:rsidRPr="00D56FEB" w:rsidRDefault="007E1D12" w:rsidP="007E1D12">
      <w:pPr>
        <w:pStyle w:val="a5"/>
        <w:jc w:val="center"/>
        <w:rPr>
          <w:rFonts w:ascii="Times New Roman" w:hAnsi="Times New Roman"/>
          <w:b/>
          <w:sz w:val="28"/>
          <w:szCs w:val="28"/>
          <w:lang w:val="ru-RU"/>
        </w:rPr>
      </w:pPr>
      <w:r w:rsidRPr="00D56FEB">
        <w:rPr>
          <w:rFonts w:ascii="Times New Roman" w:hAnsi="Times New Roman"/>
          <w:b/>
          <w:sz w:val="28"/>
          <w:szCs w:val="28"/>
          <w:lang w:val="ru-RU"/>
        </w:rPr>
        <w:t>1. Общие положения</w:t>
      </w:r>
    </w:p>
    <w:p w:rsidR="007E1D12" w:rsidRPr="00225515" w:rsidRDefault="007E1D12" w:rsidP="00225515">
      <w:pPr>
        <w:autoSpaceDE w:val="0"/>
        <w:autoSpaceDN w:val="0"/>
        <w:adjustRightInd w:val="0"/>
        <w:spacing w:after="100" w:afterAutospacing="1"/>
        <w:ind w:firstLine="709"/>
        <w:jc w:val="both"/>
        <w:rPr>
          <w:rFonts w:ascii="Times New Roman" w:hAnsi="Times New Roman"/>
          <w:sz w:val="28"/>
          <w:szCs w:val="28"/>
        </w:rPr>
      </w:pPr>
      <w:r w:rsidRPr="00D56FEB">
        <w:rPr>
          <w:rFonts w:ascii="Times New Roman" w:hAnsi="Times New Roman"/>
          <w:sz w:val="28"/>
          <w:szCs w:val="28"/>
        </w:rPr>
        <w:t>1.1.</w:t>
      </w:r>
      <w:r>
        <w:rPr>
          <w:rFonts w:ascii="Times New Roman" w:hAnsi="Times New Roman"/>
          <w:sz w:val="28"/>
          <w:szCs w:val="28"/>
        </w:rPr>
        <w:t> </w:t>
      </w:r>
      <w:proofErr w:type="gramStart"/>
      <w:r w:rsidRPr="00D56FEB">
        <w:rPr>
          <w:rFonts w:ascii="Times New Roman" w:hAnsi="Times New Roman"/>
          <w:sz w:val="28"/>
          <w:szCs w:val="28"/>
        </w:rPr>
        <w:t xml:space="preserve">Предметом регулирования настоящего административного регламента являются </w:t>
      </w:r>
      <w:r w:rsidRPr="00D56FEB">
        <w:rPr>
          <w:rFonts w:ascii="Times New Roman" w:eastAsia="Calibri" w:hAnsi="Times New Roman"/>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D56FEB">
        <w:rPr>
          <w:rFonts w:ascii="Times New Roman" w:eastAsia="Calibri" w:hAnsi="Times New Roman"/>
          <w:sz w:val="28"/>
          <w:szCs w:val="28"/>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D56FEB">
        <w:rPr>
          <w:rFonts w:ascii="Times New Roman" w:eastAsia="Calibri" w:hAnsi="Times New Roman"/>
          <w:sz w:val="28"/>
          <w:szCs w:val="28"/>
        </w:rPr>
        <w:t xml:space="preserve"> персональных данных, </w:t>
      </w:r>
      <w:r w:rsidRPr="00D56FEB">
        <w:rPr>
          <w:rFonts w:ascii="Times New Roman" w:eastAsia="Calibri" w:hAnsi="Times New Roman"/>
          <w:bCs/>
          <w:sz w:val="28"/>
          <w:szCs w:val="28"/>
        </w:rPr>
        <w:t xml:space="preserve">а также особенности выполнения административных процедур в многофункциональных центрах </w:t>
      </w:r>
      <w:r w:rsidRPr="00D56FEB">
        <w:rPr>
          <w:rFonts w:ascii="Times New Roman" w:hAnsi="Times New Roman"/>
          <w:sz w:val="28"/>
          <w:szCs w:val="28"/>
        </w:rPr>
        <w:t>при предоставлении муниципальной</w:t>
      </w:r>
      <w:r>
        <w:rPr>
          <w:rFonts w:ascii="Times New Roman" w:hAnsi="Times New Roman"/>
          <w:sz w:val="28"/>
          <w:szCs w:val="28"/>
        </w:rPr>
        <w:t> </w:t>
      </w:r>
      <w:r w:rsidRPr="00D56FEB">
        <w:rPr>
          <w:rFonts w:ascii="Times New Roman" w:hAnsi="Times New Roman"/>
          <w:sz w:val="28"/>
          <w:szCs w:val="28"/>
        </w:rPr>
        <w:t>услуги по</w:t>
      </w:r>
      <w:r>
        <w:rPr>
          <w:rFonts w:ascii="Times New Roman" w:hAnsi="Times New Roman"/>
          <w:sz w:val="28"/>
          <w:szCs w:val="28"/>
        </w:rPr>
        <w:t> </w:t>
      </w:r>
      <w:r w:rsidRPr="00D56FEB">
        <w:rPr>
          <w:rFonts w:ascii="Times New Roman" w:hAnsi="Times New Roman"/>
          <w:bCs/>
          <w:sz w:val="28"/>
          <w:szCs w:val="28"/>
        </w:rPr>
        <w:t xml:space="preserve">предоставлению земельных участков </w:t>
      </w:r>
      <w:r w:rsidRPr="00D56FEB">
        <w:rPr>
          <w:rFonts w:ascii="Times New Roman" w:hAnsi="Times New Roman"/>
          <w:sz w:val="28"/>
          <w:szCs w:val="28"/>
        </w:rPr>
        <w:t>для строительства с предварительным согласованием места размещения объекта (далее -</w:t>
      </w:r>
      <w:r>
        <w:rPr>
          <w:rFonts w:ascii="Times New Roman" w:hAnsi="Times New Roman"/>
          <w:sz w:val="28"/>
          <w:szCs w:val="28"/>
        </w:rPr>
        <w:t> </w:t>
      </w:r>
      <w:r w:rsidRPr="00D56FEB">
        <w:rPr>
          <w:rFonts w:ascii="Times New Roman" w:hAnsi="Times New Roman"/>
          <w:sz w:val="28"/>
          <w:szCs w:val="28"/>
        </w:rPr>
        <w:t xml:space="preserve"> муниципальная услуга).</w:t>
      </w:r>
    </w:p>
    <w:p w:rsidR="007E1D12" w:rsidRPr="00225515" w:rsidRDefault="007E1D12" w:rsidP="00225515">
      <w:pPr>
        <w:widowControl w:val="0"/>
        <w:autoSpaceDE w:val="0"/>
        <w:autoSpaceDN w:val="0"/>
        <w:adjustRightInd w:val="0"/>
        <w:spacing w:after="100" w:afterAutospacing="1"/>
        <w:jc w:val="center"/>
        <w:rPr>
          <w:rFonts w:ascii="Times New Roman" w:eastAsia="Calibri" w:hAnsi="Times New Roman"/>
          <w:b/>
          <w:sz w:val="28"/>
          <w:szCs w:val="28"/>
        </w:rPr>
      </w:pPr>
      <w:r>
        <w:rPr>
          <w:rFonts w:ascii="Times New Roman" w:eastAsia="Calibri" w:hAnsi="Times New Roman"/>
          <w:b/>
          <w:sz w:val="28"/>
          <w:szCs w:val="28"/>
        </w:rPr>
        <w:t>2. Стандарт предоставления муниципальной услуги</w:t>
      </w:r>
    </w:p>
    <w:p w:rsidR="007E1D12" w:rsidRDefault="007E1D12" w:rsidP="00225515">
      <w:pPr>
        <w:widowControl w:val="0"/>
        <w:autoSpaceDE w:val="0"/>
        <w:autoSpaceDN w:val="0"/>
        <w:adjustRightInd w:val="0"/>
        <w:spacing w:after="0" w:line="240" w:lineRule="auto"/>
        <w:ind w:firstLine="709"/>
        <w:jc w:val="both"/>
        <w:rPr>
          <w:rFonts w:ascii="Times New Roman" w:eastAsia="Calibri" w:hAnsi="Times New Roman"/>
          <w:i/>
          <w:sz w:val="28"/>
          <w:szCs w:val="28"/>
          <w:u w:val="single"/>
        </w:rPr>
      </w:pPr>
      <w:r>
        <w:rPr>
          <w:rFonts w:ascii="Times New Roman" w:eastAsia="Calibri" w:hAnsi="Times New Roman"/>
          <w:sz w:val="28"/>
          <w:szCs w:val="28"/>
        </w:rPr>
        <w:t xml:space="preserve">2.1. Наименование муниципальной услуги: </w:t>
      </w:r>
      <w:r>
        <w:rPr>
          <w:rFonts w:ascii="Times New Roman" w:hAnsi="Times New Roman"/>
          <w:i/>
          <w:sz w:val="28"/>
          <w:szCs w:val="28"/>
          <w:u w:val="single"/>
        </w:rPr>
        <w:t>предоставление земельных участков</w:t>
      </w:r>
      <w:r>
        <w:rPr>
          <w:rFonts w:ascii="Times New Roman" w:hAnsi="Times New Roman"/>
          <w:b/>
          <w:sz w:val="28"/>
          <w:szCs w:val="28"/>
        </w:rPr>
        <w:t xml:space="preserve"> </w:t>
      </w:r>
      <w:r>
        <w:rPr>
          <w:rFonts w:ascii="Times New Roman" w:hAnsi="Times New Roman"/>
          <w:i/>
          <w:sz w:val="28"/>
          <w:szCs w:val="28"/>
          <w:u w:val="single"/>
        </w:rPr>
        <w:t>для строительства с предварительным согласованием места размещения объекта.</w:t>
      </w:r>
    </w:p>
    <w:p w:rsidR="007E1D12" w:rsidRDefault="007E1D12" w:rsidP="00225515">
      <w:pPr>
        <w:spacing w:after="0" w:line="240" w:lineRule="auto"/>
        <w:jc w:val="both"/>
        <w:rPr>
          <w:rFonts w:ascii="Times New Roman" w:hAnsi="Times New Roman"/>
          <w:sz w:val="28"/>
          <w:szCs w:val="28"/>
        </w:rPr>
      </w:pPr>
      <w:r>
        <w:rPr>
          <w:rFonts w:ascii="Times New Roman" w:eastAsia="Calibri" w:hAnsi="Times New Roman"/>
          <w:sz w:val="28"/>
          <w:szCs w:val="28"/>
        </w:rPr>
        <w:t xml:space="preserve"> </w:t>
      </w:r>
      <w:r>
        <w:rPr>
          <w:rFonts w:ascii="Times New Roman" w:eastAsia="Calibri" w:hAnsi="Times New Roman"/>
          <w:sz w:val="28"/>
          <w:szCs w:val="28"/>
        </w:rPr>
        <w:tab/>
        <w:t xml:space="preserve">2.2. Муниципальная услуга предоставляется администрацией </w:t>
      </w:r>
      <w:proofErr w:type="spellStart"/>
      <w:r w:rsidR="00225515">
        <w:rPr>
          <w:rFonts w:ascii="Times New Roman" w:eastAsia="Calibri" w:hAnsi="Times New Roman"/>
          <w:sz w:val="28"/>
          <w:szCs w:val="28"/>
        </w:rPr>
        <w:t>Ачин</w:t>
      </w:r>
      <w:r>
        <w:rPr>
          <w:rFonts w:ascii="Times New Roman" w:eastAsia="Calibri" w:hAnsi="Times New Roman"/>
          <w:sz w:val="28"/>
          <w:szCs w:val="28"/>
        </w:rPr>
        <w:t>ского</w:t>
      </w:r>
      <w:proofErr w:type="spellEnd"/>
      <w:r>
        <w:rPr>
          <w:rFonts w:ascii="Times New Roman" w:eastAsia="Calibri" w:hAnsi="Times New Roman"/>
          <w:sz w:val="28"/>
          <w:szCs w:val="28"/>
        </w:rPr>
        <w:t xml:space="preserve"> сельсовета </w:t>
      </w:r>
      <w:proofErr w:type="spellStart"/>
      <w:r>
        <w:rPr>
          <w:rFonts w:ascii="Times New Roman" w:eastAsia="Calibri" w:hAnsi="Times New Roman"/>
          <w:sz w:val="28"/>
          <w:szCs w:val="28"/>
        </w:rPr>
        <w:t>Болотнинского</w:t>
      </w:r>
      <w:proofErr w:type="spellEnd"/>
      <w:r>
        <w:rPr>
          <w:rFonts w:ascii="Times New Roman" w:eastAsia="Calibri" w:hAnsi="Times New Roman"/>
          <w:sz w:val="28"/>
          <w:szCs w:val="28"/>
        </w:rPr>
        <w:t xml:space="preserve"> района Новосибирской области (далее - администрация). </w:t>
      </w:r>
      <w:r>
        <w:rPr>
          <w:rFonts w:ascii="Times New Roman" w:hAnsi="Times New Roman"/>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7E1D12" w:rsidRDefault="007E1D12" w:rsidP="00225515">
      <w:pPr>
        <w:tabs>
          <w:tab w:val="num" w:pos="0"/>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 Управление Федеральной службы государственной регистрации, кадастра и картографии по Новосибирской области;</w:t>
      </w:r>
    </w:p>
    <w:p w:rsidR="007E1D12" w:rsidRDefault="007E1D12" w:rsidP="00225515">
      <w:pPr>
        <w:tabs>
          <w:tab w:val="num" w:pos="0"/>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Управление Федеральной налоговой службы по Новосибирской области.                                                                                                                   Запрещено требовать от заявителя осуществления действий, в том числе </w:t>
      </w:r>
      <w:r>
        <w:rPr>
          <w:rFonts w:ascii="Times New Roman" w:hAnsi="Times New Roman"/>
          <w:sz w:val="28"/>
          <w:szCs w:val="28"/>
        </w:rPr>
        <w:lastRenderedPageBreak/>
        <w:t xml:space="preserve">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Pr>
            <w:rFonts w:ascii="Times New Roman" w:hAnsi="Times New Roman"/>
            <w:sz w:val="28"/>
            <w:szCs w:val="28"/>
          </w:rPr>
          <w:t>перечень</w:t>
        </w:r>
      </w:hyperlink>
      <w:r>
        <w:rPr>
          <w:rFonts w:ascii="Times New Roman" w:hAnsi="Times New Roman"/>
          <w:sz w:val="28"/>
          <w:szCs w:val="28"/>
        </w:rPr>
        <w:t xml:space="preserve"> услуг, которые являются необходимыми и обязательными для предоставления муниципальных услуг.</w:t>
      </w:r>
    </w:p>
    <w:p w:rsidR="007E1D12" w:rsidRDefault="007E1D12" w:rsidP="00225515">
      <w:pPr>
        <w:autoSpaceDE w:val="0"/>
        <w:autoSpaceDN w:val="0"/>
        <w:adjustRightInd w:val="0"/>
        <w:spacing w:after="100" w:afterAutospacing="1"/>
        <w:jc w:val="both"/>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sz w:val="28"/>
          <w:szCs w:val="28"/>
        </w:rPr>
        <w:tab/>
        <w:t>2.3. Результатом предоставления муниципальной услуги является:</w:t>
      </w:r>
    </w:p>
    <w:p w:rsidR="007E1D12" w:rsidRDefault="007E1D12" w:rsidP="00225515">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2.3.1. </w:t>
      </w:r>
      <w:r>
        <w:rPr>
          <w:rFonts w:ascii="Times New Roman" w:hAnsi="Times New Roman"/>
          <w:sz w:val="28"/>
          <w:szCs w:val="28"/>
        </w:rPr>
        <w:t xml:space="preserve">Постановление Администрации </w:t>
      </w:r>
      <w:proofErr w:type="spellStart"/>
      <w:r>
        <w:rPr>
          <w:rFonts w:ascii="Times New Roman" w:hAnsi="Times New Roman"/>
          <w:sz w:val="28"/>
          <w:szCs w:val="28"/>
        </w:rPr>
        <w:t>Баратаевского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о предоставлении земельного участка для строительства с предварительным согласованием места размещения объекта с последующим подписанием соответствующего договора;</w:t>
      </w:r>
    </w:p>
    <w:p w:rsidR="007E1D12" w:rsidRDefault="007E1D12" w:rsidP="00225515">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2.3.2. </w:t>
      </w:r>
      <w:r>
        <w:rPr>
          <w:rFonts w:ascii="Times New Roman" w:hAnsi="Times New Roman"/>
          <w:sz w:val="28"/>
          <w:szCs w:val="28"/>
        </w:rPr>
        <w:t>Уведомление о приостановлении предоставления муниципальной услуги;</w:t>
      </w:r>
    </w:p>
    <w:p w:rsidR="007E1D12" w:rsidRDefault="007E1D12" w:rsidP="002255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2.3.3. Уведомление об отказе в предоставлении муниципальной услуги.</w:t>
      </w:r>
    </w:p>
    <w:p w:rsidR="007E1D12" w:rsidRDefault="007E1D12" w:rsidP="0022551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2.3.4.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7E1D12" w:rsidRDefault="007E1D12" w:rsidP="00225515">
      <w:pPr>
        <w:tabs>
          <w:tab w:val="num" w:pos="0"/>
          <w:tab w:val="left" w:pos="709"/>
          <w:tab w:val="left" w:pos="993"/>
        </w:tabs>
        <w:spacing w:after="100" w:afterAutospacing="1"/>
        <w:ind w:left="567"/>
        <w:jc w:val="both"/>
        <w:rPr>
          <w:rFonts w:ascii="Times New Roman" w:hAnsi="Times New Roman"/>
          <w:sz w:val="28"/>
          <w:szCs w:val="28"/>
        </w:rPr>
      </w:pPr>
      <w:r>
        <w:rPr>
          <w:rFonts w:ascii="Times New Roman" w:eastAsia="Calibri" w:hAnsi="Times New Roman"/>
          <w:sz w:val="28"/>
          <w:szCs w:val="28"/>
        </w:rPr>
        <w:t xml:space="preserve">  2.4. </w:t>
      </w:r>
      <w:r>
        <w:rPr>
          <w:rFonts w:ascii="Times New Roman" w:hAnsi="Times New Roman"/>
          <w:sz w:val="28"/>
          <w:szCs w:val="28"/>
        </w:rPr>
        <w:t xml:space="preserve">Заявителями на предоставление муниципальной услуги выступают: </w:t>
      </w:r>
    </w:p>
    <w:p w:rsidR="007E1D12" w:rsidRDefault="007E1D12" w:rsidP="00225515">
      <w:pPr>
        <w:tabs>
          <w:tab w:val="num" w:pos="0"/>
          <w:tab w:val="left" w:pos="709"/>
          <w:tab w:val="left" w:pos="993"/>
        </w:tabs>
        <w:spacing w:after="0" w:line="240" w:lineRule="auto"/>
        <w:ind w:left="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физические лица;</w:t>
      </w:r>
    </w:p>
    <w:p w:rsidR="007E1D12" w:rsidRDefault="007E1D12" w:rsidP="00225515">
      <w:pPr>
        <w:tabs>
          <w:tab w:val="num" w:pos="0"/>
          <w:tab w:val="left" w:pos="709"/>
          <w:tab w:val="left" w:pos="993"/>
        </w:tabs>
        <w:spacing w:after="0" w:line="240" w:lineRule="auto"/>
        <w:ind w:left="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юридические лица;</w:t>
      </w:r>
    </w:p>
    <w:p w:rsidR="007E1D12" w:rsidRDefault="007E1D12" w:rsidP="00225515">
      <w:pPr>
        <w:tabs>
          <w:tab w:val="num" w:pos="0"/>
          <w:tab w:val="left" w:pos="709"/>
          <w:tab w:val="left" w:pos="993"/>
        </w:tabs>
        <w:spacing w:after="0" w:line="240" w:lineRule="auto"/>
        <w:ind w:left="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индивидуальные предприниматели.</w:t>
      </w:r>
    </w:p>
    <w:p w:rsidR="007E1D12" w:rsidRDefault="007E1D12" w:rsidP="00225515">
      <w:pPr>
        <w:pStyle w:val="ConsPlusNormal0"/>
        <w:spacing w:after="100" w:afterAutospacing="1"/>
        <w:ind w:firstLine="0"/>
        <w:jc w:val="both"/>
        <w:rPr>
          <w:rFonts w:ascii="Times New Roman" w:hAnsi="Times New Roman" w:cs="Times New Roman"/>
          <w:sz w:val="28"/>
          <w:szCs w:val="28"/>
        </w:rPr>
      </w:pPr>
      <w:r>
        <w:rPr>
          <w:rFonts w:eastAsia="Calibri"/>
        </w:rPr>
        <w:t xml:space="preserve"> </w:t>
      </w:r>
      <w:r>
        <w:rPr>
          <w:rFonts w:ascii="Times New Roman" w:eastAsia="Calibri" w:hAnsi="Times New Roman" w:cs="Times New Roman"/>
          <w:sz w:val="28"/>
          <w:szCs w:val="28"/>
        </w:rPr>
        <w:tab/>
        <w:t>2.5.</w:t>
      </w:r>
      <w:r>
        <w:rPr>
          <w:rFonts w:eastAsia="Calibri"/>
        </w:rPr>
        <w:t xml:space="preserve"> </w:t>
      </w:r>
      <w:r>
        <w:rPr>
          <w:rFonts w:ascii="Times New Roman" w:hAnsi="Times New Roman" w:cs="Times New Roman"/>
          <w:sz w:val="28"/>
          <w:szCs w:val="28"/>
        </w:rPr>
        <w:t>Информация о порядке предоставления муниципальной услуги размещается:</w:t>
      </w:r>
    </w:p>
    <w:p w:rsidR="007E1D12" w:rsidRDefault="007E1D12" w:rsidP="00225515">
      <w:pPr>
        <w:pStyle w:val="ConsPlusNormal0"/>
        <w:widowControl/>
        <w:spacing w:after="100" w:afterAutospacing="1"/>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на информационных стендах, расположенных в администрации по адресу:</w:t>
      </w:r>
      <w:r>
        <w:rPr>
          <w:rFonts w:ascii="Times New Roman" w:hAnsi="Times New Roman"/>
          <w:sz w:val="28"/>
          <w:szCs w:val="28"/>
        </w:rPr>
        <w:t xml:space="preserve"> улица </w:t>
      </w:r>
      <w:r w:rsidR="00225515">
        <w:rPr>
          <w:rFonts w:ascii="Times New Roman" w:hAnsi="Times New Roman"/>
          <w:sz w:val="28"/>
          <w:szCs w:val="28"/>
        </w:rPr>
        <w:t>Центральн</w:t>
      </w:r>
      <w:r>
        <w:rPr>
          <w:rFonts w:ascii="Times New Roman" w:hAnsi="Times New Roman"/>
          <w:sz w:val="28"/>
          <w:szCs w:val="28"/>
        </w:rPr>
        <w:t xml:space="preserve">ая, </w:t>
      </w:r>
      <w:r w:rsidR="00225515">
        <w:rPr>
          <w:rFonts w:ascii="Times New Roman" w:hAnsi="Times New Roman"/>
          <w:sz w:val="28"/>
          <w:szCs w:val="28"/>
        </w:rPr>
        <w:t>5</w:t>
      </w:r>
      <w:r>
        <w:rPr>
          <w:rFonts w:ascii="Times New Roman" w:hAnsi="Times New Roman" w:cs="Times New Roman"/>
          <w:sz w:val="28"/>
          <w:szCs w:val="28"/>
        </w:rPr>
        <w:t xml:space="preserve">, </w:t>
      </w:r>
      <w:r w:rsidR="00225515">
        <w:rPr>
          <w:rFonts w:ascii="Times New Roman" w:hAnsi="Times New Roman" w:cs="Times New Roman"/>
          <w:sz w:val="28"/>
          <w:szCs w:val="28"/>
        </w:rPr>
        <w:t xml:space="preserve">село </w:t>
      </w:r>
      <w:proofErr w:type="spellStart"/>
      <w:r w:rsidR="00225515">
        <w:rPr>
          <w:rFonts w:ascii="Times New Roman" w:hAnsi="Times New Roman" w:cs="Times New Roman"/>
          <w:sz w:val="28"/>
          <w:szCs w:val="28"/>
        </w:rPr>
        <w:t>Ач</w:t>
      </w:r>
      <w:r>
        <w:rPr>
          <w:rFonts w:ascii="Times New Roman" w:hAnsi="Times New Roman"/>
          <w:sz w:val="28"/>
          <w:szCs w:val="28"/>
        </w:rPr>
        <w:t>а</w:t>
      </w:r>
      <w:proofErr w:type="spellEnd"/>
      <w:r>
        <w:rPr>
          <w:rFonts w:ascii="Times New Roman" w:hAnsi="Times New Roman"/>
          <w:sz w:val="28"/>
          <w:szCs w:val="28"/>
        </w:rPr>
        <w:t>,</w:t>
      </w:r>
      <w:r>
        <w:rPr>
          <w:rFonts w:ascii="Times New Roman" w:hAnsi="Times New Roman" w:cs="Times New Roman"/>
          <w:sz w:val="28"/>
          <w:szCs w:val="28"/>
        </w:rPr>
        <w:t xml:space="preserve"> </w:t>
      </w:r>
      <w:r>
        <w:rPr>
          <w:rFonts w:ascii="Times New Roman" w:hAnsi="Times New Roman"/>
          <w:sz w:val="28"/>
          <w:szCs w:val="28"/>
        </w:rPr>
        <w:t>Болотнинский район, Новосибирская область, 63335</w:t>
      </w:r>
      <w:r w:rsidR="00225515">
        <w:rPr>
          <w:rFonts w:ascii="Times New Roman" w:hAnsi="Times New Roman"/>
          <w:sz w:val="28"/>
          <w:szCs w:val="28"/>
        </w:rPr>
        <w:t>1</w:t>
      </w:r>
      <w:r>
        <w:rPr>
          <w:rFonts w:ascii="Times New Roman" w:hAnsi="Times New Roman"/>
          <w:sz w:val="28"/>
          <w:szCs w:val="28"/>
        </w:rPr>
        <w:t xml:space="preserve">, </w:t>
      </w:r>
      <w:r>
        <w:rPr>
          <w:rFonts w:ascii="Times New Roman" w:hAnsi="Times New Roman" w:cs="Times New Roman"/>
          <w:sz w:val="28"/>
          <w:szCs w:val="28"/>
        </w:rPr>
        <w:t>адрес электронной почты:</w:t>
      </w:r>
      <w:r>
        <w:rPr>
          <w:b/>
          <w:sz w:val="28"/>
          <w:szCs w:val="28"/>
        </w:rPr>
        <w:t xml:space="preserve"> </w:t>
      </w:r>
      <w:proofErr w:type="spellStart"/>
      <w:proofErr w:type="gramStart"/>
      <w:r>
        <w:rPr>
          <w:rFonts w:ascii="Times New Roman" w:hAnsi="Times New Roman" w:cs="Times New Roman"/>
          <w:b/>
          <w:sz w:val="28"/>
          <w:szCs w:val="28"/>
        </w:rPr>
        <w:t>Е</w:t>
      </w:r>
      <w:proofErr w:type="gramEnd"/>
      <w:r>
        <w:rPr>
          <w:rFonts w:ascii="Times New Roman" w:hAnsi="Times New Roman" w:cs="Times New Roman"/>
          <w:b/>
          <w:sz w:val="28"/>
          <w:szCs w:val="28"/>
        </w:rPr>
        <w:t>-mail</w:t>
      </w:r>
      <w:proofErr w:type="spellEnd"/>
      <w:r>
        <w:rPr>
          <w:rFonts w:ascii="Times New Roman" w:hAnsi="Times New Roman" w:cs="Times New Roman"/>
          <w:b/>
          <w:sz w:val="28"/>
          <w:szCs w:val="28"/>
        </w:rPr>
        <w:t xml:space="preserve">: </w:t>
      </w:r>
      <w:proofErr w:type="spellStart"/>
      <w:r w:rsidR="00086FFD">
        <w:rPr>
          <w:rFonts w:ascii="Times New Roman" w:hAnsi="Times New Roman" w:cs="Times New Roman"/>
          <w:b/>
          <w:sz w:val="28"/>
          <w:szCs w:val="28"/>
          <w:lang w:val="en-US"/>
        </w:rPr>
        <w:t>admi</w:t>
      </w:r>
      <w:proofErr w:type="spellEnd"/>
      <w:r w:rsidR="00086FFD" w:rsidRPr="00086FFD">
        <w:rPr>
          <w:rFonts w:ascii="Times New Roman" w:hAnsi="Times New Roman" w:cs="Times New Roman"/>
          <w:b/>
          <w:sz w:val="28"/>
          <w:szCs w:val="28"/>
        </w:rPr>
        <w:t>.</w:t>
      </w:r>
      <w:proofErr w:type="spellStart"/>
      <w:r w:rsidR="00086FFD">
        <w:rPr>
          <w:rFonts w:ascii="Times New Roman" w:hAnsi="Times New Roman" w:cs="Times New Roman"/>
          <w:b/>
          <w:sz w:val="28"/>
          <w:szCs w:val="28"/>
          <w:lang w:val="en-US"/>
        </w:rPr>
        <w:t>acha</w:t>
      </w:r>
      <w:proofErr w:type="spellEnd"/>
      <w:r>
        <w:rPr>
          <w:rFonts w:ascii="Times New Roman" w:hAnsi="Times New Roman" w:cs="Times New Roman"/>
          <w:b/>
          <w:sz w:val="28"/>
          <w:szCs w:val="28"/>
        </w:rPr>
        <w:t>@</w:t>
      </w:r>
      <w:r w:rsidR="00086FFD">
        <w:rPr>
          <w:rFonts w:ascii="Times New Roman" w:hAnsi="Times New Roman" w:cs="Times New Roman"/>
          <w:b/>
          <w:sz w:val="28"/>
          <w:szCs w:val="28"/>
          <w:lang w:val="en-US"/>
        </w:rPr>
        <w:t>mail</w:t>
      </w:r>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r>
        <w:rPr>
          <w:rFonts w:ascii="Times New Roman" w:hAnsi="Times New Roman" w:cs="Times New Roman"/>
          <w:b/>
          <w:sz w:val="28"/>
          <w:szCs w:val="28"/>
        </w:rPr>
        <w:t>;</w:t>
      </w:r>
    </w:p>
    <w:p w:rsidR="007E1D12" w:rsidRDefault="007E1D12" w:rsidP="00225515">
      <w:pPr>
        <w:pStyle w:val="ConsPlusNormal0"/>
        <w:widowControl/>
        <w:spacing w:after="100" w:afterAutospacing="1"/>
        <w:ind w:firstLine="0"/>
        <w:jc w:val="both"/>
        <w:rPr>
          <w:rFonts w:ascii="Times New Roman" w:hAnsi="Times New Roman" w:cs="Times New Roman"/>
          <w:b/>
          <w:color w:val="000000"/>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sz w:val="28"/>
          <w:szCs w:val="28"/>
        </w:rPr>
        <w:t xml:space="preserve">в информационно-телекоммуникационной сети Интернет: на официальном информационном портале администрации </w:t>
      </w:r>
      <w:r w:rsidR="00086FF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236AA">
        <w:rPr>
          <w:rFonts w:ascii="Times New Roman" w:hAnsi="Times New Roman" w:cs="Times New Roman"/>
          <w:b/>
          <w:sz w:val="28"/>
          <w:szCs w:val="28"/>
          <w:lang w:val="en-US"/>
        </w:rPr>
        <w:t>a</w:t>
      </w:r>
      <w:r w:rsidR="00086FFD">
        <w:rPr>
          <w:rFonts w:ascii="Times New Roman" w:hAnsi="Times New Roman" w:cs="Times New Roman"/>
          <w:b/>
          <w:sz w:val="28"/>
          <w:szCs w:val="28"/>
          <w:lang w:val="en-US"/>
        </w:rPr>
        <w:t>chinskiy</w:t>
      </w:r>
      <w:proofErr w:type="spellEnd"/>
      <w:r w:rsidR="00086FFD" w:rsidRPr="00086FFD">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r>
        <w:rPr>
          <w:rFonts w:ascii="Times New Roman" w:hAnsi="Times New Roman" w:cs="Times New Roman"/>
          <w:sz w:val="28"/>
          <w:szCs w:val="28"/>
        </w:rPr>
        <w:t xml:space="preserve">; на Едином портале государственных и муниципальных услуг (функций) Российской Федерации - </w:t>
      </w:r>
      <w:hyperlink r:id="rId5" w:history="1">
        <w:r>
          <w:rPr>
            <w:rStyle w:val="a3"/>
            <w:rFonts w:ascii="Times New Roman" w:hAnsi="Times New Roman" w:cs="Times New Roman"/>
            <w:b/>
            <w:color w:val="000000"/>
            <w:sz w:val="28"/>
            <w:szCs w:val="28"/>
            <w:lang w:val="en-US"/>
          </w:rPr>
          <w:t>www</w:t>
        </w:r>
        <w:r>
          <w:rPr>
            <w:rStyle w:val="a3"/>
            <w:rFonts w:ascii="Times New Roman" w:hAnsi="Times New Roman" w:cs="Times New Roman"/>
            <w:b/>
            <w:color w:val="000000"/>
            <w:sz w:val="28"/>
            <w:szCs w:val="28"/>
          </w:rPr>
          <w:t>.</w:t>
        </w:r>
        <w:proofErr w:type="spellStart"/>
        <w:r>
          <w:rPr>
            <w:rStyle w:val="a3"/>
            <w:rFonts w:ascii="Times New Roman" w:hAnsi="Times New Roman" w:cs="Times New Roman"/>
            <w:b/>
            <w:color w:val="000000"/>
            <w:sz w:val="28"/>
            <w:szCs w:val="28"/>
            <w:lang w:val="en-US"/>
          </w:rPr>
          <w:t>gosuslugi</w:t>
        </w:r>
        <w:proofErr w:type="spellEnd"/>
        <w:r>
          <w:rPr>
            <w:rStyle w:val="a3"/>
            <w:rFonts w:ascii="Times New Roman" w:hAnsi="Times New Roman" w:cs="Times New Roman"/>
            <w:b/>
            <w:color w:val="000000"/>
            <w:sz w:val="28"/>
            <w:szCs w:val="28"/>
          </w:rPr>
          <w:t>.</w:t>
        </w:r>
        <w:proofErr w:type="spellStart"/>
        <w:r>
          <w:rPr>
            <w:rStyle w:val="a3"/>
            <w:rFonts w:ascii="Times New Roman" w:hAnsi="Times New Roman" w:cs="Times New Roman"/>
            <w:b/>
            <w:color w:val="000000"/>
            <w:sz w:val="28"/>
            <w:szCs w:val="28"/>
            <w:lang w:val="en-US"/>
          </w:rPr>
          <w:t>ru</w:t>
        </w:r>
        <w:proofErr w:type="spellEnd"/>
      </w:hyperlink>
      <w:r>
        <w:rPr>
          <w:rFonts w:ascii="Times New Roman" w:hAnsi="Times New Roman" w:cs="Times New Roman"/>
          <w:b/>
          <w:color w:val="000000"/>
          <w:sz w:val="28"/>
          <w:szCs w:val="28"/>
        </w:rPr>
        <w:t>;</w:t>
      </w:r>
    </w:p>
    <w:p w:rsidR="007E1D12" w:rsidRDefault="007E1D12" w:rsidP="00086FFD">
      <w:pPr>
        <w:pStyle w:val="ConsPlusNormal0"/>
        <w:widowControl/>
        <w:ind w:firstLine="0"/>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ab/>
      </w:r>
      <w:r>
        <w:rPr>
          <w:rFonts w:ascii="Times New Roman" w:hAnsi="Times New Roman" w:cs="Times New Roman"/>
          <w:sz w:val="28"/>
          <w:szCs w:val="28"/>
        </w:rPr>
        <w:t>Информацию о порядке предоставления муниципальной услуги можно получить:</w:t>
      </w:r>
    </w:p>
    <w:p w:rsidR="007E1D12" w:rsidRDefault="007E1D12" w:rsidP="00086FF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посредством телефонной связи по номеру: телефон  Главы  поселения: </w:t>
      </w:r>
    </w:p>
    <w:p w:rsidR="007E1D12" w:rsidRDefault="007E1D12" w:rsidP="00086FF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8 (38349) 4</w:t>
      </w:r>
      <w:r w:rsidR="00086FFD">
        <w:rPr>
          <w:rFonts w:ascii="Times New Roman" w:hAnsi="Times New Roman" w:cs="Times New Roman"/>
          <w:sz w:val="28"/>
          <w:szCs w:val="28"/>
        </w:rPr>
        <w:t>4</w:t>
      </w:r>
      <w:r>
        <w:rPr>
          <w:rFonts w:ascii="Times New Roman" w:hAnsi="Times New Roman" w:cs="Times New Roman"/>
          <w:sz w:val="28"/>
          <w:szCs w:val="28"/>
        </w:rPr>
        <w:t>-2</w:t>
      </w:r>
      <w:r w:rsidR="00086FFD">
        <w:rPr>
          <w:rFonts w:ascii="Times New Roman" w:hAnsi="Times New Roman" w:cs="Times New Roman"/>
          <w:sz w:val="28"/>
          <w:szCs w:val="28"/>
        </w:rPr>
        <w:t>25</w:t>
      </w:r>
      <w:r>
        <w:rPr>
          <w:rFonts w:ascii="Times New Roman" w:hAnsi="Times New Roman" w:cs="Times New Roman"/>
          <w:sz w:val="28"/>
          <w:szCs w:val="28"/>
        </w:rPr>
        <w:t>; телефон специалистов администрации: 8 (38349) 4</w:t>
      </w:r>
      <w:r w:rsidR="00086FFD">
        <w:rPr>
          <w:rFonts w:ascii="Times New Roman" w:hAnsi="Times New Roman" w:cs="Times New Roman"/>
          <w:sz w:val="28"/>
          <w:szCs w:val="28"/>
        </w:rPr>
        <w:t>4</w:t>
      </w:r>
      <w:r>
        <w:rPr>
          <w:rFonts w:ascii="Times New Roman" w:hAnsi="Times New Roman" w:cs="Times New Roman"/>
          <w:sz w:val="28"/>
          <w:szCs w:val="28"/>
        </w:rPr>
        <w:t>-2</w:t>
      </w:r>
      <w:r w:rsidR="00086FFD">
        <w:rPr>
          <w:rFonts w:ascii="Times New Roman" w:hAnsi="Times New Roman" w:cs="Times New Roman"/>
          <w:sz w:val="28"/>
          <w:szCs w:val="28"/>
        </w:rPr>
        <w:t>30</w:t>
      </w:r>
      <w:r>
        <w:rPr>
          <w:rFonts w:ascii="Times New Roman" w:hAnsi="Times New Roman" w:cs="Times New Roman"/>
          <w:sz w:val="28"/>
          <w:szCs w:val="28"/>
        </w:rPr>
        <w:t>;</w:t>
      </w:r>
    </w:p>
    <w:p w:rsidR="007E1D12" w:rsidRDefault="007E1D12" w:rsidP="00086FFD">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ab/>
        <w:t>- при личном обращении;</w:t>
      </w:r>
    </w:p>
    <w:p w:rsidR="007E1D12" w:rsidRDefault="007E1D12" w:rsidP="00086FF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при письменном обращении;</w:t>
      </w:r>
    </w:p>
    <w:p w:rsidR="007E1D12" w:rsidRDefault="007E1D12" w:rsidP="00086FF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по телефону;</w:t>
      </w:r>
    </w:p>
    <w:p w:rsidR="007E1D12" w:rsidRDefault="007E1D12" w:rsidP="00086FF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путем публичного информирования.</w:t>
      </w:r>
    </w:p>
    <w:p w:rsidR="007E1D12" w:rsidRDefault="007E1D12" w:rsidP="00086FF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Информация о порядке предоставления муниципальной услуги должна содержать:</w:t>
      </w:r>
    </w:p>
    <w:p w:rsidR="007E1D12" w:rsidRDefault="007E1D12" w:rsidP="00086FF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сведения о порядке получения муниципальной услуги;</w:t>
      </w:r>
    </w:p>
    <w:p w:rsidR="007E1D12" w:rsidRDefault="007E1D12" w:rsidP="00086FF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адрес места приема документов для предоставления муниципальной услуги и порядок передачи результата заявителю;</w:t>
      </w:r>
    </w:p>
    <w:p w:rsidR="007E1D12" w:rsidRDefault="007E1D12" w:rsidP="00086FF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форму заявления;</w:t>
      </w:r>
    </w:p>
    <w:p w:rsidR="007E1D12" w:rsidRDefault="007E1D12" w:rsidP="00086FF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сведения о порядке обжалования действий (бездействия) и решений должностных лиц.</w:t>
      </w:r>
    </w:p>
    <w:p w:rsidR="007E1D12" w:rsidRDefault="007E1D12" w:rsidP="00086FFD">
      <w:pPr>
        <w:pStyle w:val="ConsPlusNormal0"/>
        <w:ind w:firstLine="540"/>
        <w:jc w:val="both"/>
        <w:rPr>
          <w:rFonts w:ascii="Times New Roman" w:hAnsi="Times New Roman" w:cs="Times New Roman"/>
          <w:sz w:val="28"/>
          <w:szCs w:val="28"/>
        </w:rPr>
      </w:pPr>
    </w:p>
    <w:p w:rsidR="007E1D12" w:rsidRDefault="007E1D12" w:rsidP="00086FF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Консультации по процедуре предоставления муниципальной услуги осуществляются специалистами администрации</w:t>
      </w:r>
      <w:r>
        <w:rPr>
          <w:rFonts w:ascii="Times New Roman" w:hAnsi="Times New Roman" w:cs="Times New Roman"/>
          <w:i/>
          <w:sz w:val="28"/>
          <w:szCs w:val="28"/>
        </w:rPr>
        <w:t xml:space="preserve"> </w:t>
      </w:r>
      <w:r>
        <w:rPr>
          <w:rFonts w:ascii="Times New Roman" w:hAnsi="Times New Roman" w:cs="Times New Roman"/>
          <w:sz w:val="28"/>
          <w:szCs w:val="28"/>
        </w:rPr>
        <w:t>в соответствии с должностными инструкциями.</w:t>
      </w:r>
    </w:p>
    <w:p w:rsidR="007E1D12" w:rsidRDefault="007E1D12" w:rsidP="00086FF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7E1D12" w:rsidRDefault="007E1D12" w:rsidP="00086FF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7E1D12" w:rsidRDefault="007E1D12" w:rsidP="00086FF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7E1D12" w:rsidRDefault="007E1D12" w:rsidP="00086FF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7E1D12" w:rsidRDefault="007E1D12" w:rsidP="00086FF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7E1D12" w:rsidRDefault="007E1D12" w:rsidP="00086FF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Прием документов, необходимых для предоставления муниципальной услуги, осуществляется по адресу:</w:t>
      </w:r>
      <w:r>
        <w:rPr>
          <w:rFonts w:ascii="Times New Roman" w:hAnsi="Times New Roman"/>
          <w:sz w:val="28"/>
          <w:szCs w:val="28"/>
        </w:rPr>
        <w:t xml:space="preserve"> 6333</w:t>
      </w:r>
      <w:r w:rsidRPr="00397499">
        <w:rPr>
          <w:rFonts w:ascii="Times New Roman" w:hAnsi="Times New Roman"/>
          <w:sz w:val="28"/>
          <w:szCs w:val="28"/>
        </w:rPr>
        <w:t>5</w:t>
      </w:r>
      <w:r w:rsidR="00BF2A1D">
        <w:rPr>
          <w:rFonts w:ascii="Times New Roman" w:hAnsi="Times New Roman"/>
          <w:sz w:val="28"/>
          <w:szCs w:val="28"/>
        </w:rPr>
        <w:t>1</w:t>
      </w:r>
      <w:r>
        <w:rPr>
          <w:rFonts w:ascii="Times New Roman" w:hAnsi="Times New Roman" w:cs="Times New Roman"/>
          <w:sz w:val="28"/>
          <w:szCs w:val="28"/>
        </w:rPr>
        <w:t xml:space="preserve">, </w:t>
      </w:r>
      <w:r>
        <w:rPr>
          <w:rFonts w:ascii="Times New Roman" w:hAnsi="Times New Roman"/>
          <w:sz w:val="28"/>
          <w:szCs w:val="28"/>
        </w:rPr>
        <w:t xml:space="preserve">Новосибирская область, Болотнинский район, </w:t>
      </w:r>
      <w:r w:rsidR="00BF2A1D">
        <w:rPr>
          <w:rFonts w:ascii="Times New Roman" w:hAnsi="Times New Roman"/>
          <w:sz w:val="28"/>
          <w:szCs w:val="28"/>
        </w:rPr>
        <w:t>с</w:t>
      </w:r>
      <w:r>
        <w:rPr>
          <w:rFonts w:ascii="Times New Roman" w:hAnsi="Times New Roman"/>
          <w:sz w:val="28"/>
          <w:szCs w:val="28"/>
        </w:rPr>
        <w:t xml:space="preserve">. </w:t>
      </w:r>
      <w:proofErr w:type="spellStart"/>
      <w:r w:rsidR="00BF2A1D">
        <w:rPr>
          <w:rFonts w:ascii="Times New Roman" w:hAnsi="Times New Roman"/>
          <w:sz w:val="28"/>
          <w:szCs w:val="28"/>
        </w:rPr>
        <w:t>Ач</w:t>
      </w:r>
      <w:r>
        <w:rPr>
          <w:rFonts w:ascii="Times New Roman" w:hAnsi="Times New Roman"/>
          <w:sz w:val="28"/>
          <w:szCs w:val="28"/>
        </w:rPr>
        <w:t>а</w:t>
      </w:r>
      <w:proofErr w:type="spellEnd"/>
      <w:r>
        <w:rPr>
          <w:rFonts w:ascii="Times New Roman" w:hAnsi="Times New Roman"/>
          <w:sz w:val="28"/>
          <w:szCs w:val="28"/>
        </w:rPr>
        <w:t xml:space="preserve">, ул. </w:t>
      </w:r>
      <w:r w:rsidR="00BF2A1D">
        <w:rPr>
          <w:rFonts w:ascii="Times New Roman" w:hAnsi="Times New Roman"/>
          <w:sz w:val="28"/>
          <w:szCs w:val="28"/>
        </w:rPr>
        <w:t>Центральн</w:t>
      </w:r>
      <w:r>
        <w:rPr>
          <w:rFonts w:ascii="Times New Roman" w:hAnsi="Times New Roman"/>
          <w:sz w:val="28"/>
          <w:szCs w:val="28"/>
        </w:rPr>
        <w:t xml:space="preserve">ая, </w:t>
      </w:r>
      <w:r w:rsidR="00BF2A1D">
        <w:rPr>
          <w:rFonts w:ascii="Times New Roman" w:hAnsi="Times New Roman"/>
          <w:sz w:val="28"/>
          <w:szCs w:val="28"/>
        </w:rPr>
        <w:t>5</w:t>
      </w:r>
      <w:r>
        <w:rPr>
          <w:rFonts w:ascii="Times New Roman" w:hAnsi="Times New Roman" w:cs="Times New Roman"/>
          <w:sz w:val="28"/>
          <w:szCs w:val="28"/>
        </w:rPr>
        <w:t>, здание администрации.</w:t>
      </w:r>
    </w:p>
    <w:p w:rsidR="007E1D12" w:rsidRDefault="007E1D12" w:rsidP="00086FF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График (режим) приема заинтересованных лиц по вопросам предоставления муниципальной услуги должностными лицами администрации: понедельник – четверг: с 9.00 до 17.00, обеденный перерыв с 13.00 до 14.00, пятница с 9.00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15.00 без обеда,  суббота, воскресенье: выходной.</w:t>
      </w:r>
    </w:p>
    <w:p w:rsidR="007E1D12" w:rsidRDefault="007E1D12" w:rsidP="00086FFD">
      <w:pPr>
        <w:tabs>
          <w:tab w:val="num" w:pos="142"/>
        </w:tabs>
        <w:spacing w:after="0" w:line="240" w:lineRule="auto"/>
        <w:ind w:left="567"/>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rsidR="007E1D12" w:rsidRDefault="007E1D12" w:rsidP="00086FFD">
      <w:pPr>
        <w:spacing w:after="0" w:line="240" w:lineRule="auto"/>
        <w:jc w:val="both"/>
        <w:rPr>
          <w:rFonts w:ascii="Times New Roman" w:hAnsi="Times New Roman"/>
          <w:sz w:val="28"/>
          <w:szCs w:val="28"/>
        </w:rPr>
      </w:pPr>
      <w:r>
        <w:rPr>
          <w:rFonts w:ascii="Times New Roman" w:hAnsi="Times New Roman"/>
          <w:sz w:val="28"/>
          <w:szCs w:val="28"/>
        </w:rPr>
        <w:t xml:space="preserve">        2.6.1. Общий срок принятия решения о предоставлении муниципальной услуги составляет 60 рабочих дней со дня обращения за муниципальной услугой.</w:t>
      </w:r>
    </w:p>
    <w:p w:rsidR="007E1D12" w:rsidRDefault="007E1D12" w:rsidP="00086FFD">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80 дней со дня обращения за муниципальной услугой.</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r>
      <w:r>
        <w:rPr>
          <w:rFonts w:ascii="Times New Roman" w:hAnsi="Times New Roman"/>
          <w:sz w:val="28"/>
          <w:szCs w:val="28"/>
        </w:rPr>
        <w:tab/>
        <w:t>2.6.2.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2.6.3.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7E1D12" w:rsidRDefault="007E1D12" w:rsidP="00086FFD">
      <w:pPr>
        <w:pStyle w:val="14pt1"/>
        <w:ind w:firstLine="0"/>
        <w:rPr>
          <w:rFonts w:ascii="Times New Roman" w:hAnsi="Times New Roman"/>
          <w:sz w:val="28"/>
          <w:szCs w:val="28"/>
          <w:lang w:val="ru-RU"/>
        </w:rPr>
      </w:pPr>
      <w:r>
        <w:rPr>
          <w:sz w:val="28"/>
          <w:szCs w:val="28"/>
          <w:lang w:val="ru-RU"/>
        </w:rPr>
        <w:t xml:space="preserve"> </w:t>
      </w:r>
      <w:r>
        <w:rPr>
          <w:sz w:val="28"/>
          <w:szCs w:val="28"/>
          <w:lang w:val="ru-RU"/>
        </w:rPr>
        <w:tab/>
      </w:r>
      <w:r>
        <w:rPr>
          <w:rFonts w:ascii="Times New Roman" w:hAnsi="Times New Roman"/>
          <w:sz w:val="28"/>
          <w:szCs w:val="28"/>
          <w:lang w:val="ru-RU"/>
        </w:rPr>
        <w:t>2.7.</w:t>
      </w:r>
      <w:r>
        <w:rPr>
          <w:rFonts w:ascii="Times New Roman" w:hAnsi="Times New Roman"/>
          <w:sz w:val="28"/>
          <w:szCs w:val="28"/>
        </w:rPr>
        <w:t> </w:t>
      </w:r>
      <w:r>
        <w:rPr>
          <w:rFonts w:ascii="Times New Roman" w:hAnsi="Times New Roman"/>
          <w:sz w:val="28"/>
          <w:szCs w:val="28"/>
          <w:lang w:val="ru-RU"/>
        </w:rPr>
        <w:t xml:space="preserve">Предоставление муниципальной услуги осуществляется в соответствии с действующим законодательством Российской Федерации: </w:t>
      </w:r>
    </w:p>
    <w:p w:rsidR="007E1D12" w:rsidRDefault="007E1D12" w:rsidP="00086FFD">
      <w:pPr>
        <w:pStyle w:val="14pt1"/>
        <w:ind w:firstLine="0"/>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Конституцией Российской Федерации;</w:t>
      </w:r>
      <w:r>
        <w:rPr>
          <w:rFonts w:ascii="Times New Roman" w:hAnsi="Times New Roman"/>
          <w:sz w:val="28"/>
          <w:szCs w:val="28"/>
        </w:rPr>
        <w:t> </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Гражданским кодексом Российской Федерации;</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Земельным кодексом Российской Федерации;</w:t>
      </w:r>
    </w:p>
    <w:p w:rsidR="007E1D12" w:rsidRDefault="007E1D12" w:rsidP="00086FF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24.07.2007 г. № 221-ФЗ «О государственном кадастре недвижимости»;</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Федеральным законом от 25.10.2001 г. № 137-ФЗ «О введении в действие Земельного кодекса Российской Федерации»;</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Федеральным законом от 06.10.2003 г.</w:t>
      </w:r>
      <w:r>
        <w:rPr>
          <w:rFonts w:ascii="Times New Roman" w:hAnsi="Times New Roman"/>
          <w:sz w:val="28"/>
          <w:szCs w:val="28"/>
        </w:rPr>
        <w:t> </w:t>
      </w:r>
      <w:r>
        <w:rPr>
          <w:rFonts w:ascii="Times New Roman" w:hAnsi="Times New Roman"/>
          <w:sz w:val="28"/>
          <w:szCs w:val="28"/>
          <w:lang w:val="ru-RU"/>
        </w:rPr>
        <w:t>№ 131-ФЗ «Об общих принципах организации местного самоуправления в Российской Федерации»;</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Федеральным законом от 02.05.2006 г.</w:t>
      </w:r>
      <w:r>
        <w:rPr>
          <w:rFonts w:ascii="Times New Roman" w:hAnsi="Times New Roman"/>
          <w:sz w:val="28"/>
          <w:szCs w:val="28"/>
        </w:rPr>
        <w:t> </w:t>
      </w:r>
      <w:r>
        <w:rPr>
          <w:rFonts w:ascii="Times New Roman" w:hAnsi="Times New Roman"/>
          <w:sz w:val="28"/>
          <w:szCs w:val="28"/>
          <w:lang w:val="ru-RU"/>
        </w:rPr>
        <w:t>№ 59-ФЗ «О порядке рассмотрения обращений граждан Российской Федерации»;</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Федеральным законом от 27.07.2010 г.</w:t>
      </w:r>
      <w:r>
        <w:rPr>
          <w:rFonts w:ascii="Times New Roman" w:hAnsi="Times New Roman"/>
          <w:sz w:val="28"/>
          <w:szCs w:val="28"/>
        </w:rPr>
        <w:t> </w:t>
      </w:r>
      <w:r>
        <w:rPr>
          <w:rFonts w:ascii="Times New Roman" w:hAnsi="Times New Roman"/>
          <w:sz w:val="28"/>
          <w:szCs w:val="28"/>
          <w:lang w:val="ru-RU"/>
        </w:rPr>
        <w:t>№ 210-ФЗ «Об организации предоставления государственных и муниципальных услуг»;</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Законом Новосибирской области от 14.04.2003 г. №108-ОЗ «Об использовании земель на территории Новосибирской области»;</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 xml:space="preserve">Уставом </w:t>
      </w:r>
      <w:proofErr w:type="spellStart"/>
      <w:r w:rsidR="00BF2A1D">
        <w:rPr>
          <w:rFonts w:ascii="Times New Roman" w:hAnsi="Times New Roman"/>
          <w:sz w:val="28"/>
          <w:szCs w:val="28"/>
          <w:lang w:val="ru-RU"/>
        </w:rPr>
        <w:t>Ачинс</w:t>
      </w:r>
      <w:r>
        <w:rPr>
          <w:rFonts w:ascii="Times New Roman" w:hAnsi="Times New Roman"/>
          <w:sz w:val="28"/>
          <w:szCs w:val="28"/>
          <w:lang w:val="ru-RU"/>
        </w:rPr>
        <w:t>кого</w:t>
      </w:r>
      <w:proofErr w:type="spellEnd"/>
      <w:r>
        <w:rPr>
          <w:rFonts w:ascii="Times New Roman" w:hAnsi="Times New Roman"/>
          <w:sz w:val="28"/>
          <w:szCs w:val="28"/>
          <w:lang w:val="ru-RU"/>
        </w:rPr>
        <w:t xml:space="preserve"> сельсовета </w:t>
      </w:r>
      <w:proofErr w:type="spellStart"/>
      <w:r>
        <w:rPr>
          <w:rFonts w:ascii="Times New Roman" w:hAnsi="Times New Roman"/>
          <w:sz w:val="28"/>
          <w:szCs w:val="28"/>
          <w:lang w:val="ru-RU"/>
        </w:rPr>
        <w:t>Болотнинского</w:t>
      </w:r>
      <w:proofErr w:type="spellEnd"/>
      <w:r>
        <w:rPr>
          <w:rFonts w:ascii="Times New Roman" w:hAnsi="Times New Roman"/>
          <w:sz w:val="28"/>
          <w:szCs w:val="28"/>
          <w:lang w:val="ru-RU"/>
        </w:rPr>
        <w:t xml:space="preserve"> района Новосибирской области.</w:t>
      </w:r>
    </w:p>
    <w:p w:rsidR="007E1D12" w:rsidRDefault="007E1D12" w:rsidP="00086FFD">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7E1D12" w:rsidRDefault="007E1D12" w:rsidP="00086FFD">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2.9. Время регистрации документов заявителя на предоставление муниципальной услуги составляет не более 20 минут.</w:t>
      </w:r>
    </w:p>
    <w:p w:rsidR="007E1D12" w:rsidRDefault="007E1D12" w:rsidP="00086FFD">
      <w:pPr>
        <w:pStyle w:val="14pt1"/>
        <w:widowControl w:val="0"/>
        <w:ind w:firstLine="709"/>
        <w:rPr>
          <w:rFonts w:ascii="Times New Roman" w:hAnsi="Times New Roman"/>
          <w:sz w:val="28"/>
          <w:szCs w:val="28"/>
          <w:lang w:val="ru-RU"/>
        </w:rPr>
      </w:pPr>
      <w:proofErr w:type="gramStart"/>
      <w:r>
        <w:rPr>
          <w:rFonts w:ascii="Times New Roman" w:hAnsi="Times New Roman"/>
          <w:sz w:val="28"/>
          <w:szCs w:val="28"/>
          <w:lang w:val="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r>
        <w:rPr>
          <w:rFonts w:ascii="Times New Roman" w:hAnsi="Times New Roman"/>
          <w:sz w:val="28"/>
          <w:szCs w:val="28"/>
        </w:rPr>
        <w:t> </w:t>
      </w:r>
      <w:r>
        <w:rPr>
          <w:rFonts w:ascii="Times New Roman" w:hAnsi="Times New Roman"/>
          <w:sz w:val="28"/>
          <w:szCs w:val="28"/>
          <w:lang w:val="ru-RU"/>
        </w:rPr>
        <w:t>срок рассмотрения обращения может быть продлен, но не более чем на 15 (пятнадцать) дней</w:t>
      </w:r>
      <w:proofErr w:type="gramEnd"/>
      <w:r>
        <w:rPr>
          <w:rFonts w:ascii="Times New Roman" w:hAnsi="Times New Roman"/>
          <w:sz w:val="28"/>
          <w:szCs w:val="28"/>
          <w:lang w:val="ru-RU"/>
        </w:rPr>
        <w:t>. О продлении срока рассмотрения обращения ответственный специалист в обязательном порядке письменно уведомляет заявителя.</w:t>
      </w:r>
    </w:p>
    <w:p w:rsidR="007E1D12" w:rsidRDefault="007E1D12" w:rsidP="00086FFD">
      <w:pPr>
        <w:pStyle w:val="14pt1"/>
        <w:widowControl w:val="0"/>
        <w:ind w:firstLine="709"/>
        <w:rPr>
          <w:rFonts w:ascii="Times New Roman" w:hAnsi="Times New Roman"/>
          <w:sz w:val="28"/>
          <w:szCs w:val="28"/>
          <w:lang w:val="ru-RU"/>
        </w:rPr>
      </w:pPr>
      <w:r>
        <w:rPr>
          <w:rFonts w:ascii="Times New Roman" w:hAnsi="Times New Roman"/>
          <w:sz w:val="28"/>
          <w:szCs w:val="28"/>
          <w:lang w:val="ru-RU"/>
        </w:rPr>
        <w:t>2.10.</w:t>
      </w:r>
      <w:r>
        <w:rPr>
          <w:rFonts w:ascii="Times New Roman" w:hAnsi="Times New Roman"/>
          <w:sz w:val="28"/>
          <w:szCs w:val="28"/>
        </w:rPr>
        <w:t> </w:t>
      </w:r>
      <w:r>
        <w:rPr>
          <w:rFonts w:ascii="Times New Roman" w:hAnsi="Times New Roman"/>
          <w:sz w:val="28"/>
          <w:szCs w:val="28"/>
          <w:lang w:val="ru-RU"/>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непосредственно заявителем при личном посещении администрации;</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lastRenderedPageBreak/>
        <w:t>-</w:t>
      </w:r>
      <w:r>
        <w:rPr>
          <w:rFonts w:ascii="Times New Roman" w:hAnsi="Times New Roman"/>
          <w:sz w:val="28"/>
          <w:szCs w:val="28"/>
        </w:rPr>
        <w:t> </w:t>
      </w:r>
      <w:r>
        <w:rPr>
          <w:rFonts w:ascii="Times New Roman" w:hAnsi="Times New Roman"/>
          <w:sz w:val="28"/>
          <w:szCs w:val="28"/>
          <w:lang w:val="ru-RU"/>
        </w:rPr>
        <w:t>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7E1D12" w:rsidRDefault="007E1D12" w:rsidP="00086FFD">
      <w:pPr>
        <w:pStyle w:val="14pt1"/>
        <w:ind w:firstLine="709"/>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передаются оператору МФЦ</w:t>
      </w:r>
      <w:r>
        <w:rPr>
          <w:rFonts w:ascii="Times New Roman" w:eastAsia="Calibri" w:hAnsi="Times New Roman"/>
          <w:sz w:val="28"/>
          <w:szCs w:val="28"/>
          <w:lang w:val="ru-RU"/>
        </w:rPr>
        <w:t>.</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2.11. Полный перечень документов, необходимых для предоставления муниципальной услуги:</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заявление о предоставлении земельного участка для строительства с указанием назначения объекта, предполагаемого места его размещения,  испрашиваемого права на земельный участок (Приложение 2);</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 </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 заверенный перевод </w:t>
      </w:r>
      <w:proofErr w:type="gramStart"/>
      <w:r>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sz w:val="28"/>
          <w:szCs w:val="28"/>
        </w:rPr>
        <w:t xml:space="preserve">, если заявителем является иностранное юридическое лицо; </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2.11.1. Перечень необходимых для предоставления муниципальной услуги документов, предоставляемых лично заявителем:</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 заявление о предоставлении земельного участка для строительства с указанием назначения объекта, предполагаемого места его размещения,  испрашиваемого права на земельный участок (Приложение 2);</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копия документа, удостоверяющего личность заявителя либо копия надлежащим образом оформленной доверенности (для представителей заявителя); </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r>
      <w:r>
        <w:rPr>
          <w:rFonts w:ascii="Times New Roman" w:hAnsi="Times New Roman"/>
          <w:sz w:val="28"/>
          <w:szCs w:val="28"/>
        </w:rPr>
        <w:tab/>
        <w:t xml:space="preserve">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Pr>
          <w:rFonts w:ascii="Times New Roman" w:hAnsi="Times New Roman"/>
          <w:sz w:val="28"/>
          <w:szCs w:val="28"/>
        </w:rPr>
        <w:t>истребуемых</w:t>
      </w:r>
      <w:proofErr w:type="spellEnd"/>
      <w:r>
        <w:rPr>
          <w:rFonts w:ascii="Times New Roman" w:hAnsi="Times New Roman"/>
          <w:sz w:val="28"/>
          <w:szCs w:val="28"/>
        </w:rPr>
        <w:t xml:space="preserve"> специалистами администрации, или предоставляемых заявителем по желанию:</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 кадастровый паспорт земельного участка;</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выписка из Единого государственного реестра прав на недвижимое имущество и сделок с ним.</w:t>
      </w:r>
    </w:p>
    <w:p w:rsidR="007E1D12" w:rsidRDefault="007E1D12" w:rsidP="00086FFD">
      <w:pPr>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2.12.1. Запрещается требовать от заявителя:</w:t>
      </w:r>
    </w:p>
    <w:p w:rsidR="007E1D12" w:rsidRDefault="007E1D12" w:rsidP="00086FFD">
      <w:pPr>
        <w:tabs>
          <w:tab w:val="left" w:pos="851"/>
          <w:tab w:val="num" w:pos="1429"/>
          <w:tab w:val="num" w:pos="2160"/>
        </w:tabs>
        <w:spacing w:after="0" w:line="240" w:lineRule="auto"/>
        <w:jc w:val="both"/>
        <w:rPr>
          <w:rFonts w:ascii="Times New Roman" w:hAnsi="Times New Roman"/>
          <w:sz w:val="28"/>
          <w:szCs w:val="28"/>
        </w:rPr>
      </w:pPr>
      <w:r>
        <w:rPr>
          <w:rFonts w:ascii="Times New Roman" w:hAnsi="Times New Roman"/>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1D12" w:rsidRDefault="007E1D12" w:rsidP="00086FFD">
      <w:pPr>
        <w:tabs>
          <w:tab w:val="left" w:pos="851"/>
          <w:tab w:val="num" w:pos="1429"/>
          <w:tab w:val="num" w:pos="2160"/>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Pr>
          <w:rFonts w:ascii="Times New Roman" w:hAnsi="Times New Roman"/>
          <w:sz w:val="28"/>
          <w:szCs w:val="28"/>
        </w:rPr>
        <w:t xml:space="preserve"> статьи 7 Федерального закона от 27.07.2010 г. №210-ФЗ. «Об организации предоставления государственных и муниципальных услуг».</w:t>
      </w:r>
    </w:p>
    <w:p w:rsidR="007E1D12" w:rsidRDefault="007E1D12" w:rsidP="00225515">
      <w:pPr>
        <w:pStyle w:val="msonormalcxspmiddle"/>
        <w:tabs>
          <w:tab w:val="num" w:pos="142"/>
        </w:tabs>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t xml:space="preserve">2.13.  Основаниями для отказа в предоставлении муниципальной услуги являются:        </w:t>
      </w:r>
    </w:p>
    <w:p w:rsidR="007E1D12" w:rsidRDefault="007E1D12" w:rsidP="00225515">
      <w:pPr>
        <w:pStyle w:val="msonormalcxspmiddle"/>
        <w:tabs>
          <w:tab w:val="num" w:pos="142"/>
        </w:tabs>
        <w:jc w:val="both"/>
        <w:rPr>
          <w:rFonts w:ascii="Times New Roman" w:hAnsi="Times New Roman"/>
          <w:sz w:val="28"/>
          <w:szCs w:val="28"/>
          <w:lang w:val="ru-RU"/>
        </w:rPr>
      </w:pPr>
      <w:r>
        <w:rPr>
          <w:rFonts w:ascii="Times New Roman" w:hAnsi="Times New Roman"/>
          <w:sz w:val="28"/>
          <w:szCs w:val="28"/>
          <w:lang w:val="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E1D12" w:rsidRDefault="007E1D12" w:rsidP="00225515">
      <w:pPr>
        <w:pStyle w:val="msonormalcxspmiddle"/>
        <w:tabs>
          <w:tab w:val="num" w:pos="142"/>
        </w:tabs>
        <w:jc w:val="both"/>
        <w:rPr>
          <w:rFonts w:ascii="Times New Roman" w:hAnsi="Times New Roman"/>
          <w:sz w:val="28"/>
          <w:szCs w:val="28"/>
          <w:lang w:val="ru-RU"/>
        </w:rPr>
      </w:pPr>
      <w:proofErr w:type="gramStart"/>
      <w:r>
        <w:rPr>
          <w:rFonts w:ascii="Times New Roman" w:hAnsi="Times New Roman"/>
          <w:sz w:val="28"/>
          <w:szCs w:val="28"/>
          <w:lang w:val="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anchor="p968" w:tooltip="Ссылка на текущий документ" w:history="1">
        <w:r>
          <w:rPr>
            <w:rStyle w:val="a3"/>
            <w:rFonts w:ascii="Times New Roman" w:hAnsi="Times New Roman"/>
            <w:color w:val="000000"/>
            <w:sz w:val="28"/>
            <w:szCs w:val="28"/>
            <w:lang w:val="ru-RU"/>
          </w:rPr>
          <w:t>подпунктом 10 пункта 2 статьи 39.10</w:t>
        </w:r>
      </w:hyperlink>
      <w:r>
        <w:rPr>
          <w:rFonts w:ascii="Times New Roman" w:hAnsi="Times New Roman"/>
          <w:sz w:val="28"/>
          <w:szCs w:val="28"/>
          <w:lang w:val="ru-RU"/>
        </w:rPr>
        <w:t xml:space="preserve"> Земельного кодекса;</w:t>
      </w:r>
      <w:proofErr w:type="gramEnd"/>
    </w:p>
    <w:p w:rsidR="007E1D12" w:rsidRDefault="007E1D12" w:rsidP="00225515">
      <w:pPr>
        <w:pStyle w:val="msonormalcxsplast"/>
        <w:tabs>
          <w:tab w:val="num" w:pos="142"/>
        </w:tabs>
        <w:jc w:val="both"/>
        <w:rPr>
          <w:rFonts w:ascii="Times New Roman" w:hAnsi="Times New Roman"/>
          <w:sz w:val="28"/>
          <w:szCs w:val="28"/>
          <w:lang w:val="ru-RU"/>
        </w:rPr>
      </w:pPr>
      <w:proofErr w:type="gramStart"/>
      <w:r>
        <w:rPr>
          <w:rFonts w:ascii="Times New Roman" w:hAnsi="Times New Roman"/>
          <w:sz w:val="28"/>
          <w:szCs w:val="28"/>
          <w:lang w:val="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E1D12" w:rsidRDefault="007E1D12" w:rsidP="00225515">
      <w:pPr>
        <w:pStyle w:val="u"/>
        <w:jc w:val="both"/>
        <w:rPr>
          <w:sz w:val="28"/>
          <w:szCs w:val="28"/>
        </w:rPr>
      </w:pPr>
      <w:proofErr w:type="gramStart"/>
      <w:r>
        <w:rPr>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7" w:anchor="p1636" w:tooltip="Ссылка на текущий документ" w:history="1">
        <w:r>
          <w:rPr>
            <w:rStyle w:val="a3"/>
            <w:color w:val="000000"/>
            <w:sz w:val="28"/>
            <w:szCs w:val="28"/>
          </w:rPr>
          <w:t>пунктом 3 статьи 39.36</w:t>
        </w:r>
      </w:hyperlink>
      <w:r>
        <w:rPr>
          <w:sz w:val="28"/>
          <w:szCs w:val="28"/>
        </w:rPr>
        <w:t xml:space="preserve"> Земельного Кодекса, и это не препятствует использованию</w:t>
      </w:r>
      <w:proofErr w:type="gramEnd"/>
      <w:r>
        <w:rPr>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E1D12" w:rsidRPr="00397499" w:rsidRDefault="007E1D12" w:rsidP="00225515">
      <w:pPr>
        <w:pStyle w:val="ucxspmiddle"/>
        <w:jc w:val="both"/>
        <w:rPr>
          <w:rFonts w:ascii="Times New Roman" w:hAnsi="Times New Roman"/>
          <w:sz w:val="28"/>
          <w:szCs w:val="28"/>
          <w:lang w:val="ru-RU"/>
        </w:rPr>
      </w:pPr>
      <w:proofErr w:type="gramStart"/>
      <w:r w:rsidRPr="00397499">
        <w:rPr>
          <w:rFonts w:ascii="Times New Roman" w:hAnsi="Times New Roman"/>
          <w:sz w:val="28"/>
          <w:szCs w:val="28"/>
          <w:lang w:val="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97499">
        <w:rPr>
          <w:rFonts w:ascii="Times New Roman" w:hAnsi="Times New Roman"/>
          <w:sz w:val="28"/>
          <w:szCs w:val="28"/>
          <w:lang w:val="ru-RU"/>
        </w:rPr>
        <w:t xml:space="preserve"> незавершенного строительства;</w:t>
      </w:r>
    </w:p>
    <w:p w:rsidR="007E1D12" w:rsidRPr="00397499" w:rsidRDefault="007E1D12" w:rsidP="00225515">
      <w:pPr>
        <w:pStyle w:val="ucxspmiddle"/>
        <w:jc w:val="both"/>
        <w:rPr>
          <w:rFonts w:ascii="Times New Roman" w:hAnsi="Times New Roman"/>
          <w:sz w:val="28"/>
          <w:szCs w:val="28"/>
          <w:lang w:val="ru-RU"/>
        </w:rPr>
      </w:pPr>
      <w:r w:rsidRPr="00397499">
        <w:rPr>
          <w:rFonts w:ascii="Times New Roman" w:hAnsi="Times New Roman"/>
          <w:sz w:val="28"/>
          <w:szCs w:val="28"/>
          <w:lang w:val="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E1D12" w:rsidRPr="00397499" w:rsidRDefault="007E1D12" w:rsidP="00225515">
      <w:pPr>
        <w:pStyle w:val="ucxspmiddle"/>
        <w:jc w:val="both"/>
        <w:rPr>
          <w:rFonts w:ascii="Times New Roman" w:hAnsi="Times New Roman"/>
          <w:sz w:val="28"/>
          <w:szCs w:val="28"/>
          <w:lang w:val="ru-RU"/>
        </w:rPr>
      </w:pPr>
      <w:proofErr w:type="gramStart"/>
      <w:r w:rsidRPr="00397499">
        <w:rPr>
          <w:rFonts w:ascii="Times New Roman" w:hAnsi="Times New Roman"/>
          <w:sz w:val="28"/>
          <w:szCs w:val="28"/>
          <w:lang w:val="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97499">
        <w:rPr>
          <w:rFonts w:ascii="Times New Roman" w:hAnsi="Times New Roman"/>
          <w:sz w:val="28"/>
          <w:szCs w:val="28"/>
          <w:lang w:val="ru-RU"/>
        </w:rPr>
        <w:t xml:space="preserve"> для целей резервирования;</w:t>
      </w:r>
    </w:p>
    <w:p w:rsidR="007E1D12" w:rsidRPr="00397499" w:rsidRDefault="007E1D12" w:rsidP="00225515">
      <w:pPr>
        <w:pStyle w:val="ucxspmiddle"/>
        <w:jc w:val="both"/>
        <w:rPr>
          <w:rFonts w:ascii="Times New Roman" w:hAnsi="Times New Roman"/>
          <w:sz w:val="28"/>
          <w:szCs w:val="28"/>
          <w:lang w:val="ru-RU"/>
        </w:rPr>
      </w:pPr>
      <w:proofErr w:type="gramStart"/>
      <w:r w:rsidRPr="00397499">
        <w:rPr>
          <w:rFonts w:ascii="Times New Roman" w:hAnsi="Times New Roman"/>
          <w:sz w:val="28"/>
          <w:szCs w:val="28"/>
          <w:lang w:val="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E1D12" w:rsidRPr="00397499" w:rsidRDefault="007E1D12" w:rsidP="00225515">
      <w:pPr>
        <w:pStyle w:val="ucxspmiddle"/>
        <w:jc w:val="both"/>
        <w:rPr>
          <w:rFonts w:ascii="Times New Roman" w:hAnsi="Times New Roman"/>
          <w:sz w:val="28"/>
          <w:szCs w:val="28"/>
          <w:lang w:val="ru-RU"/>
        </w:rPr>
      </w:pPr>
      <w:proofErr w:type="gramStart"/>
      <w:r w:rsidRPr="00397499">
        <w:rPr>
          <w:rFonts w:ascii="Times New Roman" w:hAnsi="Times New Roman"/>
          <w:sz w:val="28"/>
          <w:szCs w:val="28"/>
          <w:lang w:val="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397499">
        <w:rPr>
          <w:rFonts w:ascii="Times New Roman" w:hAnsi="Times New Roman"/>
          <w:sz w:val="28"/>
          <w:szCs w:val="28"/>
          <w:lang w:val="ru-RU"/>
        </w:rPr>
        <w:lastRenderedPageBreak/>
        <w:t>размещения объектов федерального значения, объектов регионального</w:t>
      </w:r>
      <w:proofErr w:type="gramEnd"/>
      <w:r w:rsidRPr="00397499">
        <w:rPr>
          <w:rFonts w:ascii="Times New Roman" w:hAnsi="Times New Roman"/>
          <w:sz w:val="28"/>
          <w:szCs w:val="28"/>
          <w:lang w:val="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E1D12" w:rsidRPr="00397499" w:rsidRDefault="007E1D12" w:rsidP="00225515">
      <w:pPr>
        <w:pStyle w:val="ucxspmiddle"/>
        <w:jc w:val="both"/>
        <w:rPr>
          <w:rFonts w:ascii="Times New Roman" w:hAnsi="Times New Roman"/>
          <w:sz w:val="28"/>
          <w:szCs w:val="28"/>
          <w:lang w:val="ru-RU"/>
        </w:rPr>
      </w:pPr>
      <w:proofErr w:type="gramStart"/>
      <w:r w:rsidRPr="00397499">
        <w:rPr>
          <w:rFonts w:ascii="Times New Roman" w:hAnsi="Times New Roman"/>
          <w:sz w:val="28"/>
          <w:szCs w:val="28"/>
          <w:lang w:val="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97499">
        <w:rPr>
          <w:rFonts w:ascii="Times New Roman" w:hAnsi="Times New Roman"/>
          <w:sz w:val="28"/>
          <w:szCs w:val="28"/>
          <w:lang w:val="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E1D12" w:rsidRPr="00397499" w:rsidRDefault="007E1D12" w:rsidP="00225515">
      <w:pPr>
        <w:pStyle w:val="ucxspmiddle"/>
        <w:jc w:val="both"/>
        <w:rPr>
          <w:rFonts w:ascii="Times New Roman" w:hAnsi="Times New Roman"/>
          <w:sz w:val="28"/>
          <w:szCs w:val="28"/>
          <w:lang w:val="ru-RU"/>
        </w:rPr>
      </w:pPr>
      <w:r w:rsidRPr="00397499">
        <w:rPr>
          <w:rFonts w:ascii="Times New Roman" w:hAnsi="Times New Roman"/>
          <w:sz w:val="28"/>
          <w:szCs w:val="28"/>
          <w:lang w:val="ru-RU"/>
        </w:rPr>
        <w:t xml:space="preserve">11) указанный в заявлении о предоставлении земельного участка земельный участок является предметом аукциона, </w:t>
      </w:r>
      <w:proofErr w:type="gramStart"/>
      <w:r w:rsidRPr="00397499">
        <w:rPr>
          <w:rFonts w:ascii="Times New Roman" w:hAnsi="Times New Roman"/>
          <w:sz w:val="28"/>
          <w:szCs w:val="28"/>
          <w:lang w:val="ru-RU"/>
        </w:rPr>
        <w:t>извещение</w:t>
      </w:r>
      <w:proofErr w:type="gramEnd"/>
      <w:r w:rsidRPr="00397499">
        <w:rPr>
          <w:rFonts w:ascii="Times New Roman" w:hAnsi="Times New Roman"/>
          <w:sz w:val="28"/>
          <w:szCs w:val="28"/>
          <w:lang w:val="ru-RU"/>
        </w:rPr>
        <w:t xml:space="preserve"> о проведении которого размещено в соответствии с </w:t>
      </w:r>
      <w:hyperlink r:id="rId8" w:anchor="p1063" w:tooltip="Ссылка на текущий документ" w:history="1">
        <w:r w:rsidRPr="00C827E8">
          <w:rPr>
            <w:rStyle w:val="a3"/>
            <w:rFonts w:ascii="Times New Roman" w:hAnsi="Times New Roman"/>
            <w:color w:val="000000"/>
            <w:sz w:val="28"/>
            <w:szCs w:val="28"/>
            <w:lang w:val="ru-RU"/>
          </w:rPr>
          <w:t>пунктом 19 статьи 39.11</w:t>
        </w:r>
      </w:hyperlink>
      <w:r w:rsidRPr="00397499">
        <w:rPr>
          <w:rFonts w:ascii="Times New Roman" w:hAnsi="Times New Roman"/>
          <w:sz w:val="28"/>
          <w:szCs w:val="28"/>
          <w:lang w:val="ru-RU"/>
        </w:rPr>
        <w:t xml:space="preserve"> Земельного Кодекса;</w:t>
      </w:r>
    </w:p>
    <w:p w:rsidR="007E1D12" w:rsidRPr="00397499" w:rsidRDefault="007E1D12" w:rsidP="00225515">
      <w:pPr>
        <w:pStyle w:val="ucxspmiddle"/>
        <w:jc w:val="both"/>
        <w:rPr>
          <w:rFonts w:ascii="Times New Roman" w:hAnsi="Times New Roman"/>
          <w:sz w:val="28"/>
          <w:szCs w:val="28"/>
          <w:lang w:val="ru-RU"/>
        </w:rPr>
      </w:pPr>
      <w:proofErr w:type="gramStart"/>
      <w:r w:rsidRPr="00397499">
        <w:rPr>
          <w:rFonts w:ascii="Times New Roman" w:hAnsi="Times New Roman"/>
          <w:sz w:val="28"/>
          <w:szCs w:val="28"/>
          <w:lang w:val="ru-RU"/>
        </w:rPr>
        <w:t xml:space="preserve">12) в отношении земельного участка, указанного в заявлении о его предоставлении, поступило предусмотренное </w:t>
      </w:r>
      <w:hyperlink r:id="rId9" w:anchor="p1004" w:tooltip="Ссылка на текущий документ" w:history="1">
        <w:r w:rsidRPr="00397499">
          <w:rPr>
            <w:rStyle w:val="a3"/>
            <w:rFonts w:ascii="Times New Roman" w:hAnsi="Times New Roman"/>
            <w:color w:val="000000"/>
            <w:sz w:val="28"/>
            <w:szCs w:val="28"/>
            <w:lang w:val="ru-RU"/>
          </w:rPr>
          <w:t>подпунктом 6 пункта 4 статьи 39.11</w:t>
        </w:r>
      </w:hyperlink>
      <w:r w:rsidRPr="00397499">
        <w:rPr>
          <w:rFonts w:ascii="Times New Roman" w:hAnsi="Times New Roman"/>
          <w:sz w:val="28"/>
          <w:szCs w:val="28"/>
          <w:lang w:val="ru-RU"/>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p1002" w:tooltip="Ссылка на текущий документ" w:history="1">
        <w:r w:rsidRPr="00C827E8">
          <w:rPr>
            <w:rStyle w:val="a3"/>
            <w:rFonts w:ascii="Times New Roman" w:hAnsi="Times New Roman"/>
            <w:color w:val="000000"/>
            <w:sz w:val="28"/>
            <w:szCs w:val="28"/>
            <w:lang w:val="ru-RU"/>
          </w:rPr>
          <w:t>подпунктом 4 пункта 4 статьи 39.11</w:t>
        </w:r>
      </w:hyperlink>
      <w:r w:rsidRPr="00C827E8">
        <w:rPr>
          <w:rFonts w:ascii="Times New Roman" w:hAnsi="Times New Roman"/>
          <w:color w:val="000000"/>
          <w:sz w:val="28"/>
          <w:szCs w:val="28"/>
          <w:lang w:val="ru-RU"/>
        </w:rPr>
        <w:t xml:space="preserve"> </w:t>
      </w:r>
      <w:r w:rsidRPr="00397499">
        <w:rPr>
          <w:rFonts w:ascii="Times New Roman" w:hAnsi="Times New Roman"/>
          <w:sz w:val="28"/>
          <w:szCs w:val="28"/>
          <w:lang w:val="ru-RU"/>
        </w:rPr>
        <w:t>Земельного Кодекса и уполномоченным органом не принято решение</w:t>
      </w:r>
      <w:proofErr w:type="gramEnd"/>
      <w:r w:rsidRPr="00397499">
        <w:rPr>
          <w:rFonts w:ascii="Times New Roman" w:hAnsi="Times New Roman"/>
          <w:sz w:val="28"/>
          <w:szCs w:val="28"/>
          <w:lang w:val="ru-RU"/>
        </w:rPr>
        <w:t xml:space="preserve"> об отказе в проведении этого аукциона по основаниям, предусмотренным </w:t>
      </w:r>
      <w:hyperlink r:id="rId11" w:anchor="p1031" w:tooltip="Ссылка на текущий документ" w:history="1">
        <w:r w:rsidRPr="00397499">
          <w:rPr>
            <w:rStyle w:val="a3"/>
            <w:rFonts w:ascii="Times New Roman" w:hAnsi="Times New Roman"/>
            <w:color w:val="000000"/>
            <w:sz w:val="28"/>
            <w:szCs w:val="28"/>
            <w:lang w:val="ru-RU"/>
          </w:rPr>
          <w:t>пунктом 8 статьи 39.11</w:t>
        </w:r>
      </w:hyperlink>
      <w:r w:rsidRPr="00397499">
        <w:rPr>
          <w:rFonts w:ascii="Times New Roman" w:hAnsi="Times New Roman"/>
          <w:sz w:val="28"/>
          <w:szCs w:val="28"/>
          <w:lang w:val="ru-RU"/>
        </w:rPr>
        <w:t xml:space="preserve"> Земельного Кодекса;</w:t>
      </w:r>
    </w:p>
    <w:p w:rsidR="007E1D12" w:rsidRPr="00397499" w:rsidRDefault="007E1D12" w:rsidP="00225515">
      <w:pPr>
        <w:pStyle w:val="ucxspmiddle"/>
        <w:jc w:val="both"/>
        <w:rPr>
          <w:rFonts w:ascii="Times New Roman" w:hAnsi="Times New Roman"/>
          <w:sz w:val="28"/>
          <w:szCs w:val="28"/>
          <w:lang w:val="ru-RU"/>
        </w:rPr>
      </w:pPr>
      <w:r w:rsidRPr="00397499">
        <w:rPr>
          <w:rFonts w:ascii="Times New Roman" w:hAnsi="Times New Roman"/>
          <w:sz w:val="28"/>
          <w:szCs w:val="28"/>
          <w:lang w:val="ru-RU"/>
        </w:rPr>
        <w:t>13) в отношении земельного участка, указанного в заявлен</w:t>
      </w:r>
      <w:proofErr w:type="gramStart"/>
      <w:r w:rsidRPr="00397499">
        <w:rPr>
          <w:rFonts w:ascii="Times New Roman" w:hAnsi="Times New Roman"/>
          <w:sz w:val="28"/>
          <w:szCs w:val="28"/>
          <w:lang w:val="ru-RU"/>
        </w:rPr>
        <w:t>ии о е</w:t>
      </w:r>
      <w:proofErr w:type="gramEnd"/>
      <w:r w:rsidRPr="00397499">
        <w:rPr>
          <w:rFonts w:ascii="Times New Roman" w:hAnsi="Times New Roman"/>
          <w:sz w:val="28"/>
          <w:szCs w:val="28"/>
          <w:lang w:val="ru-RU"/>
        </w:rPr>
        <w:t xml:space="preserve">го предоставлении, опубликовано и размещено в соответствии с </w:t>
      </w:r>
      <w:hyperlink r:id="rId12" w:anchor="p1313" w:tooltip="Ссылка на текущий документ" w:history="1">
        <w:r w:rsidRPr="00397499">
          <w:rPr>
            <w:rStyle w:val="a3"/>
            <w:rFonts w:ascii="Times New Roman" w:hAnsi="Times New Roman"/>
            <w:color w:val="000000"/>
            <w:sz w:val="28"/>
            <w:szCs w:val="28"/>
            <w:lang w:val="ru-RU"/>
          </w:rPr>
          <w:t>подпунктом 1 пункта 1 статьи 39.18</w:t>
        </w:r>
      </w:hyperlink>
      <w:r w:rsidRPr="00397499">
        <w:rPr>
          <w:rFonts w:ascii="Times New Roman" w:hAnsi="Times New Roman"/>
          <w:sz w:val="28"/>
          <w:szCs w:val="28"/>
          <w:lang w:val="ru-RU"/>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E1D12" w:rsidRPr="00397499" w:rsidRDefault="007E1D12" w:rsidP="00225515">
      <w:pPr>
        <w:pStyle w:val="ucxspmiddle"/>
        <w:jc w:val="both"/>
        <w:rPr>
          <w:rFonts w:ascii="Times New Roman" w:hAnsi="Times New Roman"/>
          <w:sz w:val="28"/>
          <w:szCs w:val="28"/>
          <w:lang w:val="ru-RU"/>
        </w:rPr>
      </w:pPr>
      <w:r w:rsidRPr="00397499">
        <w:rPr>
          <w:rFonts w:ascii="Times New Roman" w:hAnsi="Times New Roman"/>
          <w:sz w:val="28"/>
          <w:szCs w:val="28"/>
          <w:lang w:val="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E1D12" w:rsidRPr="00397499" w:rsidRDefault="007E1D12" w:rsidP="00225515">
      <w:pPr>
        <w:pStyle w:val="ucxspmiddle"/>
        <w:jc w:val="both"/>
        <w:rPr>
          <w:rFonts w:ascii="Times New Roman" w:hAnsi="Times New Roman"/>
          <w:sz w:val="28"/>
          <w:szCs w:val="28"/>
          <w:lang w:val="ru-RU"/>
        </w:rPr>
      </w:pPr>
      <w:proofErr w:type="gramStart"/>
      <w:r w:rsidRPr="00397499">
        <w:rPr>
          <w:rFonts w:ascii="Times New Roman" w:hAnsi="Times New Roman"/>
          <w:sz w:val="28"/>
          <w:szCs w:val="28"/>
          <w:lang w:val="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397499">
        <w:rPr>
          <w:rFonts w:ascii="Times New Roman" w:hAnsi="Times New Roman"/>
          <w:sz w:val="28"/>
          <w:szCs w:val="28"/>
          <w:lang w:val="ru-RU"/>
        </w:rPr>
        <w:lastRenderedPageBreak/>
        <w:t xml:space="preserve">заявление о предоставлении земельного участка в соответствии с </w:t>
      </w:r>
      <w:hyperlink r:id="rId13" w:anchor="p968" w:tooltip="Ссылка на текущий документ" w:history="1">
        <w:r w:rsidRPr="00397499">
          <w:rPr>
            <w:rStyle w:val="a3"/>
            <w:rFonts w:ascii="Times New Roman" w:hAnsi="Times New Roman"/>
            <w:color w:val="000000"/>
            <w:sz w:val="28"/>
            <w:szCs w:val="28"/>
            <w:lang w:val="ru-RU"/>
          </w:rPr>
          <w:t>подпунктом 10 пункта 2 статьи 39.10</w:t>
        </w:r>
      </w:hyperlink>
      <w:r w:rsidRPr="00397499">
        <w:rPr>
          <w:rFonts w:ascii="Times New Roman" w:hAnsi="Times New Roman"/>
          <w:sz w:val="28"/>
          <w:szCs w:val="28"/>
          <w:lang w:val="ru-RU"/>
        </w:rPr>
        <w:t xml:space="preserve"> Земельного Кодекса;</w:t>
      </w:r>
      <w:proofErr w:type="gramEnd"/>
    </w:p>
    <w:p w:rsidR="007E1D12" w:rsidRPr="00397499" w:rsidRDefault="007E1D12" w:rsidP="00225515">
      <w:pPr>
        <w:pStyle w:val="ucxspmiddle"/>
        <w:jc w:val="both"/>
        <w:rPr>
          <w:rFonts w:ascii="Times New Roman" w:hAnsi="Times New Roman"/>
          <w:sz w:val="28"/>
          <w:szCs w:val="28"/>
          <w:lang w:val="ru-RU"/>
        </w:rPr>
      </w:pPr>
      <w:r w:rsidRPr="00397499">
        <w:rPr>
          <w:rFonts w:ascii="Times New Roman" w:hAnsi="Times New Roman"/>
          <w:sz w:val="28"/>
          <w:szCs w:val="28"/>
          <w:lang w:val="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E1D12" w:rsidRPr="00397499" w:rsidRDefault="007E1D12" w:rsidP="00225515">
      <w:pPr>
        <w:pStyle w:val="ucxspmiddle"/>
        <w:jc w:val="both"/>
        <w:rPr>
          <w:rFonts w:ascii="Times New Roman" w:hAnsi="Times New Roman"/>
          <w:sz w:val="28"/>
          <w:szCs w:val="28"/>
          <w:lang w:val="ru-RU"/>
        </w:rPr>
      </w:pPr>
      <w:proofErr w:type="gramStart"/>
      <w:r w:rsidRPr="00397499">
        <w:rPr>
          <w:rFonts w:ascii="Times New Roman" w:hAnsi="Times New Roman"/>
          <w:sz w:val="28"/>
          <w:szCs w:val="28"/>
          <w:lang w:val="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E1D12" w:rsidRPr="00397499" w:rsidRDefault="007E1D12" w:rsidP="00225515">
      <w:pPr>
        <w:pStyle w:val="ucxspmiddle"/>
        <w:jc w:val="both"/>
        <w:rPr>
          <w:rFonts w:ascii="Times New Roman" w:hAnsi="Times New Roman"/>
          <w:sz w:val="28"/>
          <w:szCs w:val="28"/>
          <w:lang w:val="ru-RU"/>
        </w:rPr>
      </w:pPr>
      <w:r w:rsidRPr="00397499">
        <w:rPr>
          <w:rFonts w:ascii="Times New Roman" w:hAnsi="Times New Roman"/>
          <w:sz w:val="28"/>
          <w:szCs w:val="28"/>
          <w:lang w:val="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E1D12" w:rsidRPr="00397499" w:rsidRDefault="007E1D12" w:rsidP="00225515">
      <w:pPr>
        <w:pStyle w:val="ucxspmiddle"/>
        <w:jc w:val="both"/>
        <w:rPr>
          <w:rFonts w:ascii="Times New Roman" w:hAnsi="Times New Roman"/>
          <w:sz w:val="28"/>
          <w:szCs w:val="28"/>
          <w:lang w:val="ru-RU"/>
        </w:rPr>
      </w:pPr>
      <w:r w:rsidRPr="00397499">
        <w:rPr>
          <w:rFonts w:ascii="Times New Roman" w:hAnsi="Times New Roman"/>
          <w:sz w:val="28"/>
          <w:szCs w:val="28"/>
          <w:lang w:val="ru-RU"/>
        </w:rPr>
        <w:t>19) предоставление земельного участка на заявленном виде прав не допускается;</w:t>
      </w:r>
    </w:p>
    <w:p w:rsidR="007E1D12" w:rsidRPr="00397499" w:rsidRDefault="007E1D12" w:rsidP="00225515">
      <w:pPr>
        <w:pStyle w:val="ucxspmiddle"/>
        <w:jc w:val="both"/>
        <w:rPr>
          <w:rFonts w:ascii="Times New Roman" w:hAnsi="Times New Roman"/>
          <w:sz w:val="28"/>
          <w:szCs w:val="28"/>
          <w:lang w:val="ru-RU"/>
        </w:rPr>
      </w:pPr>
      <w:r w:rsidRPr="00397499">
        <w:rPr>
          <w:rFonts w:ascii="Times New Roman" w:hAnsi="Times New Roman"/>
          <w:sz w:val="28"/>
          <w:szCs w:val="28"/>
          <w:lang w:val="ru-RU"/>
        </w:rPr>
        <w:t>20) в отношении земельного участка, указанного в заявлен</w:t>
      </w:r>
      <w:proofErr w:type="gramStart"/>
      <w:r w:rsidRPr="00397499">
        <w:rPr>
          <w:rFonts w:ascii="Times New Roman" w:hAnsi="Times New Roman"/>
          <w:sz w:val="28"/>
          <w:szCs w:val="28"/>
          <w:lang w:val="ru-RU"/>
        </w:rPr>
        <w:t>ии о е</w:t>
      </w:r>
      <w:proofErr w:type="gramEnd"/>
      <w:r w:rsidRPr="00397499">
        <w:rPr>
          <w:rFonts w:ascii="Times New Roman" w:hAnsi="Times New Roman"/>
          <w:sz w:val="28"/>
          <w:szCs w:val="28"/>
          <w:lang w:val="ru-RU"/>
        </w:rPr>
        <w:t>го предоставлении, не установлен вид разрешенного использования;</w:t>
      </w:r>
    </w:p>
    <w:p w:rsidR="007E1D12" w:rsidRPr="00397499" w:rsidRDefault="007E1D12" w:rsidP="00225515">
      <w:pPr>
        <w:pStyle w:val="ucxspmiddle"/>
        <w:jc w:val="both"/>
        <w:rPr>
          <w:rFonts w:ascii="Times New Roman" w:hAnsi="Times New Roman"/>
          <w:sz w:val="28"/>
          <w:szCs w:val="28"/>
          <w:lang w:val="ru-RU"/>
        </w:rPr>
      </w:pPr>
      <w:r w:rsidRPr="00397499">
        <w:rPr>
          <w:rFonts w:ascii="Times New Roman" w:hAnsi="Times New Roman"/>
          <w:sz w:val="28"/>
          <w:szCs w:val="28"/>
          <w:lang w:val="ru-RU"/>
        </w:rPr>
        <w:t>21) указанный в заявлении о предоставлении земельного участка земельный участок не отнесен к определенной категории земель;</w:t>
      </w:r>
    </w:p>
    <w:p w:rsidR="007E1D12" w:rsidRPr="00397499" w:rsidRDefault="007E1D12" w:rsidP="00225515">
      <w:pPr>
        <w:pStyle w:val="ucxspmiddle"/>
        <w:jc w:val="both"/>
        <w:rPr>
          <w:rFonts w:ascii="Times New Roman" w:hAnsi="Times New Roman"/>
          <w:sz w:val="28"/>
          <w:szCs w:val="28"/>
          <w:lang w:val="ru-RU"/>
        </w:rPr>
      </w:pPr>
      <w:r w:rsidRPr="00397499">
        <w:rPr>
          <w:rFonts w:ascii="Times New Roman" w:hAnsi="Times New Roman"/>
          <w:sz w:val="28"/>
          <w:szCs w:val="28"/>
          <w:lang w:val="ru-RU"/>
        </w:rPr>
        <w:t>22) в отношении земельного участка, указанного в заявлен</w:t>
      </w:r>
      <w:proofErr w:type="gramStart"/>
      <w:r w:rsidRPr="00397499">
        <w:rPr>
          <w:rFonts w:ascii="Times New Roman" w:hAnsi="Times New Roman"/>
          <w:sz w:val="28"/>
          <w:szCs w:val="28"/>
          <w:lang w:val="ru-RU"/>
        </w:rPr>
        <w:t>ии о е</w:t>
      </w:r>
      <w:proofErr w:type="gramEnd"/>
      <w:r w:rsidRPr="00397499">
        <w:rPr>
          <w:rFonts w:ascii="Times New Roman" w:hAnsi="Times New Roman"/>
          <w:sz w:val="28"/>
          <w:szCs w:val="28"/>
          <w:lang w:val="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E1D12" w:rsidRPr="00397499" w:rsidRDefault="007E1D12" w:rsidP="00225515">
      <w:pPr>
        <w:pStyle w:val="ucxspmiddle"/>
        <w:jc w:val="both"/>
        <w:rPr>
          <w:rFonts w:ascii="Times New Roman" w:hAnsi="Times New Roman"/>
          <w:sz w:val="28"/>
          <w:szCs w:val="28"/>
          <w:lang w:val="ru-RU"/>
        </w:rPr>
      </w:pPr>
      <w:proofErr w:type="gramStart"/>
      <w:r w:rsidRPr="00397499">
        <w:rPr>
          <w:rFonts w:ascii="Times New Roman" w:hAnsi="Times New Roman"/>
          <w:sz w:val="28"/>
          <w:szCs w:val="28"/>
          <w:lang w:val="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97499">
        <w:rPr>
          <w:rFonts w:ascii="Times New Roman" w:hAnsi="Times New Roman"/>
          <w:sz w:val="28"/>
          <w:szCs w:val="28"/>
          <w:lang w:val="ru-RU"/>
        </w:rPr>
        <w:t xml:space="preserve"> сносу или реконструкции;</w:t>
      </w:r>
    </w:p>
    <w:p w:rsidR="007E1D12" w:rsidRPr="00397499" w:rsidRDefault="007E1D12" w:rsidP="00225515">
      <w:pPr>
        <w:pStyle w:val="ucxspmiddle"/>
        <w:jc w:val="both"/>
        <w:rPr>
          <w:rFonts w:ascii="Times New Roman" w:hAnsi="Times New Roman"/>
          <w:sz w:val="28"/>
          <w:szCs w:val="28"/>
          <w:lang w:val="ru-RU"/>
        </w:rPr>
      </w:pPr>
      <w:r w:rsidRPr="00397499">
        <w:rPr>
          <w:rFonts w:ascii="Times New Roman" w:hAnsi="Times New Roman"/>
          <w:sz w:val="28"/>
          <w:szCs w:val="28"/>
          <w:lang w:val="ru-RU"/>
        </w:rPr>
        <w:lastRenderedPageBreak/>
        <w:t>24) границы земельного участка, указанного в заявлен</w:t>
      </w:r>
      <w:proofErr w:type="gramStart"/>
      <w:r w:rsidRPr="00397499">
        <w:rPr>
          <w:rFonts w:ascii="Times New Roman" w:hAnsi="Times New Roman"/>
          <w:sz w:val="28"/>
          <w:szCs w:val="28"/>
          <w:lang w:val="ru-RU"/>
        </w:rPr>
        <w:t>ии о е</w:t>
      </w:r>
      <w:proofErr w:type="gramEnd"/>
      <w:r w:rsidRPr="00397499">
        <w:rPr>
          <w:rFonts w:ascii="Times New Roman" w:hAnsi="Times New Roman"/>
          <w:sz w:val="28"/>
          <w:szCs w:val="28"/>
          <w:lang w:val="ru-RU"/>
        </w:rPr>
        <w:t xml:space="preserve">го предоставлении, подлежат уточнению в соответствии с Федеральным </w:t>
      </w:r>
      <w:hyperlink r:id="rId14" w:tooltip="Федеральный закон от 24.07.2007 N 221-ФЗ&#10;(ред. от 28.02.2015)&#10;&quot;О государственном кадастре недвижимости&quot;&#10;(с изм. и доп., вступ. в силу с 01.04.2015)" w:history="1">
        <w:r w:rsidRPr="00397499">
          <w:rPr>
            <w:rStyle w:val="a3"/>
            <w:rFonts w:ascii="Times New Roman" w:hAnsi="Times New Roman"/>
            <w:color w:val="000000"/>
            <w:sz w:val="28"/>
            <w:szCs w:val="28"/>
            <w:lang w:val="ru-RU"/>
          </w:rPr>
          <w:t>законом</w:t>
        </w:r>
      </w:hyperlink>
      <w:r w:rsidRPr="00397499">
        <w:rPr>
          <w:rFonts w:ascii="Times New Roman" w:hAnsi="Times New Roman"/>
          <w:sz w:val="28"/>
          <w:szCs w:val="28"/>
          <w:lang w:val="ru-RU"/>
        </w:rPr>
        <w:t xml:space="preserve"> "О государственном кадастре недвижимости";</w:t>
      </w:r>
    </w:p>
    <w:p w:rsidR="007E1D12" w:rsidRPr="00397499" w:rsidRDefault="007E1D12" w:rsidP="00225515">
      <w:pPr>
        <w:pStyle w:val="ucxsplast"/>
        <w:jc w:val="both"/>
        <w:rPr>
          <w:rFonts w:ascii="Times New Roman" w:hAnsi="Times New Roman"/>
          <w:sz w:val="28"/>
          <w:szCs w:val="28"/>
          <w:lang w:val="ru-RU"/>
        </w:rPr>
      </w:pPr>
      <w:proofErr w:type="gramStart"/>
      <w:r w:rsidRPr="00397499">
        <w:rPr>
          <w:rFonts w:ascii="Times New Roman" w:hAnsi="Times New Roman"/>
          <w:sz w:val="28"/>
          <w:szCs w:val="28"/>
          <w:lang w:val="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E1D12" w:rsidRDefault="007E1D12" w:rsidP="00225515">
      <w:pPr>
        <w:tabs>
          <w:tab w:val="num" w:pos="142"/>
        </w:tabs>
        <w:spacing w:after="100" w:afterAutospacing="1"/>
        <w:jc w:val="both"/>
        <w:rPr>
          <w:rFonts w:ascii="Times New Roman" w:hAnsi="Times New Roman"/>
          <w:sz w:val="28"/>
          <w:szCs w:val="28"/>
        </w:rPr>
      </w:pPr>
      <w:r w:rsidRPr="00397499">
        <w:rPr>
          <w:rFonts w:ascii="Times New Roman" w:hAnsi="Times New Roman"/>
        </w:rPr>
        <w:t xml:space="preserve"> </w:t>
      </w:r>
      <w:r w:rsidRPr="00397499">
        <w:rPr>
          <w:rFonts w:ascii="Times New Roman" w:hAnsi="Times New Roman"/>
        </w:rPr>
        <w:tab/>
      </w:r>
      <w:r w:rsidRPr="00397499">
        <w:rPr>
          <w:rFonts w:ascii="Times New Roman" w:hAnsi="Times New Roman"/>
        </w:rPr>
        <w:tab/>
      </w:r>
      <w:r w:rsidRPr="00397499">
        <w:rPr>
          <w:rFonts w:ascii="Times New Roman" w:hAnsi="Times New Roman"/>
          <w:sz w:val="28"/>
          <w:szCs w:val="28"/>
        </w:rPr>
        <w:t>2.14. Для предоставления настоящей услуги не требуется</w:t>
      </w:r>
      <w:r>
        <w:rPr>
          <w:rFonts w:ascii="Times New Roman" w:hAnsi="Times New Roman"/>
          <w:sz w:val="28"/>
          <w:szCs w:val="28"/>
        </w:rPr>
        <w:t xml:space="preserve"> получение дополнительных муниципальных либо государственных услуг.</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2.15. Размер платы, взимаемой с заявителя при предоставлении муниципальной услуги:</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Муниципальная услуга предоставляется бесплатно.</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2.16.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Услуги, являющиеся необходимыми и обязательными для предоставления муниципальной услуги, предоставляются бесплатно.</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2.17. Максимальное время ожидания в очереди при подаче заявления о предоставлении муниципальной услуги не может превышать 30 минут.</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2.18. Срок и порядок регистрации запроса заявителя о предоставлении муниципальной услуги и услуги: </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2.19. Требования к помещениям, в которых предоставляется муниципальная услуга:</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2.19.1.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E1D12" w:rsidRDefault="007E1D12" w:rsidP="00225515">
      <w:pPr>
        <w:tabs>
          <w:tab w:val="left" w:pos="993"/>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lastRenderedPageBreak/>
        <w:t xml:space="preserve">          - соблюдение санитарно-эпидемиологических правил и нормативов, правил противопожарной безопасности;</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оборудование местами общественного пользования (туалеты) и местами для хранения верхней одежды.</w:t>
      </w:r>
    </w:p>
    <w:p w:rsidR="007E1D12" w:rsidRDefault="007E1D12" w:rsidP="00225515">
      <w:pPr>
        <w:numPr>
          <w:ilvl w:val="2"/>
          <w:numId w:val="1"/>
        </w:numPr>
        <w:spacing w:after="100" w:afterAutospacing="1" w:line="240" w:lineRule="auto"/>
        <w:jc w:val="both"/>
        <w:rPr>
          <w:rFonts w:ascii="Times New Roman" w:hAnsi="Times New Roman"/>
          <w:sz w:val="28"/>
          <w:szCs w:val="28"/>
        </w:rPr>
      </w:pPr>
      <w:r>
        <w:rPr>
          <w:rFonts w:ascii="Times New Roman" w:hAnsi="Times New Roman"/>
          <w:sz w:val="28"/>
          <w:szCs w:val="28"/>
        </w:rPr>
        <w:t>Требования к местам для ожидания:</w:t>
      </w:r>
    </w:p>
    <w:p w:rsidR="007E1D12" w:rsidRDefault="007E1D12" w:rsidP="00BF2A1D">
      <w:pPr>
        <w:tabs>
          <w:tab w:val="left" w:pos="851"/>
          <w:tab w:val="num" w:pos="1429"/>
          <w:tab w:val="num" w:pos="2160"/>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места для ожидания оборудуются стульями и (или) кресельными секциями, и (или) скамьями;</w:t>
      </w:r>
    </w:p>
    <w:p w:rsidR="007E1D12" w:rsidRDefault="007E1D12" w:rsidP="00BF2A1D">
      <w:pPr>
        <w:tabs>
          <w:tab w:val="left" w:pos="851"/>
          <w:tab w:val="num" w:pos="1429"/>
          <w:tab w:val="num" w:pos="2160"/>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места для ожидания находятся в холле (зале) или ином специально приспособленном помещении;</w:t>
      </w:r>
    </w:p>
    <w:p w:rsidR="007E1D12" w:rsidRDefault="007E1D12" w:rsidP="00BF2A1D">
      <w:pPr>
        <w:tabs>
          <w:tab w:val="left" w:pos="851"/>
          <w:tab w:val="num" w:pos="1429"/>
          <w:tab w:val="num" w:pos="2160"/>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в местах для ожидания предусматриваются места для получения информации о муниципальной услуге.</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1.19.3. Требования к местам для получения информации о муниципальной услуге:</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2.19.4. Требования к местам приема заявителей:</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специалисты, осуществляющие прием заявителей, обеспечиваются личными и (или) настольными идентификационными карточками;</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рабочее место специалиста, осуществляющего прием заявителей, оборудовано персональным компьютером и печатающим устройством;</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E1D12" w:rsidRDefault="007E1D12" w:rsidP="00225515">
      <w:pPr>
        <w:tabs>
          <w:tab w:val="num" w:pos="142"/>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2.20. Показатели качества и доступности предоставления муниципальной услуги:</w:t>
      </w:r>
    </w:p>
    <w:p w:rsidR="007E1D12" w:rsidRDefault="007E1D12" w:rsidP="00225515">
      <w:pPr>
        <w:numPr>
          <w:ilvl w:val="2"/>
          <w:numId w:val="2"/>
        </w:numPr>
        <w:spacing w:after="100" w:afterAutospacing="1" w:line="240" w:lineRule="auto"/>
        <w:rPr>
          <w:rFonts w:ascii="Times New Roman" w:hAnsi="Times New Roman"/>
          <w:sz w:val="28"/>
          <w:szCs w:val="28"/>
        </w:rPr>
      </w:pPr>
      <w:r>
        <w:rPr>
          <w:rFonts w:ascii="Times New Roman" w:hAnsi="Times New Roman"/>
          <w:sz w:val="28"/>
          <w:szCs w:val="28"/>
        </w:rPr>
        <w:t>Показатели  качества  муниципальной услуги:</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отсутствие обоснованных жалоб на действия (бездействие) должностных лиц администрации при предоставлении муниципальной услуги.</w:t>
      </w:r>
    </w:p>
    <w:p w:rsidR="007E1D12" w:rsidRDefault="007E1D12" w:rsidP="00225515">
      <w:pPr>
        <w:tabs>
          <w:tab w:val="num" w:pos="142"/>
        </w:tabs>
        <w:spacing w:after="100" w:afterAutospacing="1"/>
        <w:jc w:val="both"/>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2.21. </w:t>
      </w:r>
      <w:r>
        <w:rPr>
          <w:rFonts w:ascii="Times New Roman" w:hAnsi="Times New Roman"/>
          <w:color w:val="000000"/>
          <w:sz w:val="28"/>
          <w:szCs w:val="28"/>
        </w:rPr>
        <w:t>Показатели доступности предоставления муниципальной услуги:</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доля заявителей, получивших земельные участки, относящиеся к имуществу общего пользования садоводческого, огороднического или дачного некоммерческого объединения по отношению к общему количеству поступивших заявок на получение муниципальной услуги;</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proofErr w:type="spellStart"/>
      <w:r w:rsidR="00BF2A1D">
        <w:rPr>
          <w:rFonts w:ascii="Times New Roman" w:hAnsi="Times New Roman"/>
          <w:sz w:val="28"/>
          <w:szCs w:val="28"/>
        </w:rPr>
        <w:t>Ачин</w:t>
      </w:r>
      <w:r>
        <w:rPr>
          <w:rFonts w:ascii="Times New Roman" w:hAnsi="Times New Roman"/>
          <w:sz w:val="28"/>
          <w:szCs w:val="28"/>
        </w:rPr>
        <w:t>ского</w:t>
      </w:r>
      <w:proofErr w:type="spellEnd"/>
      <w:r>
        <w:rPr>
          <w:rFonts w:ascii="Times New Roman" w:hAnsi="Times New Roman"/>
          <w:sz w:val="28"/>
          <w:szCs w:val="28"/>
        </w:rPr>
        <w:t xml:space="preserve"> сельсовета, Едином портале государственных и муниципальных услуг;</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пешеходная доступность от остановок общественного транспорта до, здания, структурного подразделения администрации </w:t>
      </w:r>
      <w:proofErr w:type="spellStart"/>
      <w:r w:rsidR="00BF2A1D">
        <w:rPr>
          <w:rFonts w:ascii="Times New Roman" w:hAnsi="Times New Roman"/>
          <w:sz w:val="28"/>
          <w:szCs w:val="28"/>
        </w:rPr>
        <w:t>Ачин</w:t>
      </w:r>
      <w:r>
        <w:rPr>
          <w:rFonts w:ascii="Times New Roman" w:hAnsi="Times New Roman"/>
          <w:sz w:val="28"/>
          <w:szCs w:val="28"/>
        </w:rPr>
        <w:t>ского</w:t>
      </w:r>
      <w:proofErr w:type="spellEnd"/>
      <w:r>
        <w:rPr>
          <w:rFonts w:ascii="Times New Roman" w:hAnsi="Times New Roman"/>
          <w:sz w:val="28"/>
          <w:szCs w:val="28"/>
        </w:rPr>
        <w:t xml:space="preserve"> сельсовета;</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количество взаимодействий заявителя с должностными лицами при предоставлении муниципальной услуги и их продолжительность;</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E1D12" w:rsidRDefault="007E1D12" w:rsidP="00225515">
      <w:pPr>
        <w:tabs>
          <w:tab w:val="left" w:pos="851"/>
          <w:tab w:val="num" w:pos="1429"/>
          <w:tab w:val="num" w:pos="21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E1D12" w:rsidRDefault="007E1D12" w:rsidP="00225515">
      <w:pPr>
        <w:pStyle w:val="a5"/>
        <w:tabs>
          <w:tab w:val="left" w:pos="567"/>
        </w:tabs>
        <w:ind w:firstLine="567"/>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2.22.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Pr>
          <w:rFonts w:ascii="Times New Roman" w:hAnsi="Times New Roman"/>
          <w:sz w:val="28"/>
          <w:szCs w:val="28"/>
          <w:lang w:val="ru-RU"/>
        </w:rPr>
        <w:t>заявителем</w:t>
      </w:r>
      <w:proofErr w:type="gramEnd"/>
      <w:r>
        <w:rPr>
          <w:rFonts w:ascii="Times New Roman" w:hAnsi="Times New Roman"/>
          <w:sz w:val="28"/>
          <w:szCs w:val="28"/>
          <w:lang w:val="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E1D12" w:rsidRDefault="007E1D12" w:rsidP="00225515">
      <w:pPr>
        <w:pStyle w:val="a5"/>
        <w:ind w:firstLine="567"/>
        <w:jc w:val="both"/>
        <w:rPr>
          <w:rFonts w:ascii="Times New Roman" w:hAnsi="Times New Roman"/>
          <w:sz w:val="28"/>
          <w:szCs w:val="28"/>
          <w:lang w:val="ru-RU"/>
        </w:rPr>
      </w:pPr>
      <w:r>
        <w:rPr>
          <w:rFonts w:ascii="Times New Roman" w:hAnsi="Times New Roman"/>
          <w:sz w:val="28"/>
          <w:szCs w:val="28"/>
          <w:lang w:val="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Pr>
          <w:rFonts w:ascii="Times New Roman" w:hAnsi="Times New Roman"/>
          <w:sz w:val="28"/>
          <w:szCs w:val="28"/>
          <w:lang w:val="ru-RU"/>
        </w:rPr>
        <w:t>скан-копии</w:t>
      </w:r>
      <w:proofErr w:type="spellEnd"/>
      <w:proofErr w:type="gramEnd"/>
      <w:r>
        <w:rPr>
          <w:rFonts w:ascii="Times New Roman" w:hAnsi="Times New Roman"/>
          <w:sz w:val="28"/>
          <w:szCs w:val="28"/>
          <w:lang w:val="ru-RU"/>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E1D12" w:rsidRDefault="007E1D12" w:rsidP="00225515">
      <w:pPr>
        <w:pStyle w:val="a5"/>
        <w:ind w:firstLine="567"/>
        <w:jc w:val="both"/>
        <w:rPr>
          <w:rFonts w:ascii="Times New Roman" w:hAnsi="Times New Roman"/>
          <w:sz w:val="28"/>
          <w:szCs w:val="28"/>
          <w:lang w:val="ru-RU"/>
        </w:rPr>
      </w:pPr>
      <w:r>
        <w:rPr>
          <w:rFonts w:ascii="Times New Roman" w:hAnsi="Times New Roman"/>
          <w:sz w:val="28"/>
          <w:szCs w:val="28"/>
          <w:lang w:val="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E1D12" w:rsidRDefault="007E1D12" w:rsidP="00225515">
      <w:pPr>
        <w:pStyle w:val="14pt1"/>
        <w:spacing w:after="100" w:afterAutospacing="1"/>
        <w:ind w:firstLine="0"/>
        <w:jc w:val="center"/>
        <w:rPr>
          <w:rFonts w:ascii="Times New Roman" w:hAnsi="Times New Roman"/>
          <w:b/>
          <w:sz w:val="28"/>
          <w:szCs w:val="28"/>
          <w:lang w:val="ru-RU"/>
        </w:rPr>
      </w:pPr>
      <w:r>
        <w:rPr>
          <w:rFonts w:ascii="Times New Roman" w:hAnsi="Times New Roman"/>
          <w:b/>
          <w:sz w:val="28"/>
          <w:szCs w:val="28"/>
          <w:lang w:val="ru-RU"/>
        </w:rPr>
        <w:t>3.</w:t>
      </w:r>
      <w:r>
        <w:rPr>
          <w:rFonts w:ascii="Times New Roman" w:hAnsi="Times New Roman"/>
          <w:b/>
          <w:sz w:val="28"/>
          <w:szCs w:val="28"/>
        </w:rPr>
        <w:t> </w:t>
      </w:r>
      <w:r>
        <w:rPr>
          <w:rFonts w:ascii="Times New Roman" w:hAnsi="Times New Roman"/>
          <w:b/>
          <w:sz w:val="28"/>
          <w:szCs w:val="28"/>
          <w:lang w:val="ru-RU"/>
        </w:rPr>
        <w:t>Состав, последовательность и сроки выполнения</w:t>
      </w:r>
    </w:p>
    <w:p w:rsidR="007E1D12" w:rsidRDefault="007E1D12" w:rsidP="00225515">
      <w:pPr>
        <w:pStyle w:val="14pt1"/>
        <w:spacing w:after="100" w:afterAutospacing="1"/>
        <w:jc w:val="center"/>
        <w:rPr>
          <w:rFonts w:ascii="Times New Roman" w:hAnsi="Times New Roman"/>
          <w:b/>
          <w:sz w:val="28"/>
          <w:szCs w:val="28"/>
          <w:lang w:val="ru-RU"/>
        </w:rPr>
      </w:pPr>
      <w:r>
        <w:rPr>
          <w:rFonts w:ascii="Times New Roman" w:hAnsi="Times New Roman"/>
          <w:b/>
          <w:sz w:val="28"/>
          <w:szCs w:val="28"/>
          <w:lang w:val="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7E1D12" w:rsidRDefault="007E1D12" w:rsidP="00225515">
      <w:pPr>
        <w:pStyle w:val="14pt1"/>
        <w:spacing w:after="100" w:afterAutospacing="1"/>
        <w:jc w:val="center"/>
        <w:rPr>
          <w:rFonts w:ascii="Times New Roman" w:hAnsi="Times New Roman"/>
          <w:b/>
          <w:sz w:val="28"/>
          <w:szCs w:val="28"/>
          <w:lang w:val="ru-RU"/>
        </w:rPr>
      </w:pP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3.1. Предоставление муниципальной услуги включает в себя последовательность следующих административных процедур:</w:t>
      </w:r>
    </w:p>
    <w:p w:rsidR="007E1D12" w:rsidRDefault="007E1D12" w:rsidP="00225515">
      <w:pPr>
        <w:numPr>
          <w:ilvl w:val="2"/>
          <w:numId w:val="3"/>
        </w:numPr>
        <w:spacing w:after="100" w:afterAutospacing="1" w:line="240" w:lineRule="auto"/>
        <w:jc w:val="both"/>
        <w:rPr>
          <w:rFonts w:ascii="Times New Roman" w:hAnsi="Times New Roman"/>
          <w:sz w:val="28"/>
          <w:szCs w:val="28"/>
        </w:rPr>
      </w:pPr>
      <w:r>
        <w:rPr>
          <w:rFonts w:ascii="Times New Roman" w:hAnsi="Times New Roman"/>
          <w:sz w:val="28"/>
          <w:szCs w:val="28"/>
        </w:rPr>
        <w:t>Прием заявления о предоставлении муниципальной услуги.</w:t>
      </w:r>
    </w:p>
    <w:p w:rsidR="007E1D12" w:rsidRDefault="007E1D12" w:rsidP="00225515">
      <w:pPr>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Данное действие осуществляется специалистом администрации, ответственным за прием и регистрацию документов.</w:t>
      </w:r>
    </w:p>
    <w:p w:rsidR="007E1D12" w:rsidRDefault="007E1D12" w:rsidP="00225515">
      <w:pPr>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Срок совершения действия составляет 10 минут с момента представления заявителем документов.</w:t>
      </w:r>
    </w:p>
    <w:p w:rsidR="007E1D12" w:rsidRDefault="007E1D12" w:rsidP="00225515">
      <w:pPr>
        <w:numPr>
          <w:ilvl w:val="2"/>
          <w:numId w:val="3"/>
        </w:numPr>
        <w:tabs>
          <w:tab w:val="num" w:pos="360"/>
        </w:tabs>
        <w:spacing w:after="100" w:afterAutospacing="1" w:line="240" w:lineRule="auto"/>
        <w:jc w:val="both"/>
        <w:rPr>
          <w:rFonts w:ascii="Times New Roman" w:hAnsi="Times New Roman"/>
          <w:sz w:val="28"/>
          <w:szCs w:val="28"/>
        </w:rPr>
      </w:pPr>
      <w:r>
        <w:rPr>
          <w:rFonts w:ascii="Times New Roman" w:hAnsi="Times New Roman"/>
          <w:sz w:val="28"/>
          <w:szCs w:val="28"/>
        </w:rPr>
        <w:t>Регистрация заявления.</w:t>
      </w:r>
    </w:p>
    <w:p w:rsidR="007E1D12" w:rsidRDefault="007E1D12" w:rsidP="00225515">
      <w:pPr>
        <w:tabs>
          <w:tab w:val="num" w:pos="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Данное действие осуществляется специалистом администрации, ответственным за прием и регистрацию документов.</w:t>
      </w:r>
    </w:p>
    <w:p w:rsidR="007E1D12" w:rsidRDefault="007E1D12" w:rsidP="00225515">
      <w:pPr>
        <w:tabs>
          <w:tab w:val="num" w:pos="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Срок совершения действия составляет 3 рабочих дня с момента представления заявителем документов.</w:t>
      </w:r>
    </w:p>
    <w:p w:rsidR="007E1D12" w:rsidRDefault="007E1D12" w:rsidP="00225515">
      <w:pPr>
        <w:pStyle w:val="a5"/>
        <w:ind w:firstLine="567"/>
        <w:jc w:val="both"/>
        <w:rPr>
          <w:rFonts w:ascii="Times New Roman" w:hAnsi="Times New Roman"/>
          <w:sz w:val="28"/>
          <w:szCs w:val="28"/>
          <w:lang w:val="ru-RU"/>
        </w:rPr>
      </w:pPr>
      <w:r>
        <w:rPr>
          <w:rFonts w:ascii="Times New Roman" w:hAnsi="Times New Roman"/>
          <w:sz w:val="28"/>
          <w:szCs w:val="28"/>
          <w:lang w:val="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7E1D12" w:rsidRDefault="007E1D12" w:rsidP="00225515">
      <w:pPr>
        <w:pStyle w:val="a5"/>
        <w:ind w:firstLine="567"/>
        <w:jc w:val="both"/>
        <w:rPr>
          <w:rFonts w:ascii="Times New Roman" w:hAnsi="Times New Roman"/>
          <w:sz w:val="28"/>
          <w:szCs w:val="28"/>
          <w:lang w:val="ru-RU"/>
        </w:rPr>
      </w:pPr>
      <w:r>
        <w:rPr>
          <w:rFonts w:ascii="Times New Roman" w:hAnsi="Times New Roman"/>
          <w:sz w:val="28"/>
          <w:szCs w:val="28"/>
          <w:lang w:val="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Pr>
          <w:rFonts w:ascii="Times New Roman" w:hAnsi="Times New Roman"/>
          <w:sz w:val="28"/>
          <w:szCs w:val="28"/>
          <w:lang w:val="ru-RU"/>
        </w:rPr>
        <w:t>заявления</w:t>
      </w:r>
      <w:proofErr w:type="gramEnd"/>
      <w:r>
        <w:rPr>
          <w:rFonts w:ascii="Times New Roman" w:hAnsi="Times New Roman"/>
          <w:sz w:val="28"/>
          <w:szCs w:val="28"/>
          <w:lang w:val="ru-RU"/>
        </w:rPr>
        <w:t xml:space="preserve"> и документы, представленные заявителем в традиционной форме.</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3.1.3. Сотрудником администрации на данной стадии самостоятельно </w:t>
      </w:r>
      <w:proofErr w:type="spellStart"/>
      <w:r>
        <w:rPr>
          <w:rFonts w:ascii="Times New Roman" w:hAnsi="Times New Roman"/>
          <w:sz w:val="28"/>
          <w:szCs w:val="28"/>
        </w:rPr>
        <w:t>истребуется</w:t>
      </w:r>
      <w:proofErr w:type="spellEnd"/>
      <w:r>
        <w:rPr>
          <w:rFonts w:ascii="Times New Roman" w:hAnsi="Times New Roman"/>
          <w:sz w:val="28"/>
          <w:szCs w:val="28"/>
        </w:rPr>
        <w:t>:</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копия кадастрового плана территории (квартала) на которой находится земельный участок.</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В том случае, если земельный участок запрашивается для расширения границ существующего, сотрудником отдела самостоятельно </w:t>
      </w:r>
      <w:proofErr w:type="spellStart"/>
      <w:r>
        <w:rPr>
          <w:rFonts w:ascii="Times New Roman" w:hAnsi="Times New Roman"/>
          <w:sz w:val="28"/>
          <w:szCs w:val="28"/>
        </w:rPr>
        <w:t>истребуется</w:t>
      </w:r>
      <w:proofErr w:type="spellEnd"/>
      <w:r>
        <w:rPr>
          <w:rFonts w:ascii="Times New Roman" w:hAnsi="Times New Roman"/>
          <w:sz w:val="28"/>
          <w:szCs w:val="28"/>
        </w:rPr>
        <w:t>:</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кадастровый паспорт земельного участка;</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r>
      <w:r>
        <w:rPr>
          <w:rFonts w:ascii="Times New Roman" w:hAnsi="Times New Roman"/>
          <w:sz w:val="28"/>
          <w:szCs w:val="28"/>
        </w:rPr>
        <w:tab/>
        <w:t>- выписка из Единого государственного реестра прав на недвижимое имущество и сделок с ним.</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Данные действия осуществляются специалистом, ответственным за исполнение административной процедуры.</w:t>
      </w:r>
    </w:p>
    <w:p w:rsidR="007E1D12" w:rsidRDefault="007E1D12" w:rsidP="00225515">
      <w:pPr>
        <w:widowControl w:val="0"/>
        <w:tabs>
          <w:tab w:val="num" w:pos="360"/>
        </w:tabs>
        <w:autoSpaceDE w:val="0"/>
        <w:autoSpaceDN w:val="0"/>
        <w:adjustRightInd w:val="0"/>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3.1.4. Специалистом администрации инициируется заседание комиссии администрации, по итогам которой направляется выписка из протокола решения комиссии администрации.</w:t>
      </w:r>
    </w:p>
    <w:p w:rsidR="007E1D12" w:rsidRDefault="007E1D12" w:rsidP="00225515">
      <w:pPr>
        <w:widowControl w:val="0"/>
        <w:tabs>
          <w:tab w:val="num" w:pos="0"/>
        </w:tabs>
        <w:autoSpaceDE w:val="0"/>
        <w:autoSpaceDN w:val="0"/>
        <w:adjustRightInd w:val="0"/>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Специалистом администрации на данной стадии самостоятельно </w:t>
      </w:r>
      <w:proofErr w:type="spellStart"/>
      <w:r>
        <w:rPr>
          <w:rFonts w:ascii="Times New Roman" w:hAnsi="Times New Roman"/>
          <w:sz w:val="28"/>
          <w:szCs w:val="28"/>
        </w:rPr>
        <w:t>истребуется</w:t>
      </w:r>
      <w:proofErr w:type="spellEnd"/>
      <w:r>
        <w:rPr>
          <w:rFonts w:ascii="Times New Roman" w:hAnsi="Times New Roman"/>
          <w:sz w:val="28"/>
          <w:szCs w:val="28"/>
        </w:rPr>
        <w:t>:</w:t>
      </w:r>
    </w:p>
    <w:p w:rsidR="007E1D12" w:rsidRDefault="007E1D12" w:rsidP="00225515">
      <w:pPr>
        <w:widowControl w:val="0"/>
        <w:tabs>
          <w:tab w:val="num" w:pos="0"/>
        </w:tabs>
        <w:autoSpaceDE w:val="0"/>
        <w:autoSpaceDN w:val="0"/>
        <w:adjustRightInd w:val="0"/>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выписка из Единого государственного реестра юридических лиц (в том случае, если за получением муниципальной услуги обратился индивидуальный предприниматель, </w:t>
      </w:r>
      <w:proofErr w:type="spellStart"/>
      <w:r>
        <w:rPr>
          <w:rFonts w:ascii="Times New Roman" w:hAnsi="Times New Roman"/>
          <w:sz w:val="28"/>
          <w:szCs w:val="28"/>
        </w:rPr>
        <w:t>истребуется</w:t>
      </w:r>
      <w:proofErr w:type="spellEnd"/>
      <w:r>
        <w:rPr>
          <w:rFonts w:ascii="Times New Roman" w:hAnsi="Times New Roman"/>
          <w:sz w:val="28"/>
          <w:szCs w:val="28"/>
        </w:rPr>
        <w:t xml:space="preserve"> выписка из Единого государственного реестра индивидуальных предпринимателей).</w:t>
      </w:r>
    </w:p>
    <w:p w:rsidR="007E1D12" w:rsidRDefault="007E1D12" w:rsidP="00225515">
      <w:pPr>
        <w:widowControl w:val="0"/>
        <w:tabs>
          <w:tab w:val="num" w:pos="0"/>
        </w:tabs>
        <w:autoSpaceDE w:val="0"/>
        <w:autoSpaceDN w:val="0"/>
        <w:adjustRightInd w:val="0"/>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Данное действие осуществляется специалистом, ответственным за исполнение административной процедуры.</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3.1.5. Проверка наличия всех необходимых документов и их соответствие требованиям действующего законодательства. </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 xml:space="preserve">В случае представления неполного перечня документов, указанных в п. 2.11.1. регламента, либо несоответствия представленных документов нормам действующего законодательства специалист отдела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roofErr w:type="gramEnd"/>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3.1.6. Принятие решения о предоставлении или отказе в предоставлении земельного участка. </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Данное действие осуществляется комиссией по управлению и распоряжению земельными участками, государственная собственность на которые не разграничена, на территории </w:t>
      </w:r>
      <w:proofErr w:type="spellStart"/>
      <w:r w:rsidR="00BF2A1D">
        <w:rPr>
          <w:rFonts w:ascii="Times New Roman" w:hAnsi="Times New Roman"/>
          <w:sz w:val="28"/>
          <w:szCs w:val="28"/>
        </w:rPr>
        <w:t>Ачин</w:t>
      </w:r>
      <w:r>
        <w:rPr>
          <w:rFonts w:ascii="Times New Roman" w:hAnsi="Times New Roman"/>
          <w:sz w:val="28"/>
          <w:szCs w:val="28"/>
        </w:rPr>
        <w:t>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color w:val="202020"/>
          <w:sz w:val="28"/>
          <w:szCs w:val="28"/>
        </w:rPr>
        <w:t xml:space="preserve">При подаче заявления на оказание муниципальной услуги через МФЦ возможно направление результата предоставления муниципальной услуги </w:t>
      </w:r>
      <w:r>
        <w:rPr>
          <w:rFonts w:ascii="Times New Roman" w:hAnsi="Times New Roman"/>
          <w:color w:val="202020"/>
          <w:sz w:val="28"/>
          <w:szCs w:val="28"/>
        </w:rPr>
        <w:lastRenderedPageBreak/>
        <w:t>или уведомления об отказе в предоставлении муниципальной услуги в МФЦ, из которого поступила заявка, для выдачи заявителю.</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3.1.7. В случае отрицательного решения комиссии заявителю направляется сообщение об отказе в предоставлении земельного участка с возвратом предоставленных документов. </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В случае положительного решения комиссии осуществляется выбор земельного участка, по итогам которого готовится акт выбора земельного участка со схемой.</w:t>
      </w:r>
    </w:p>
    <w:p w:rsidR="007E1D12" w:rsidRDefault="007E1D12" w:rsidP="00225515">
      <w:pPr>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3.1.8. Согласование акта выбора земельного участка со всеми заинтересованными сторонами.</w:t>
      </w:r>
    </w:p>
    <w:p w:rsidR="007E1D12" w:rsidRDefault="007E1D12" w:rsidP="00225515">
      <w:pPr>
        <w:tabs>
          <w:tab w:val="num" w:pos="-142"/>
          <w:tab w:val="num" w:pos="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Сотрудником администрации на данной стадии заинтересованным сторонам направляется акт выбора земельного участка для согласования.</w:t>
      </w:r>
    </w:p>
    <w:p w:rsidR="007E1D12" w:rsidRDefault="007E1D12" w:rsidP="00225515">
      <w:pPr>
        <w:tabs>
          <w:tab w:val="num" w:pos="-142"/>
          <w:tab w:val="num" w:pos="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По итогам согласования акта выбора земельного участка осуществляется подготовка и согласование постановления о предварительном согласовании мест размещения объектов. </w:t>
      </w:r>
    </w:p>
    <w:p w:rsidR="007E1D12" w:rsidRDefault="007E1D12" w:rsidP="00225515">
      <w:pPr>
        <w:tabs>
          <w:tab w:val="num" w:pos="-142"/>
          <w:tab w:val="num" w:pos="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Заявителю направляется сообщение о постановке на учет вместе с копией акта выбора земельного участка (или выписки из решения комиссии), схемой земельного участка, постановлением о предварительном согласовании мест размещения объектов. </w:t>
      </w:r>
    </w:p>
    <w:p w:rsidR="007E1D12" w:rsidRDefault="007E1D12" w:rsidP="00225515">
      <w:pPr>
        <w:tabs>
          <w:tab w:val="num" w:pos="-142"/>
          <w:tab w:val="num" w:pos="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Данные действия осуществляются специалистом, ответственным за исполнение административной процедуры.</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3.1.9. </w:t>
      </w:r>
      <w:proofErr w:type="gramStart"/>
      <w:r>
        <w:rPr>
          <w:rFonts w:ascii="Times New Roman" w:hAnsi="Times New Roman"/>
          <w:sz w:val="28"/>
          <w:szCs w:val="28"/>
        </w:rPr>
        <w:t>По получении от лица в надлежащем порядке поставленного на учет заявления с приложенным к нему кадастровым паспортом</w:t>
      </w:r>
      <w:proofErr w:type="gramEnd"/>
      <w:r>
        <w:rPr>
          <w:rFonts w:ascii="Times New Roman" w:hAnsi="Times New Roman"/>
          <w:sz w:val="28"/>
          <w:szCs w:val="28"/>
        </w:rPr>
        <w:t xml:space="preserve"> земельного участка (либо указание в заявлении на номер земельного участка) сотрудником отдела, ответственным за прием и регистрацию документов, осуществляется его регистрация.</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3.1.10. Сотрудником администрации на данной стадии самостоятельно </w:t>
      </w:r>
      <w:proofErr w:type="spellStart"/>
      <w:r>
        <w:rPr>
          <w:rFonts w:ascii="Times New Roman" w:hAnsi="Times New Roman"/>
          <w:sz w:val="28"/>
          <w:szCs w:val="28"/>
        </w:rPr>
        <w:t>истребуется</w:t>
      </w:r>
      <w:proofErr w:type="spellEnd"/>
      <w:r>
        <w:rPr>
          <w:rFonts w:ascii="Times New Roman" w:hAnsi="Times New Roman"/>
          <w:sz w:val="28"/>
          <w:szCs w:val="28"/>
        </w:rPr>
        <w:t>:</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выписка из Единого государственного реестра прав на недвижимое имущество и сделок с ним;</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выписка из Единого государственного реестра юридических лиц (в том случае, если за получением муниципальной услуги обратился индивидуальный предприниматель, </w:t>
      </w:r>
      <w:proofErr w:type="spellStart"/>
      <w:r>
        <w:rPr>
          <w:rFonts w:ascii="Times New Roman" w:hAnsi="Times New Roman"/>
          <w:sz w:val="28"/>
          <w:szCs w:val="28"/>
        </w:rPr>
        <w:t>истребуется</w:t>
      </w:r>
      <w:proofErr w:type="spellEnd"/>
      <w:r>
        <w:rPr>
          <w:rFonts w:ascii="Times New Roman" w:hAnsi="Times New Roman"/>
          <w:sz w:val="28"/>
          <w:szCs w:val="28"/>
        </w:rPr>
        <w:t xml:space="preserve"> выписка из Единого государственного реестра индивидуальных предпринимателей);</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r>
      <w:r>
        <w:rPr>
          <w:rFonts w:ascii="Times New Roman" w:hAnsi="Times New Roman"/>
          <w:sz w:val="28"/>
          <w:szCs w:val="28"/>
        </w:rPr>
        <w:tab/>
        <w:t xml:space="preserve">- кадастровый паспорт земельного участка (в том случае, если заявителем был указан номер земельного участка и не был предоставлен кадастровый паспорт). </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3.1.11. Подготовка и согласование постановления о предоставлении земельного участка на срок, указанный в акте выбора и договора об аренде.</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Копия постановления о предоставлении земельного участка направляется в органы прокуратуры и в </w:t>
      </w:r>
      <w:r>
        <w:rPr>
          <w:rFonts w:ascii="Times New Roman" w:hAnsi="Times New Roman"/>
          <w:iCs/>
          <w:sz w:val="28"/>
          <w:szCs w:val="28"/>
        </w:rPr>
        <w:t>Управление Федеральной службы государственной регистрации, кадастра и картографии по Новосибирской области.</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iCs/>
          <w:sz w:val="28"/>
          <w:szCs w:val="28"/>
        </w:rPr>
        <w:t xml:space="preserve">Договор направляется в Управление Федеральной службы государственной регистрации, кадастра и картографии по Новосибирской области для регистрации, по итогам которой заявителю направляется экземпляр зарегистрированного договора и три копии постановления о предоставлении земельного участка. </w:t>
      </w:r>
    </w:p>
    <w:p w:rsidR="007E1D12" w:rsidRDefault="007E1D12" w:rsidP="00225515">
      <w:pPr>
        <w:tabs>
          <w:tab w:val="num" w:pos="0"/>
          <w:tab w:val="num" w:pos="360"/>
        </w:tabs>
        <w:spacing w:after="100" w:afterAutospacing="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Данные действия осуществляются специалистом администрации, ответственным за исполнение административной процедуры.</w:t>
      </w:r>
    </w:p>
    <w:p w:rsidR="007E1D12" w:rsidRDefault="007E1D12" w:rsidP="00225515">
      <w:pPr>
        <w:pStyle w:val="a5"/>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3.1.12.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w:t>
      </w:r>
      <w:r>
        <w:rPr>
          <w:rFonts w:ascii="Times New Roman" w:hAnsi="Times New Roman"/>
          <w:sz w:val="28"/>
          <w:szCs w:val="28"/>
        </w:rPr>
        <w:t>call</w:t>
      </w:r>
      <w:r>
        <w:rPr>
          <w:rFonts w:ascii="Times New Roman" w:hAnsi="Times New Roman"/>
          <w:sz w:val="28"/>
          <w:szCs w:val="28"/>
          <w:lang w:val="ru-RU"/>
        </w:rPr>
        <w:t xml:space="preserve">-центра МФЦ и </w:t>
      </w:r>
      <w:proofErr w:type="spellStart"/>
      <w:r>
        <w:rPr>
          <w:rFonts w:ascii="Times New Roman" w:hAnsi="Times New Roman"/>
          <w:sz w:val="28"/>
          <w:szCs w:val="28"/>
        </w:rPr>
        <w:t>sms</w:t>
      </w:r>
      <w:proofErr w:type="spellEnd"/>
      <w:r>
        <w:rPr>
          <w:rFonts w:ascii="Times New Roman" w:hAnsi="Times New Roman"/>
          <w:sz w:val="28"/>
          <w:szCs w:val="28"/>
          <w:lang w:val="ru-RU"/>
        </w:rPr>
        <w:t>-информирования.</w:t>
      </w:r>
    </w:p>
    <w:p w:rsidR="007E1D12" w:rsidRDefault="007E1D12" w:rsidP="00225515">
      <w:pPr>
        <w:pStyle w:val="a5"/>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7E1D12" w:rsidRDefault="007E1D12" w:rsidP="00225515">
      <w:pPr>
        <w:pStyle w:val="a5"/>
        <w:jc w:val="center"/>
        <w:rPr>
          <w:rFonts w:ascii="Times New Roman" w:hAnsi="Times New Roman"/>
          <w:b/>
          <w:sz w:val="28"/>
          <w:szCs w:val="28"/>
          <w:lang w:val="ru-RU"/>
        </w:rPr>
      </w:pPr>
      <w:r>
        <w:rPr>
          <w:rFonts w:ascii="Times New Roman" w:hAnsi="Times New Roman"/>
          <w:b/>
          <w:sz w:val="28"/>
          <w:szCs w:val="28"/>
          <w:lang w:val="ru-RU"/>
        </w:rPr>
        <w:t>4.</w:t>
      </w:r>
      <w:r>
        <w:rPr>
          <w:rFonts w:ascii="Times New Roman" w:hAnsi="Times New Roman"/>
          <w:b/>
          <w:sz w:val="28"/>
          <w:szCs w:val="28"/>
        </w:rPr>
        <w:t> </w:t>
      </w:r>
      <w:r>
        <w:rPr>
          <w:rFonts w:ascii="Times New Roman" w:hAnsi="Times New Roman"/>
          <w:b/>
          <w:sz w:val="28"/>
          <w:szCs w:val="28"/>
          <w:lang w:val="ru-RU"/>
        </w:rPr>
        <w:t xml:space="preserve">Формы </w:t>
      </w:r>
      <w:proofErr w:type="gramStart"/>
      <w:r>
        <w:rPr>
          <w:rFonts w:ascii="Times New Roman" w:hAnsi="Times New Roman"/>
          <w:b/>
          <w:sz w:val="28"/>
          <w:szCs w:val="28"/>
          <w:lang w:val="ru-RU"/>
        </w:rPr>
        <w:t>контроля за</w:t>
      </w:r>
      <w:proofErr w:type="gramEnd"/>
      <w:r>
        <w:rPr>
          <w:rFonts w:ascii="Times New Roman" w:hAnsi="Times New Roman"/>
          <w:b/>
          <w:sz w:val="28"/>
          <w:szCs w:val="28"/>
          <w:lang w:val="ru-RU"/>
        </w:rPr>
        <w:t xml:space="preserve"> предоставлением муниципальной услуги</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4.1.</w:t>
      </w:r>
      <w:r>
        <w:rPr>
          <w:rFonts w:ascii="Times New Roman" w:hAnsi="Times New Roman"/>
          <w:sz w:val="28"/>
          <w:szCs w:val="28"/>
        </w:rPr>
        <w:t> </w:t>
      </w:r>
      <w:r>
        <w:rPr>
          <w:rFonts w:ascii="Times New Roman" w:hAnsi="Times New Roman"/>
          <w:sz w:val="28"/>
          <w:szCs w:val="28"/>
          <w:lang w:val="ru-RU"/>
        </w:rPr>
        <w:t xml:space="preserve">Текущий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сельского поселения.</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 xml:space="preserve">По результатам проведения текущего контроля, в случае выявления нарушений последовательности административных действий, определенных </w:t>
      </w:r>
      <w:r>
        <w:rPr>
          <w:rFonts w:ascii="Times New Roman" w:hAnsi="Times New Roman"/>
          <w:sz w:val="28"/>
          <w:szCs w:val="28"/>
          <w:lang w:val="ru-RU"/>
        </w:rPr>
        <w:lastRenderedPageBreak/>
        <w:t>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4.2.</w:t>
      </w:r>
      <w:r>
        <w:rPr>
          <w:rFonts w:ascii="Times New Roman" w:hAnsi="Times New Roman"/>
          <w:sz w:val="28"/>
          <w:szCs w:val="28"/>
        </w:rPr>
        <w:t>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7E1D12" w:rsidRDefault="007E1D12" w:rsidP="00225515">
      <w:pPr>
        <w:pStyle w:val="14pt1"/>
        <w:widowControl w:val="0"/>
        <w:spacing w:after="100" w:afterAutospacing="1"/>
        <w:ind w:firstLine="709"/>
        <w:rPr>
          <w:rFonts w:ascii="Times New Roman" w:hAnsi="Times New Roman"/>
          <w:sz w:val="28"/>
          <w:szCs w:val="28"/>
          <w:lang w:val="ru-RU"/>
        </w:rPr>
      </w:pPr>
      <w:r>
        <w:rPr>
          <w:rFonts w:ascii="Times New Roman" w:hAnsi="Times New Roman"/>
          <w:sz w:val="28"/>
          <w:szCs w:val="28"/>
          <w:lang w:val="ru-RU"/>
        </w:rPr>
        <w:t>4.3.</w:t>
      </w:r>
      <w:r>
        <w:rPr>
          <w:rFonts w:ascii="Times New Roman" w:hAnsi="Times New Roman"/>
          <w:sz w:val="28"/>
          <w:szCs w:val="28"/>
        </w:rPr>
        <w:t> </w:t>
      </w:r>
      <w:r>
        <w:rPr>
          <w:rFonts w:ascii="Times New Roman" w:hAnsi="Times New Roman"/>
          <w:sz w:val="28"/>
          <w:szCs w:val="28"/>
          <w:lang w:val="ru-RU"/>
        </w:rPr>
        <w:t xml:space="preserve">Порядок и формы </w:t>
      </w:r>
      <w:proofErr w:type="gramStart"/>
      <w:r>
        <w:rPr>
          <w:rFonts w:ascii="Times New Roman" w:hAnsi="Times New Roman"/>
          <w:sz w:val="28"/>
          <w:szCs w:val="28"/>
          <w:lang w:val="ru-RU"/>
        </w:rPr>
        <w:t>контроля за</w:t>
      </w:r>
      <w:proofErr w:type="gramEnd"/>
      <w:r>
        <w:rPr>
          <w:rFonts w:ascii="Times New Roman" w:hAnsi="Times New Roman"/>
          <w:sz w:val="28"/>
          <w:szCs w:val="28"/>
          <w:lang w:val="ru-RU"/>
        </w:rPr>
        <w:t xml:space="preserve"> предоставлением муниципальной услуги со стороны граждан, их объединений и организаций.</w:t>
      </w:r>
    </w:p>
    <w:p w:rsidR="007E1D12" w:rsidRDefault="007E1D12" w:rsidP="00225515">
      <w:pPr>
        <w:pStyle w:val="14pt1"/>
        <w:widowControl w:val="0"/>
        <w:spacing w:after="100" w:afterAutospacing="1"/>
        <w:ind w:firstLine="709"/>
        <w:rPr>
          <w:rFonts w:ascii="Times New Roman" w:hAnsi="Times New Roman"/>
          <w:sz w:val="28"/>
          <w:szCs w:val="28"/>
          <w:lang w:val="ru-RU"/>
        </w:rPr>
      </w:pPr>
      <w:proofErr w:type="gramStart"/>
      <w:r>
        <w:rPr>
          <w:rFonts w:ascii="Times New Roman" w:hAnsi="Times New Roman"/>
          <w:sz w:val="28"/>
          <w:szCs w:val="28"/>
          <w:lang w:val="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Pr>
          <w:rFonts w:ascii="Times New Roman" w:hAnsi="Times New Roman"/>
          <w:sz w:val="28"/>
          <w:szCs w:val="28"/>
          <w:lang w:val="ru-RU"/>
        </w:rPr>
        <w:t xml:space="preserve"> интересов заявителей при предоставлении муниципальной услуги.</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7E1D12" w:rsidRDefault="007E1D12" w:rsidP="00225515">
      <w:pPr>
        <w:pStyle w:val="a5"/>
        <w:jc w:val="center"/>
        <w:rPr>
          <w:rFonts w:ascii="Times New Roman" w:hAnsi="Times New Roman"/>
          <w:b/>
          <w:sz w:val="28"/>
          <w:szCs w:val="28"/>
          <w:lang w:val="ru-RU"/>
        </w:rPr>
      </w:pPr>
      <w:r>
        <w:rPr>
          <w:rFonts w:ascii="Times New Roman" w:hAnsi="Times New Roman"/>
          <w:b/>
          <w:sz w:val="28"/>
          <w:szCs w:val="28"/>
          <w:lang w:val="ru-RU"/>
        </w:rPr>
        <w:t>5. Досудебный (внесудебный) порядок обжалования решений и действий (бездействия) органа, оказывающего муниципальную услугу, а также должностных лиц</w:t>
      </w:r>
    </w:p>
    <w:p w:rsidR="007E1D12" w:rsidRDefault="007E1D12" w:rsidP="00225515">
      <w:pPr>
        <w:autoSpaceDE w:val="0"/>
        <w:autoSpaceDN w:val="0"/>
        <w:adjustRightInd w:val="0"/>
        <w:spacing w:after="100" w:afterAutospacing="1"/>
        <w:jc w:val="both"/>
        <w:rPr>
          <w:rFonts w:ascii="Times New Roman" w:eastAsia="Calibri" w:hAnsi="Times New Roman"/>
          <w:bCs/>
          <w:sz w:val="28"/>
          <w:szCs w:val="28"/>
        </w:rPr>
      </w:pPr>
      <w:r>
        <w:rPr>
          <w:rFonts w:ascii="Times New Roman" w:hAnsi="Times New Roman"/>
          <w:sz w:val="28"/>
          <w:szCs w:val="28"/>
        </w:rPr>
        <w:t xml:space="preserve"> </w:t>
      </w:r>
      <w:r>
        <w:rPr>
          <w:rFonts w:ascii="Times New Roman" w:hAnsi="Times New Roman"/>
          <w:sz w:val="28"/>
          <w:szCs w:val="28"/>
        </w:rPr>
        <w:tab/>
        <w:t>5.1.</w:t>
      </w:r>
      <w:r>
        <w:rPr>
          <w:rFonts w:ascii="Times New Roman" w:eastAsia="Calibri" w:hAnsi="Times New Roman"/>
          <w:bCs/>
          <w:sz w:val="28"/>
          <w:szCs w:val="28"/>
        </w:rPr>
        <w:t xml:space="preserve"> Предметом досудебного (внесудебного) обжалования заявителем </w:t>
      </w:r>
      <w:r>
        <w:rPr>
          <w:rFonts w:ascii="Times New Roman" w:hAnsi="Times New Roman"/>
          <w:color w:val="202020"/>
          <w:sz w:val="28"/>
          <w:szCs w:val="28"/>
        </w:rPr>
        <w:t xml:space="preserve">могут являться </w:t>
      </w:r>
      <w:r>
        <w:rPr>
          <w:rFonts w:ascii="Times New Roman" w:eastAsia="Calibri" w:hAnsi="Times New Roman"/>
          <w:bCs/>
          <w:sz w:val="28"/>
          <w:szCs w:val="28"/>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E1D12" w:rsidRDefault="007E1D12" w:rsidP="00225515">
      <w:pPr>
        <w:autoSpaceDE w:val="0"/>
        <w:autoSpaceDN w:val="0"/>
        <w:adjustRightInd w:val="0"/>
        <w:spacing w:after="100" w:afterAutospacing="1"/>
        <w:jc w:val="both"/>
        <w:rPr>
          <w:rFonts w:ascii="Times New Roman" w:eastAsia="Calibri" w:hAnsi="Times New Roman"/>
          <w:bCs/>
          <w:sz w:val="28"/>
          <w:szCs w:val="28"/>
        </w:rPr>
      </w:pPr>
      <w:r>
        <w:rPr>
          <w:rFonts w:ascii="Times New Roman" w:eastAsia="Calibri" w:hAnsi="Times New Roman"/>
          <w:bCs/>
          <w:sz w:val="28"/>
          <w:szCs w:val="28"/>
        </w:rPr>
        <w:t xml:space="preserve"> </w:t>
      </w:r>
      <w:r>
        <w:rPr>
          <w:rFonts w:ascii="Times New Roman" w:eastAsia="Calibri" w:hAnsi="Times New Roman"/>
          <w:bCs/>
          <w:sz w:val="28"/>
          <w:szCs w:val="28"/>
        </w:rPr>
        <w:tab/>
        <w:t>Заявитель может обратиться с жалобой, в том числе в следующих случаях:</w:t>
      </w:r>
    </w:p>
    <w:p w:rsidR="007E1D12" w:rsidRDefault="007E1D12" w:rsidP="00225515">
      <w:pPr>
        <w:pStyle w:val="14pt1"/>
        <w:spacing w:after="100" w:afterAutospacing="1"/>
        <w:ind w:firstLine="0"/>
        <w:rPr>
          <w:rFonts w:ascii="Times New Roman" w:hAnsi="Times New Roman"/>
          <w:sz w:val="28"/>
          <w:szCs w:val="28"/>
          <w:lang w:val="ru-RU"/>
        </w:rPr>
      </w:pPr>
      <w:r>
        <w:rPr>
          <w:rFonts w:ascii="Times New Roman" w:eastAsia="Calibri" w:hAnsi="Times New Roman"/>
          <w:bCs/>
          <w:sz w:val="28"/>
          <w:szCs w:val="28"/>
          <w:lang w:val="ru-RU"/>
        </w:rPr>
        <w:t xml:space="preserve"> </w:t>
      </w:r>
      <w:r>
        <w:rPr>
          <w:rFonts w:ascii="Times New Roman" w:eastAsia="Calibri" w:hAnsi="Times New Roman"/>
          <w:bCs/>
          <w:sz w:val="28"/>
          <w:szCs w:val="28"/>
          <w:lang w:val="ru-RU"/>
        </w:rPr>
        <w:tab/>
      </w:r>
      <w:r>
        <w:rPr>
          <w:rFonts w:ascii="Times New Roman" w:hAnsi="Times New Roman"/>
          <w:sz w:val="28"/>
          <w:szCs w:val="28"/>
          <w:lang w:val="ru-RU"/>
        </w:rPr>
        <w:t>1)</w:t>
      </w:r>
      <w:r>
        <w:rPr>
          <w:rFonts w:ascii="Times New Roman" w:hAnsi="Times New Roman"/>
          <w:sz w:val="28"/>
          <w:szCs w:val="28"/>
        </w:rPr>
        <w:t> </w:t>
      </w:r>
      <w:r>
        <w:rPr>
          <w:rFonts w:ascii="Times New Roman" w:hAnsi="Times New Roman"/>
          <w:sz w:val="28"/>
          <w:szCs w:val="28"/>
          <w:lang w:val="ru-RU"/>
        </w:rPr>
        <w:t>нарушение срока регистрации заявления заявителя о предоставлении муниципальной услуги;</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rPr>
        <w:t> </w:t>
      </w:r>
      <w:r>
        <w:rPr>
          <w:rFonts w:ascii="Times New Roman" w:hAnsi="Times New Roman"/>
          <w:sz w:val="28"/>
          <w:szCs w:val="28"/>
          <w:lang w:val="ru-RU"/>
        </w:rPr>
        <w:t>нарушение срока предоставления муниципальной услуги;</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lastRenderedPageBreak/>
        <w:t>3)</w:t>
      </w:r>
      <w:r>
        <w:rPr>
          <w:rFonts w:ascii="Times New Roman" w:hAnsi="Times New Roman"/>
          <w:sz w:val="28"/>
          <w:szCs w:val="28"/>
        </w:rPr>
        <w:t> </w:t>
      </w:r>
      <w:r>
        <w:rPr>
          <w:rFonts w:ascii="Times New Roman" w:hAnsi="Times New Roman"/>
          <w:sz w:val="28"/>
          <w:szCs w:val="28"/>
          <w:lang w:val="ru-RU"/>
        </w:rPr>
        <w:t>требование у заявителя документов, не предусмотренных административным регламентом для предоставления муниципальной услуги;</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4)</w:t>
      </w:r>
      <w:r>
        <w:rPr>
          <w:rFonts w:ascii="Times New Roman" w:hAnsi="Times New Roman"/>
          <w:sz w:val="28"/>
          <w:szCs w:val="28"/>
        </w:rPr>
        <w:t> </w:t>
      </w:r>
      <w:r>
        <w:rPr>
          <w:rFonts w:ascii="Times New Roman" w:hAnsi="Times New Roman"/>
          <w:sz w:val="28"/>
          <w:szCs w:val="28"/>
          <w:lang w:val="ru-RU"/>
        </w:rPr>
        <w:t>отказ в приеме у заявителя документов, предоставление которых предусмотрено административным регламентом;</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5)</w:t>
      </w:r>
      <w:r>
        <w:rPr>
          <w:rFonts w:ascii="Times New Roman" w:hAnsi="Times New Roman"/>
          <w:sz w:val="28"/>
          <w:szCs w:val="28"/>
        </w:rPr>
        <w:t> </w:t>
      </w:r>
      <w:r>
        <w:rPr>
          <w:rFonts w:ascii="Times New Roman" w:hAnsi="Times New Roman"/>
          <w:sz w:val="28"/>
          <w:szCs w:val="28"/>
          <w:lang w:val="ru-RU"/>
        </w:rPr>
        <w:t>отказ в предоставлении муниципальной услуги, если основания отказа не предусмотрены административным регламентом;</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6)</w:t>
      </w:r>
      <w:r>
        <w:rPr>
          <w:rFonts w:ascii="Times New Roman" w:hAnsi="Times New Roman"/>
          <w:sz w:val="28"/>
          <w:szCs w:val="28"/>
        </w:rPr>
        <w:t> </w:t>
      </w:r>
      <w:r>
        <w:rPr>
          <w:rFonts w:ascii="Times New Roman" w:hAnsi="Times New Roman"/>
          <w:sz w:val="28"/>
          <w:szCs w:val="28"/>
          <w:lang w:val="ru-RU"/>
        </w:rPr>
        <w:t>требование с заявителя при предоставлении муниципальной услуги платы, не предусмотренной настоящим административным регламентом;</w:t>
      </w:r>
    </w:p>
    <w:p w:rsidR="007E1D12" w:rsidRDefault="007E1D12" w:rsidP="00225515">
      <w:pPr>
        <w:pStyle w:val="14pt1"/>
        <w:spacing w:after="100" w:afterAutospacing="1"/>
        <w:ind w:firstLine="709"/>
        <w:rPr>
          <w:rFonts w:ascii="Times New Roman" w:hAnsi="Times New Roman"/>
          <w:sz w:val="28"/>
          <w:szCs w:val="28"/>
          <w:lang w:val="ru-RU"/>
        </w:rPr>
      </w:pPr>
      <w:proofErr w:type="gramStart"/>
      <w:r>
        <w:rPr>
          <w:rFonts w:ascii="Times New Roman" w:hAnsi="Times New Roman"/>
          <w:sz w:val="28"/>
          <w:szCs w:val="28"/>
          <w:lang w:val="ru-RU"/>
        </w:rPr>
        <w:t>7)</w:t>
      </w:r>
      <w:r>
        <w:rPr>
          <w:rFonts w:ascii="Times New Roman" w:hAnsi="Times New Roman"/>
          <w:sz w:val="28"/>
          <w:szCs w:val="28"/>
        </w:rPr>
        <w:t> </w:t>
      </w:r>
      <w:r>
        <w:rPr>
          <w:rFonts w:ascii="Times New Roman" w:hAnsi="Times New Roman"/>
          <w:sz w:val="28"/>
          <w:szCs w:val="28"/>
          <w:lang w:val="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5.2.</w:t>
      </w:r>
      <w:r>
        <w:rPr>
          <w:rFonts w:ascii="Times New Roman" w:hAnsi="Times New Roman"/>
          <w:sz w:val="28"/>
          <w:szCs w:val="28"/>
        </w:rPr>
        <w:t> </w:t>
      </w:r>
      <w:r>
        <w:rPr>
          <w:rFonts w:ascii="Times New Roman" w:eastAsia="Calibri" w:hAnsi="Times New Roman"/>
          <w:bCs/>
          <w:sz w:val="28"/>
          <w:szCs w:val="28"/>
          <w:lang w:val="ru-RU"/>
        </w:rPr>
        <w:t>Общие требования к порядку подачи и рассмотрения жалобы:</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5.2.1.</w:t>
      </w:r>
      <w:r>
        <w:rPr>
          <w:rFonts w:ascii="Times New Roman" w:hAnsi="Times New Roman"/>
          <w:sz w:val="28"/>
          <w:szCs w:val="28"/>
        </w:rPr>
        <w:t> </w:t>
      </w:r>
      <w:r>
        <w:rPr>
          <w:rFonts w:ascii="Times New Roman" w:eastAsia="Calibri" w:hAnsi="Times New Roman"/>
          <w:bCs/>
          <w:sz w:val="28"/>
          <w:szCs w:val="28"/>
          <w:lang w:val="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5.2.2.</w:t>
      </w:r>
      <w:r>
        <w:rPr>
          <w:rFonts w:ascii="Times New Roman" w:hAnsi="Times New Roman"/>
          <w:sz w:val="28"/>
          <w:szCs w:val="28"/>
        </w:rPr>
        <w:t> </w:t>
      </w:r>
      <w:r>
        <w:rPr>
          <w:rFonts w:ascii="Times New Roman" w:eastAsia="Calibri" w:hAnsi="Times New Roman"/>
          <w:bCs/>
          <w:sz w:val="28"/>
          <w:szCs w:val="28"/>
          <w:lang w:val="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5.2.3.</w:t>
      </w:r>
      <w:r>
        <w:rPr>
          <w:rFonts w:ascii="Times New Roman" w:hAnsi="Times New Roman"/>
          <w:sz w:val="28"/>
          <w:szCs w:val="28"/>
        </w:rPr>
        <w:t> </w:t>
      </w:r>
      <w:r>
        <w:rPr>
          <w:rFonts w:ascii="Times New Roman" w:eastAsia="Calibri" w:hAnsi="Times New Roman"/>
          <w:bCs/>
          <w:sz w:val="28"/>
          <w:szCs w:val="28"/>
          <w:lang w:val="ru-RU"/>
        </w:rPr>
        <w:t>В случае</w:t>
      </w:r>
      <w:proofErr w:type="gramStart"/>
      <w:r>
        <w:rPr>
          <w:rFonts w:ascii="Times New Roman" w:eastAsia="Calibri" w:hAnsi="Times New Roman"/>
          <w:bCs/>
          <w:sz w:val="28"/>
          <w:szCs w:val="28"/>
          <w:lang w:val="ru-RU"/>
        </w:rPr>
        <w:t>,</w:t>
      </w:r>
      <w:proofErr w:type="gramEnd"/>
      <w:r>
        <w:rPr>
          <w:rFonts w:ascii="Times New Roman" w:eastAsia="Calibri" w:hAnsi="Times New Roman"/>
          <w:bCs/>
          <w:sz w:val="28"/>
          <w:szCs w:val="28"/>
          <w:lang w:val="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Pr>
          <w:rFonts w:ascii="Times New Roman" w:eastAsia="Calibri" w:hAnsi="Times New Roman"/>
          <w:bCs/>
          <w:color w:val="000000"/>
          <w:sz w:val="28"/>
          <w:szCs w:val="28"/>
          <w:lang w:val="ru-RU"/>
        </w:rPr>
        <w:t xml:space="preserve"> пункта 5.1. </w:t>
      </w:r>
      <w:r>
        <w:rPr>
          <w:rFonts w:ascii="Times New Roman" w:eastAsia="Calibri" w:hAnsi="Times New Roman"/>
          <w:bCs/>
          <w:sz w:val="28"/>
          <w:szCs w:val="28"/>
          <w:lang w:val="ru-RU"/>
        </w:rPr>
        <w:t>настоящего регламента и настоящего раздела не применяются.</w:t>
      </w:r>
      <w:r>
        <w:rPr>
          <w:rFonts w:ascii="Times New Roman" w:hAnsi="Times New Roman"/>
          <w:sz w:val="28"/>
          <w:szCs w:val="28"/>
          <w:lang w:val="ru-RU"/>
        </w:rPr>
        <w:t xml:space="preserve"> </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hAnsi="Times New Roman"/>
          <w:sz w:val="28"/>
          <w:szCs w:val="28"/>
          <w:lang w:val="ru-RU"/>
        </w:rPr>
        <w:t>Жалоба должна содержать:</w:t>
      </w:r>
    </w:p>
    <w:p w:rsidR="007E1D12" w:rsidRDefault="007E1D12" w:rsidP="00225515">
      <w:pPr>
        <w:pStyle w:val="14pt1"/>
        <w:spacing w:after="100" w:afterAutospacing="1"/>
        <w:ind w:firstLine="709"/>
        <w:rPr>
          <w:rFonts w:ascii="Times New Roman" w:eastAsia="Calibri" w:hAnsi="Times New Roman"/>
          <w:bCs/>
          <w:sz w:val="28"/>
          <w:szCs w:val="28"/>
          <w:lang w:val="ru-RU"/>
        </w:rPr>
      </w:pPr>
      <w:r>
        <w:rPr>
          <w:rFonts w:ascii="Times New Roman" w:hAnsi="Times New Roman"/>
          <w:sz w:val="28"/>
          <w:szCs w:val="28"/>
          <w:lang w:val="ru-RU"/>
        </w:rPr>
        <w:t xml:space="preserve">- </w:t>
      </w:r>
      <w:r>
        <w:rPr>
          <w:rFonts w:ascii="Times New Roman" w:eastAsia="Calibri" w:hAnsi="Times New Roman"/>
          <w:bCs/>
          <w:sz w:val="28"/>
          <w:szCs w:val="28"/>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1D12" w:rsidRDefault="007E1D12" w:rsidP="00225515">
      <w:pPr>
        <w:pStyle w:val="14pt1"/>
        <w:spacing w:after="100" w:afterAutospacing="1"/>
        <w:ind w:firstLine="709"/>
        <w:rPr>
          <w:rFonts w:ascii="Times New Roman" w:eastAsia="Calibri" w:hAnsi="Times New Roman"/>
          <w:bCs/>
          <w:sz w:val="28"/>
          <w:szCs w:val="28"/>
          <w:lang w:val="ru-RU"/>
        </w:rPr>
      </w:pPr>
      <w:proofErr w:type="gramStart"/>
      <w:r>
        <w:rPr>
          <w:rFonts w:ascii="Times New Roman" w:eastAsia="Calibri" w:hAnsi="Times New Roman"/>
          <w:bCs/>
          <w:sz w:val="28"/>
          <w:szCs w:val="28"/>
          <w:lang w:val="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1D12" w:rsidRDefault="007E1D12" w:rsidP="00225515">
      <w:pPr>
        <w:pStyle w:val="14pt1"/>
        <w:spacing w:after="100" w:afterAutospacing="1"/>
        <w:ind w:firstLine="709"/>
        <w:rPr>
          <w:rFonts w:ascii="Times New Roman" w:eastAsia="Calibri" w:hAnsi="Times New Roman"/>
          <w:bCs/>
          <w:sz w:val="28"/>
          <w:szCs w:val="28"/>
          <w:lang w:val="ru-RU"/>
        </w:rPr>
      </w:pPr>
      <w:r>
        <w:rPr>
          <w:rFonts w:ascii="Times New Roman" w:eastAsia="Calibri" w:hAnsi="Times New Roman"/>
          <w:bCs/>
          <w:sz w:val="28"/>
          <w:szCs w:val="28"/>
          <w:lang w:val="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1D12" w:rsidRDefault="007E1D12" w:rsidP="00225515">
      <w:pPr>
        <w:pStyle w:val="14pt1"/>
        <w:spacing w:after="100" w:afterAutospacing="1"/>
        <w:ind w:firstLine="709"/>
        <w:rPr>
          <w:rFonts w:ascii="Times New Roman" w:eastAsia="Calibri" w:hAnsi="Times New Roman"/>
          <w:bCs/>
          <w:sz w:val="28"/>
          <w:szCs w:val="28"/>
          <w:lang w:val="ru-RU"/>
        </w:rPr>
      </w:pPr>
      <w:r>
        <w:rPr>
          <w:rFonts w:ascii="Times New Roman" w:eastAsia="Calibri" w:hAnsi="Times New Roman"/>
          <w:bCs/>
          <w:sz w:val="28"/>
          <w:szCs w:val="28"/>
          <w:lang w:val="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7E1D12" w:rsidRDefault="007E1D12" w:rsidP="00225515">
      <w:pPr>
        <w:pStyle w:val="14pt1"/>
        <w:spacing w:after="100" w:afterAutospacing="1"/>
        <w:ind w:firstLine="709"/>
        <w:rPr>
          <w:rFonts w:ascii="Times New Roman" w:eastAsia="Calibri" w:hAnsi="Times New Roman"/>
          <w:bCs/>
          <w:sz w:val="28"/>
          <w:szCs w:val="28"/>
          <w:lang w:val="ru-RU"/>
        </w:rPr>
      </w:pPr>
      <w:proofErr w:type="gramStart"/>
      <w:r>
        <w:rPr>
          <w:rFonts w:ascii="Times New Roman" w:eastAsia="Calibri" w:hAnsi="Times New Roman"/>
          <w:bCs/>
          <w:sz w:val="28"/>
          <w:szCs w:val="28"/>
          <w:lang w:val="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eastAsia="Calibri" w:hAnsi="Times New Roman"/>
          <w:bCs/>
          <w:sz w:val="28"/>
          <w:szCs w:val="28"/>
          <w:lang w:val="ru-RU"/>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E1D12" w:rsidRDefault="007E1D12" w:rsidP="00225515">
      <w:pPr>
        <w:pStyle w:val="14pt1"/>
        <w:spacing w:after="100" w:afterAutospacing="1"/>
        <w:ind w:firstLine="709"/>
        <w:rPr>
          <w:rFonts w:ascii="Times New Roman" w:eastAsia="Calibri" w:hAnsi="Times New Roman"/>
          <w:bCs/>
          <w:sz w:val="28"/>
          <w:szCs w:val="28"/>
          <w:lang w:val="ru-RU"/>
        </w:rPr>
      </w:pPr>
      <w:r>
        <w:rPr>
          <w:rFonts w:ascii="Times New Roman" w:eastAsia="Calibri" w:hAnsi="Times New Roman"/>
          <w:bCs/>
          <w:sz w:val="28"/>
          <w:szCs w:val="28"/>
          <w:lang w:val="ru-RU"/>
        </w:rPr>
        <w:t>По результатам рассмотрения жалобы орган, предоставляющий муниципальную услугу, принимает одно из следующих решений:</w:t>
      </w:r>
    </w:p>
    <w:p w:rsidR="007E1D12" w:rsidRDefault="007E1D12" w:rsidP="00225515">
      <w:pPr>
        <w:pStyle w:val="14pt1"/>
        <w:spacing w:after="100" w:afterAutospacing="1"/>
        <w:ind w:firstLine="709"/>
        <w:rPr>
          <w:rFonts w:ascii="Times New Roman" w:eastAsia="Calibri" w:hAnsi="Times New Roman"/>
          <w:bCs/>
          <w:sz w:val="28"/>
          <w:szCs w:val="28"/>
          <w:lang w:val="ru-RU"/>
        </w:rPr>
      </w:pPr>
      <w:proofErr w:type="gramStart"/>
      <w:r>
        <w:rPr>
          <w:rFonts w:ascii="Times New Roman" w:eastAsia="Calibri" w:hAnsi="Times New Roman"/>
          <w:bCs/>
          <w:sz w:val="28"/>
          <w:szCs w:val="28"/>
          <w:lang w:val="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E1D12" w:rsidRDefault="007E1D12" w:rsidP="00225515">
      <w:pPr>
        <w:pStyle w:val="14pt1"/>
        <w:spacing w:after="100" w:afterAutospacing="1"/>
        <w:ind w:firstLine="709"/>
        <w:rPr>
          <w:rFonts w:ascii="Times New Roman" w:eastAsia="Calibri" w:hAnsi="Times New Roman"/>
          <w:bCs/>
          <w:sz w:val="28"/>
          <w:szCs w:val="28"/>
          <w:lang w:val="ru-RU"/>
        </w:rPr>
      </w:pPr>
      <w:r>
        <w:rPr>
          <w:rFonts w:ascii="Times New Roman" w:eastAsia="Calibri" w:hAnsi="Times New Roman"/>
          <w:bCs/>
          <w:sz w:val="28"/>
          <w:szCs w:val="28"/>
          <w:lang w:val="ru-RU"/>
        </w:rPr>
        <w:t xml:space="preserve">- отказывает в удовлетворении жалобы. </w:t>
      </w:r>
    </w:p>
    <w:p w:rsidR="007E1D12" w:rsidRDefault="007E1D12" w:rsidP="00225515">
      <w:pPr>
        <w:pStyle w:val="14pt1"/>
        <w:spacing w:after="100" w:afterAutospacing="1"/>
        <w:ind w:firstLine="709"/>
        <w:rPr>
          <w:rFonts w:ascii="Times New Roman" w:eastAsia="Calibri" w:hAnsi="Times New Roman"/>
          <w:bCs/>
          <w:sz w:val="28"/>
          <w:szCs w:val="28"/>
          <w:lang w:val="ru-RU"/>
        </w:rPr>
      </w:pPr>
      <w:r>
        <w:rPr>
          <w:rFonts w:ascii="Times New Roman" w:eastAsia="Calibri" w:hAnsi="Times New Roman"/>
          <w:bCs/>
          <w:sz w:val="28"/>
          <w:szCs w:val="28"/>
          <w:lang w:val="ru-RU"/>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E1D12" w:rsidRDefault="007E1D12" w:rsidP="00225515">
      <w:pPr>
        <w:pStyle w:val="14pt1"/>
        <w:spacing w:after="100" w:afterAutospacing="1"/>
        <w:ind w:firstLine="709"/>
        <w:rPr>
          <w:rFonts w:ascii="Times New Roman" w:eastAsia="Calibri" w:hAnsi="Times New Roman"/>
          <w:bCs/>
          <w:sz w:val="28"/>
          <w:szCs w:val="28"/>
          <w:lang w:val="ru-RU"/>
        </w:rPr>
      </w:pPr>
      <w:r>
        <w:rPr>
          <w:rFonts w:ascii="Times New Roman" w:eastAsia="Calibri" w:hAnsi="Times New Roman"/>
          <w:bCs/>
          <w:sz w:val="28"/>
          <w:szCs w:val="28"/>
          <w:lang w:val="ru-RU"/>
        </w:rPr>
        <w:lastRenderedPageBreak/>
        <w:t xml:space="preserve">В случае установления в ходе или по результатам </w:t>
      </w:r>
      <w:proofErr w:type="gramStart"/>
      <w:r>
        <w:rPr>
          <w:rFonts w:ascii="Times New Roman" w:eastAsia="Calibri" w:hAnsi="Times New Roman"/>
          <w:bCs/>
          <w:sz w:val="28"/>
          <w:szCs w:val="28"/>
          <w:lang w:val="ru-RU"/>
        </w:rPr>
        <w:t>рассмотрения жалобы признаков состава административного правонарушения</w:t>
      </w:r>
      <w:proofErr w:type="gramEnd"/>
      <w:r>
        <w:rPr>
          <w:rFonts w:ascii="Times New Roman" w:eastAsia="Calibri" w:hAnsi="Times New Roman"/>
          <w:bCs/>
          <w:sz w:val="28"/>
          <w:szCs w:val="28"/>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E1D12" w:rsidRDefault="007E1D12" w:rsidP="00225515">
      <w:pPr>
        <w:pStyle w:val="14pt1"/>
        <w:spacing w:after="100" w:afterAutospacing="1"/>
        <w:ind w:firstLine="709"/>
        <w:rPr>
          <w:rFonts w:ascii="Times New Roman" w:eastAsia="Calibri" w:hAnsi="Times New Roman"/>
          <w:bCs/>
          <w:sz w:val="28"/>
          <w:szCs w:val="28"/>
          <w:lang w:val="ru-RU"/>
        </w:rPr>
      </w:pPr>
      <w:r>
        <w:rPr>
          <w:rFonts w:ascii="Times New Roman" w:eastAsia="Calibri" w:hAnsi="Times New Roman"/>
          <w:bCs/>
          <w:sz w:val="28"/>
          <w:szCs w:val="28"/>
          <w:lang w:val="ru-RU"/>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5" w:history="1">
        <w:r>
          <w:rPr>
            <w:rStyle w:val="a3"/>
            <w:rFonts w:ascii="Times New Roman" w:eastAsia="Calibri" w:hAnsi="Times New Roman"/>
            <w:bCs/>
            <w:color w:val="000000"/>
            <w:sz w:val="28"/>
            <w:szCs w:val="28"/>
            <w:u w:val="none"/>
            <w:lang w:val="ru-RU"/>
          </w:rPr>
          <w:t>законом</w:t>
        </w:r>
      </w:hyperlink>
      <w:r>
        <w:rPr>
          <w:rFonts w:ascii="Times New Roman" w:eastAsia="Calibri" w:hAnsi="Times New Roman"/>
          <w:bCs/>
          <w:sz w:val="28"/>
          <w:szCs w:val="28"/>
          <w:lang w:val="ru-RU"/>
        </w:rPr>
        <w:t xml:space="preserve"> от 2 мая 2006 года № 59-ФЗ «О порядке рассмотрения обращений граждан Российской Федерации».</w:t>
      </w:r>
    </w:p>
    <w:p w:rsidR="007E1D12" w:rsidRDefault="007E1D12" w:rsidP="00225515">
      <w:pPr>
        <w:pStyle w:val="14pt1"/>
        <w:spacing w:after="100" w:afterAutospacing="1"/>
        <w:ind w:firstLine="709"/>
        <w:rPr>
          <w:rFonts w:ascii="Times New Roman" w:eastAsia="Calibri" w:hAnsi="Times New Roman"/>
          <w:bCs/>
          <w:sz w:val="28"/>
          <w:szCs w:val="28"/>
          <w:lang w:val="ru-RU"/>
        </w:rPr>
      </w:pPr>
      <w:r>
        <w:rPr>
          <w:rFonts w:ascii="Times New Roman" w:eastAsia="Calibri" w:hAnsi="Times New Roman"/>
          <w:bCs/>
          <w:sz w:val="28"/>
          <w:szCs w:val="28"/>
          <w:lang w:val="ru-RU"/>
        </w:rPr>
        <w:t>5.3. Информационная система досудебного (внесудебного) обжалования.</w:t>
      </w:r>
    </w:p>
    <w:p w:rsidR="007E1D12" w:rsidRDefault="007E1D12" w:rsidP="00225515">
      <w:pPr>
        <w:pStyle w:val="14pt1"/>
        <w:spacing w:after="100" w:afterAutospacing="1"/>
        <w:ind w:firstLine="709"/>
        <w:rPr>
          <w:rFonts w:ascii="Times New Roman" w:hAnsi="Times New Roman"/>
          <w:sz w:val="28"/>
          <w:szCs w:val="28"/>
          <w:lang w:val="ru-RU"/>
        </w:rPr>
      </w:pPr>
      <w:r>
        <w:rPr>
          <w:rFonts w:ascii="Times New Roman" w:eastAsia="Calibri" w:hAnsi="Times New Roman"/>
          <w:bCs/>
          <w:sz w:val="28"/>
          <w:szCs w:val="28"/>
          <w:lang w:val="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E1D12" w:rsidRDefault="007E1D12" w:rsidP="00225515">
      <w:pPr>
        <w:pStyle w:val="ConsPlusNonformat"/>
        <w:spacing w:after="100" w:afterAutospacing="1"/>
        <w:ind w:left="8364"/>
        <w:jc w:val="center"/>
        <w:rPr>
          <w:rFonts w:ascii="Times New Roman" w:hAnsi="Times New Roman" w:cs="Times New Roman"/>
          <w:sz w:val="28"/>
          <w:szCs w:val="28"/>
        </w:rPr>
      </w:pPr>
    </w:p>
    <w:p w:rsidR="007E1D12" w:rsidRDefault="007E1D12" w:rsidP="00225515">
      <w:pPr>
        <w:pStyle w:val="ConsPlusNonformat"/>
        <w:spacing w:after="100" w:afterAutospacing="1"/>
        <w:ind w:left="8364"/>
        <w:jc w:val="center"/>
        <w:rPr>
          <w:rFonts w:ascii="Times New Roman" w:hAnsi="Times New Roman" w:cs="Times New Roman"/>
          <w:sz w:val="28"/>
          <w:szCs w:val="28"/>
        </w:rPr>
      </w:pPr>
    </w:p>
    <w:p w:rsidR="007E1D12" w:rsidRDefault="007E1D12" w:rsidP="00225515">
      <w:pPr>
        <w:pStyle w:val="ConsPlusNonformat"/>
        <w:spacing w:after="100" w:afterAutospacing="1"/>
        <w:ind w:left="8364"/>
        <w:jc w:val="center"/>
        <w:rPr>
          <w:rFonts w:ascii="Times New Roman" w:hAnsi="Times New Roman" w:cs="Times New Roman"/>
          <w:sz w:val="28"/>
          <w:szCs w:val="28"/>
        </w:rPr>
      </w:pPr>
    </w:p>
    <w:p w:rsidR="007E1D12" w:rsidRDefault="007E1D12" w:rsidP="00225515">
      <w:pPr>
        <w:pStyle w:val="ConsPlusNonformat"/>
        <w:spacing w:after="100" w:afterAutospacing="1"/>
        <w:ind w:left="8364"/>
        <w:jc w:val="center"/>
        <w:rPr>
          <w:rFonts w:ascii="Times New Roman" w:hAnsi="Times New Roman" w:cs="Times New Roman"/>
          <w:sz w:val="28"/>
          <w:szCs w:val="28"/>
        </w:rPr>
      </w:pPr>
    </w:p>
    <w:p w:rsidR="007E1D12" w:rsidRDefault="007E1D12" w:rsidP="00225515">
      <w:pPr>
        <w:pStyle w:val="ConsPlusNonformat"/>
        <w:spacing w:after="100" w:afterAutospacing="1"/>
        <w:ind w:left="8364"/>
        <w:jc w:val="center"/>
        <w:rPr>
          <w:rFonts w:ascii="Times New Roman" w:hAnsi="Times New Roman" w:cs="Times New Roman"/>
          <w:sz w:val="28"/>
          <w:szCs w:val="28"/>
        </w:rPr>
      </w:pPr>
    </w:p>
    <w:p w:rsidR="007E1D12" w:rsidRDefault="007E1D12" w:rsidP="00225515">
      <w:pPr>
        <w:pStyle w:val="ConsPlusNonformat"/>
        <w:spacing w:after="100" w:afterAutospacing="1"/>
        <w:ind w:left="8364"/>
        <w:jc w:val="center"/>
        <w:rPr>
          <w:rFonts w:ascii="Times New Roman" w:hAnsi="Times New Roman" w:cs="Times New Roman"/>
          <w:sz w:val="28"/>
          <w:szCs w:val="28"/>
        </w:rPr>
      </w:pPr>
    </w:p>
    <w:p w:rsidR="007E1D12" w:rsidRDefault="007E1D12" w:rsidP="00225515">
      <w:pPr>
        <w:pStyle w:val="ConsPlusNonformat"/>
        <w:spacing w:after="100" w:afterAutospacing="1"/>
        <w:ind w:left="8364"/>
        <w:jc w:val="center"/>
        <w:rPr>
          <w:rFonts w:ascii="Times New Roman" w:hAnsi="Times New Roman" w:cs="Times New Roman"/>
          <w:sz w:val="28"/>
          <w:szCs w:val="28"/>
        </w:rPr>
      </w:pPr>
    </w:p>
    <w:p w:rsidR="007E1D12" w:rsidRDefault="007E1D12" w:rsidP="00225515">
      <w:pPr>
        <w:pStyle w:val="ConsPlusNonformat"/>
        <w:spacing w:after="100" w:afterAutospacing="1"/>
        <w:ind w:left="8364"/>
        <w:jc w:val="center"/>
        <w:rPr>
          <w:rFonts w:ascii="Times New Roman" w:hAnsi="Times New Roman" w:cs="Times New Roman"/>
          <w:sz w:val="28"/>
          <w:szCs w:val="28"/>
        </w:rPr>
      </w:pPr>
    </w:p>
    <w:p w:rsidR="007E1D12" w:rsidRDefault="007E1D12" w:rsidP="00225515">
      <w:pPr>
        <w:pStyle w:val="ConsPlusNonformat"/>
        <w:spacing w:after="100" w:afterAutospacing="1"/>
        <w:ind w:left="8364"/>
        <w:jc w:val="center"/>
        <w:rPr>
          <w:rFonts w:ascii="Times New Roman" w:hAnsi="Times New Roman" w:cs="Times New Roman"/>
          <w:sz w:val="28"/>
          <w:szCs w:val="28"/>
        </w:rPr>
      </w:pPr>
    </w:p>
    <w:p w:rsidR="007E1D12" w:rsidRDefault="007E1D12" w:rsidP="00225515">
      <w:pPr>
        <w:pStyle w:val="ConsPlusNonformat"/>
        <w:spacing w:after="100" w:afterAutospacing="1"/>
        <w:ind w:left="8364"/>
        <w:jc w:val="center"/>
        <w:rPr>
          <w:rFonts w:ascii="Times New Roman" w:hAnsi="Times New Roman" w:cs="Times New Roman"/>
          <w:sz w:val="28"/>
          <w:szCs w:val="28"/>
        </w:rPr>
      </w:pPr>
    </w:p>
    <w:p w:rsidR="007E1D12" w:rsidRDefault="007E1D12" w:rsidP="00BF2A1D">
      <w:pPr>
        <w:spacing w:after="100" w:afterAutospacing="1"/>
        <w:rPr>
          <w:rFonts w:ascii="Times New Roman" w:eastAsia="Times New Roman" w:hAnsi="Times New Roman" w:cs="Times New Roman"/>
          <w:sz w:val="28"/>
          <w:szCs w:val="28"/>
        </w:rPr>
      </w:pPr>
    </w:p>
    <w:p w:rsidR="00BF2A1D" w:rsidRPr="00D56FEB" w:rsidRDefault="00BF2A1D" w:rsidP="00BF2A1D">
      <w:pPr>
        <w:spacing w:after="100" w:afterAutospacing="1"/>
        <w:rPr>
          <w:rFonts w:ascii="Times New Roman" w:hAnsi="Times New Roman"/>
          <w:sz w:val="28"/>
          <w:szCs w:val="28"/>
        </w:rPr>
      </w:pPr>
    </w:p>
    <w:p w:rsidR="007E1D12" w:rsidRPr="00D56FEB" w:rsidRDefault="007E1D12" w:rsidP="00225515">
      <w:pPr>
        <w:spacing w:after="100" w:afterAutospacing="1"/>
        <w:jc w:val="right"/>
        <w:rPr>
          <w:rFonts w:ascii="Times New Roman" w:hAnsi="Times New Roman"/>
          <w:sz w:val="28"/>
          <w:szCs w:val="28"/>
        </w:rPr>
      </w:pPr>
    </w:p>
    <w:p w:rsidR="007E1D12" w:rsidRPr="00D56FEB" w:rsidRDefault="007E1D12" w:rsidP="00225515">
      <w:pPr>
        <w:spacing w:after="100" w:afterAutospacing="1"/>
        <w:jc w:val="right"/>
        <w:rPr>
          <w:rFonts w:ascii="Times New Roman" w:hAnsi="Times New Roman"/>
          <w:sz w:val="28"/>
          <w:szCs w:val="28"/>
        </w:rPr>
      </w:pPr>
    </w:p>
    <w:p w:rsidR="007E1D12" w:rsidRPr="00D56FEB" w:rsidRDefault="007E1D12" w:rsidP="00BF2A1D">
      <w:pPr>
        <w:spacing w:after="0" w:line="240" w:lineRule="auto"/>
        <w:jc w:val="right"/>
        <w:rPr>
          <w:rFonts w:ascii="Times New Roman" w:hAnsi="Times New Roman"/>
          <w:sz w:val="28"/>
          <w:szCs w:val="28"/>
        </w:rPr>
      </w:pPr>
      <w:r w:rsidRPr="00D56FEB">
        <w:rPr>
          <w:rFonts w:ascii="Times New Roman" w:hAnsi="Times New Roman"/>
          <w:sz w:val="28"/>
          <w:szCs w:val="28"/>
        </w:rPr>
        <w:lastRenderedPageBreak/>
        <w:t>ПРИЛОЖЕНИЕ № 1</w:t>
      </w:r>
    </w:p>
    <w:p w:rsidR="007E1D12" w:rsidRPr="00D56FEB" w:rsidRDefault="007E1D12" w:rsidP="00BF2A1D">
      <w:pPr>
        <w:spacing w:after="0" w:line="240" w:lineRule="auto"/>
        <w:jc w:val="right"/>
        <w:rPr>
          <w:rFonts w:ascii="Times New Roman" w:hAnsi="Times New Roman"/>
          <w:sz w:val="28"/>
          <w:szCs w:val="28"/>
        </w:rPr>
      </w:pPr>
      <w:r w:rsidRPr="00D56FEB">
        <w:rPr>
          <w:rFonts w:ascii="Times New Roman" w:hAnsi="Times New Roman"/>
          <w:sz w:val="28"/>
          <w:szCs w:val="28"/>
        </w:rPr>
        <w:t>к административному регламенту</w:t>
      </w:r>
    </w:p>
    <w:p w:rsidR="007E1D12" w:rsidRPr="00D56FEB" w:rsidRDefault="007E1D12" w:rsidP="00BF2A1D">
      <w:pPr>
        <w:spacing w:after="0" w:line="240" w:lineRule="auto"/>
        <w:jc w:val="right"/>
        <w:rPr>
          <w:rFonts w:ascii="Times New Roman" w:hAnsi="Times New Roman"/>
          <w:sz w:val="28"/>
          <w:szCs w:val="28"/>
        </w:rPr>
      </w:pPr>
      <w:r w:rsidRPr="00D56FEB">
        <w:rPr>
          <w:rFonts w:ascii="Times New Roman" w:hAnsi="Times New Roman"/>
          <w:sz w:val="28"/>
          <w:szCs w:val="28"/>
        </w:rPr>
        <w:t>предоставления муниципальной услуги</w:t>
      </w:r>
    </w:p>
    <w:p w:rsidR="007E1D12" w:rsidRPr="00D56FEB" w:rsidRDefault="007E1D12" w:rsidP="00BF2A1D">
      <w:pPr>
        <w:spacing w:after="0" w:line="240" w:lineRule="auto"/>
        <w:jc w:val="right"/>
        <w:rPr>
          <w:rFonts w:ascii="Times New Roman" w:hAnsi="Times New Roman"/>
          <w:sz w:val="28"/>
          <w:szCs w:val="28"/>
        </w:rPr>
      </w:pPr>
      <w:r w:rsidRPr="00D56FEB">
        <w:rPr>
          <w:rFonts w:ascii="Times New Roman" w:hAnsi="Times New Roman"/>
          <w:sz w:val="28"/>
          <w:szCs w:val="28"/>
        </w:rPr>
        <w:t xml:space="preserve">«Предоставление земельных участков </w:t>
      </w:r>
    </w:p>
    <w:p w:rsidR="007E1D12" w:rsidRPr="00D56FEB" w:rsidRDefault="007E1D12" w:rsidP="00BF2A1D">
      <w:pPr>
        <w:spacing w:after="0" w:line="240" w:lineRule="auto"/>
        <w:jc w:val="right"/>
        <w:rPr>
          <w:rFonts w:ascii="Times New Roman" w:hAnsi="Times New Roman"/>
          <w:sz w:val="28"/>
          <w:szCs w:val="28"/>
        </w:rPr>
      </w:pPr>
      <w:r w:rsidRPr="00D56FEB">
        <w:rPr>
          <w:rFonts w:ascii="Times New Roman" w:hAnsi="Times New Roman"/>
          <w:sz w:val="28"/>
          <w:szCs w:val="28"/>
        </w:rPr>
        <w:t xml:space="preserve">для строительства с </w:t>
      </w:r>
      <w:proofErr w:type="gramStart"/>
      <w:r w:rsidRPr="00D56FEB">
        <w:rPr>
          <w:rFonts w:ascii="Times New Roman" w:hAnsi="Times New Roman"/>
          <w:sz w:val="28"/>
          <w:szCs w:val="28"/>
        </w:rPr>
        <w:t>предварительным</w:t>
      </w:r>
      <w:proofErr w:type="gramEnd"/>
      <w:r w:rsidRPr="00D56FEB">
        <w:rPr>
          <w:rFonts w:ascii="Times New Roman" w:hAnsi="Times New Roman"/>
          <w:sz w:val="28"/>
          <w:szCs w:val="28"/>
        </w:rPr>
        <w:t xml:space="preserve"> </w:t>
      </w:r>
    </w:p>
    <w:p w:rsidR="007E1D12" w:rsidRPr="00D56FEB" w:rsidRDefault="007E1D12" w:rsidP="00BF2A1D">
      <w:pPr>
        <w:spacing w:after="0" w:line="240" w:lineRule="auto"/>
        <w:jc w:val="right"/>
        <w:rPr>
          <w:rFonts w:ascii="Times New Roman" w:hAnsi="Times New Roman"/>
          <w:sz w:val="28"/>
          <w:szCs w:val="28"/>
        </w:rPr>
      </w:pPr>
      <w:r w:rsidRPr="00D56FEB">
        <w:rPr>
          <w:rFonts w:ascii="Times New Roman" w:hAnsi="Times New Roman"/>
          <w:sz w:val="28"/>
          <w:szCs w:val="28"/>
        </w:rPr>
        <w:t>согласованием места размещения объекта»</w:t>
      </w:r>
    </w:p>
    <w:p w:rsidR="007E1D12" w:rsidRPr="00D56FEB" w:rsidRDefault="007E1D12" w:rsidP="00BF2A1D">
      <w:pPr>
        <w:spacing w:after="0" w:line="240" w:lineRule="auto"/>
        <w:jc w:val="right"/>
        <w:rPr>
          <w:rFonts w:ascii="Times New Roman" w:hAnsi="Times New Roman"/>
          <w:sz w:val="28"/>
          <w:szCs w:val="28"/>
        </w:rPr>
      </w:pPr>
    </w:p>
    <w:p w:rsidR="007E1D12" w:rsidRPr="00D56FEB" w:rsidRDefault="007E1D12" w:rsidP="00225515">
      <w:pPr>
        <w:spacing w:after="100" w:afterAutospacing="1"/>
        <w:jc w:val="center"/>
        <w:rPr>
          <w:rFonts w:ascii="Times New Roman" w:hAnsi="Times New Roman"/>
          <w:sz w:val="28"/>
          <w:szCs w:val="28"/>
        </w:rPr>
      </w:pPr>
      <w:r w:rsidRPr="00D56FEB">
        <w:rPr>
          <w:rFonts w:ascii="Times New Roman" w:hAnsi="Times New Roman"/>
          <w:sz w:val="28"/>
          <w:szCs w:val="28"/>
        </w:rPr>
        <w:t>БЛОК-СХЕМА</w:t>
      </w:r>
    </w:p>
    <w:p w:rsidR="007E1D12" w:rsidRDefault="007E1D12" w:rsidP="00BF2A1D">
      <w:pPr>
        <w:spacing w:after="100" w:afterAutospacing="1"/>
        <w:jc w:val="center"/>
        <w:rPr>
          <w:rFonts w:ascii="Times New Roman" w:hAnsi="Times New Roman"/>
          <w:sz w:val="28"/>
          <w:szCs w:val="28"/>
        </w:rPr>
      </w:pPr>
      <w:r>
        <w:rPr>
          <w:rFonts w:ascii="Times New Roman" w:hAnsi="Times New Roman"/>
          <w:sz w:val="28"/>
          <w:szCs w:val="28"/>
        </w:rPr>
        <w:t xml:space="preserve">предоставления муниципальной услуги </w:t>
      </w:r>
    </w:p>
    <w:p w:rsidR="007E1D12" w:rsidRPr="00BF2A1D" w:rsidRDefault="007E1D12" w:rsidP="00BF2A1D">
      <w:pPr>
        <w:spacing w:after="100" w:afterAutospacing="1"/>
        <w:jc w:val="center"/>
        <w:rPr>
          <w:rFonts w:ascii="Times New Roman" w:hAnsi="Times New Roman"/>
          <w:b/>
          <w:sz w:val="28"/>
          <w:szCs w:val="28"/>
        </w:rPr>
      </w:pPr>
      <w:r>
        <w:rPr>
          <w:rFonts w:ascii="Times New Roman" w:hAnsi="Times New Roman"/>
          <w:b/>
          <w:sz w:val="28"/>
          <w:szCs w:val="28"/>
        </w:rPr>
        <w:t>Этап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567"/>
        <w:gridCol w:w="3379"/>
      </w:tblGrid>
      <w:tr w:rsidR="007E1D12" w:rsidTr="00086FFD">
        <w:tc>
          <w:tcPr>
            <w:tcW w:w="9441" w:type="dxa"/>
            <w:gridSpan w:val="3"/>
            <w:tcBorders>
              <w:top w:val="single" w:sz="4" w:space="0" w:color="auto"/>
              <w:left w:val="single" w:sz="4" w:space="0" w:color="auto"/>
              <w:bottom w:val="single" w:sz="4" w:space="0" w:color="auto"/>
              <w:right w:val="single" w:sz="4" w:space="0" w:color="auto"/>
            </w:tcBorders>
          </w:tcPr>
          <w:p w:rsidR="007E1D12" w:rsidRPr="00D56FEB" w:rsidRDefault="007E1D12" w:rsidP="00225515">
            <w:pPr>
              <w:spacing w:after="100" w:afterAutospacing="1"/>
              <w:jc w:val="center"/>
              <w:rPr>
                <w:rFonts w:ascii="Times New Roman" w:hAnsi="Times New Roman"/>
                <w:sz w:val="28"/>
                <w:szCs w:val="28"/>
              </w:rPr>
            </w:pPr>
            <w:r w:rsidRPr="00D56FEB">
              <w:rPr>
                <w:rFonts w:ascii="Times New Roman" w:hAnsi="Times New Roman"/>
                <w:sz w:val="28"/>
                <w:szCs w:val="28"/>
              </w:rPr>
              <w:t xml:space="preserve">Прием и регистрация заявления и документов, необходимых для предоставления муниципальной услуги </w:t>
            </w:r>
          </w:p>
        </w:tc>
      </w:tr>
      <w:tr w:rsidR="007E1D12" w:rsidTr="00086FFD">
        <w:tc>
          <w:tcPr>
            <w:tcW w:w="5495" w:type="dxa"/>
            <w:tcBorders>
              <w:top w:val="single" w:sz="4" w:space="0" w:color="auto"/>
              <w:left w:val="nil"/>
              <w:bottom w:val="single" w:sz="4" w:space="0" w:color="auto"/>
              <w:right w:val="nil"/>
            </w:tcBorders>
          </w:tcPr>
          <w:p w:rsidR="007E1D12" w:rsidRPr="00D56FEB" w:rsidRDefault="002B1BBD" w:rsidP="00225515">
            <w:pPr>
              <w:spacing w:after="100" w:afterAutospacing="1"/>
              <w:jc w:val="center"/>
              <w:rPr>
                <w:rFonts w:ascii="Times New Roman" w:hAnsi="Times New Roman"/>
                <w:sz w:val="28"/>
                <w:szCs w:val="28"/>
              </w:rPr>
            </w:pPr>
            <w:r w:rsidRPr="002B1BBD">
              <w:pict>
                <v:shapetype id="_x0000_t32" coordsize="21600,21600" o:spt="32" o:oned="t" path="m,l21600,21600e" filled="f">
                  <v:path arrowok="t" fillok="f" o:connecttype="none"/>
                  <o:lock v:ext="edit" shapetype="t"/>
                </v:shapetype>
                <v:shape id="_x0000_s1026" type="#_x0000_t32" style="position:absolute;left:0;text-align:left;margin-left:256.85pt;margin-top:-.4pt;width:.75pt;height:16.5pt;z-index:251660288;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7E1D12" w:rsidRPr="00D56FEB" w:rsidRDefault="007E1D12" w:rsidP="00225515">
            <w:pPr>
              <w:spacing w:after="100" w:afterAutospacing="1"/>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7E1D12" w:rsidRPr="00D56FEB" w:rsidRDefault="007E1D12" w:rsidP="00225515">
            <w:pPr>
              <w:spacing w:after="100" w:afterAutospacing="1"/>
              <w:jc w:val="center"/>
              <w:rPr>
                <w:rFonts w:ascii="Times New Roman" w:hAnsi="Times New Roman"/>
                <w:sz w:val="28"/>
                <w:szCs w:val="28"/>
              </w:rPr>
            </w:pPr>
          </w:p>
        </w:tc>
      </w:tr>
      <w:tr w:rsidR="007E1D12" w:rsidTr="00086FFD">
        <w:tc>
          <w:tcPr>
            <w:tcW w:w="9441" w:type="dxa"/>
            <w:gridSpan w:val="3"/>
            <w:tcBorders>
              <w:top w:val="single" w:sz="4" w:space="0" w:color="auto"/>
              <w:left w:val="single" w:sz="4" w:space="0" w:color="auto"/>
              <w:bottom w:val="single" w:sz="4" w:space="0" w:color="auto"/>
              <w:right w:val="single" w:sz="4" w:space="0" w:color="auto"/>
            </w:tcBorders>
          </w:tcPr>
          <w:p w:rsidR="007E1D12" w:rsidRDefault="007E1D12" w:rsidP="00225515">
            <w:pPr>
              <w:spacing w:after="100" w:afterAutospacing="1"/>
              <w:ind w:firstLine="709"/>
              <w:jc w:val="center"/>
              <w:rPr>
                <w:rFonts w:ascii="Times New Roman" w:hAnsi="Times New Roman"/>
                <w:sz w:val="28"/>
                <w:szCs w:val="28"/>
              </w:rPr>
            </w:pPr>
            <w:r>
              <w:rPr>
                <w:rFonts w:ascii="Times New Roman" w:hAnsi="Times New Roman"/>
                <w:sz w:val="28"/>
                <w:szCs w:val="28"/>
              </w:rPr>
              <w:t>Проверка сведений, представленных заявителем</w:t>
            </w:r>
          </w:p>
        </w:tc>
      </w:tr>
      <w:tr w:rsidR="007E1D12" w:rsidTr="00086FFD">
        <w:tc>
          <w:tcPr>
            <w:tcW w:w="5495" w:type="dxa"/>
            <w:tcBorders>
              <w:top w:val="single" w:sz="4" w:space="0" w:color="auto"/>
              <w:left w:val="nil"/>
              <w:bottom w:val="single" w:sz="4" w:space="0" w:color="auto"/>
              <w:right w:val="nil"/>
            </w:tcBorders>
          </w:tcPr>
          <w:p w:rsidR="007E1D12" w:rsidRDefault="002B1BBD" w:rsidP="00225515">
            <w:pPr>
              <w:spacing w:after="100" w:afterAutospacing="1"/>
              <w:jc w:val="center"/>
              <w:rPr>
                <w:rFonts w:ascii="Times New Roman" w:hAnsi="Times New Roman"/>
                <w:sz w:val="28"/>
                <w:szCs w:val="28"/>
              </w:rPr>
            </w:pPr>
            <w:r w:rsidRPr="002B1BBD">
              <w:pict>
                <v:shape id="_x0000_s1027" type="#_x0000_t32" style="position:absolute;left:0;text-align:left;margin-left:257.6pt;margin-top:.15pt;width:.75pt;height:16.5pt;z-index:251661312;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7E1D12" w:rsidRDefault="007E1D12" w:rsidP="00225515">
            <w:pPr>
              <w:spacing w:after="100" w:afterAutospacing="1"/>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7E1D12" w:rsidRDefault="007E1D12" w:rsidP="00225515">
            <w:pPr>
              <w:spacing w:after="100" w:afterAutospacing="1"/>
              <w:jc w:val="center"/>
              <w:rPr>
                <w:rFonts w:ascii="Times New Roman" w:hAnsi="Times New Roman"/>
                <w:sz w:val="28"/>
                <w:szCs w:val="28"/>
              </w:rPr>
            </w:pPr>
          </w:p>
        </w:tc>
      </w:tr>
      <w:tr w:rsidR="007E1D12" w:rsidTr="00086FFD">
        <w:tc>
          <w:tcPr>
            <w:tcW w:w="9441" w:type="dxa"/>
            <w:gridSpan w:val="3"/>
            <w:tcBorders>
              <w:top w:val="single" w:sz="4" w:space="0" w:color="auto"/>
              <w:left w:val="single" w:sz="4" w:space="0" w:color="auto"/>
              <w:bottom w:val="single" w:sz="4" w:space="0" w:color="auto"/>
              <w:right w:val="single" w:sz="4" w:space="0" w:color="auto"/>
            </w:tcBorders>
          </w:tcPr>
          <w:p w:rsidR="007E1D12" w:rsidRPr="00D56FEB" w:rsidRDefault="007E1D12" w:rsidP="00225515">
            <w:pPr>
              <w:spacing w:after="100" w:afterAutospacing="1"/>
              <w:jc w:val="center"/>
              <w:rPr>
                <w:rFonts w:ascii="Times New Roman" w:hAnsi="Times New Roman"/>
                <w:sz w:val="28"/>
                <w:szCs w:val="28"/>
              </w:rPr>
            </w:pPr>
            <w:r w:rsidRPr="00D56FEB">
              <w:rPr>
                <w:rFonts w:ascii="Times New Roman" w:hAnsi="Times New Roman"/>
                <w:sz w:val="28"/>
                <w:szCs w:val="28"/>
              </w:rPr>
              <w:t>Принятие решения о предоставлении муниципальной услуги</w:t>
            </w:r>
          </w:p>
        </w:tc>
      </w:tr>
      <w:tr w:rsidR="007E1D12" w:rsidTr="00086FFD">
        <w:tc>
          <w:tcPr>
            <w:tcW w:w="5495" w:type="dxa"/>
            <w:tcBorders>
              <w:top w:val="single" w:sz="4" w:space="0" w:color="auto"/>
              <w:left w:val="nil"/>
              <w:bottom w:val="single" w:sz="4" w:space="0" w:color="auto"/>
              <w:right w:val="nil"/>
            </w:tcBorders>
          </w:tcPr>
          <w:p w:rsidR="007E1D12" w:rsidRPr="00D56FEB" w:rsidRDefault="002B1BBD" w:rsidP="00225515">
            <w:pPr>
              <w:spacing w:after="100" w:afterAutospacing="1"/>
              <w:jc w:val="center"/>
              <w:rPr>
                <w:rFonts w:ascii="Times New Roman" w:hAnsi="Times New Roman"/>
                <w:sz w:val="28"/>
                <w:szCs w:val="28"/>
              </w:rPr>
            </w:pPr>
            <w:r w:rsidRPr="002B1BBD">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567" w:type="dxa"/>
            <w:tcBorders>
              <w:top w:val="single" w:sz="4" w:space="0" w:color="auto"/>
              <w:left w:val="nil"/>
              <w:bottom w:val="nil"/>
              <w:right w:val="nil"/>
            </w:tcBorders>
          </w:tcPr>
          <w:p w:rsidR="007E1D12" w:rsidRPr="00D56FEB" w:rsidRDefault="007E1D12" w:rsidP="00225515">
            <w:pPr>
              <w:spacing w:after="100" w:afterAutospacing="1"/>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7E1D12" w:rsidRPr="00D56FEB" w:rsidRDefault="002B1BBD" w:rsidP="00225515">
            <w:pPr>
              <w:spacing w:after="100" w:afterAutospacing="1"/>
              <w:jc w:val="center"/>
              <w:rPr>
                <w:rFonts w:ascii="Times New Roman" w:hAnsi="Times New Roman"/>
                <w:sz w:val="28"/>
                <w:szCs w:val="28"/>
              </w:rPr>
            </w:pPr>
            <w:r w:rsidRPr="002B1BBD">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7E1D12" w:rsidTr="00086FFD">
        <w:tc>
          <w:tcPr>
            <w:tcW w:w="5495" w:type="dxa"/>
            <w:tcBorders>
              <w:top w:val="single" w:sz="4" w:space="0" w:color="auto"/>
              <w:left w:val="single" w:sz="4" w:space="0" w:color="auto"/>
              <w:bottom w:val="single" w:sz="4" w:space="0" w:color="auto"/>
              <w:right w:val="single" w:sz="4" w:space="0" w:color="auto"/>
            </w:tcBorders>
          </w:tcPr>
          <w:p w:rsidR="007E1D12" w:rsidRPr="00D56FEB" w:rsidRDefault="007E1D12" w:rsidP="00225515">
            <w:pPr>
              <w:autoSpaceDE w:val="0"/>
              <w:autoSpaceDN w:val="0"/>
              <w:adjustRightInd w:val="0"/>
              <w:spacing w:after="100" w:afterAutospacing="1"/>
              <w:jc w:val="both"/>
              <w:rPr>
                <w:rFonts w:ascii="Times New Roman" w:hAnsi="Times New Roman"/>
                <w:sz w:val="28"/>
                <w:szCs w:val="28"/>
              </w:rPr>
            </w:pPr>
            <w:r w:rsidRPr="00D56FEB">
              <w:rPr>
                <w:rFonts w:ascii="Times New Roman" w:hAnsi="Times New Roman"/>
                <w:sz w:val="28"/>
                <w:szCs w:val="28"/>
              </w:rPr>
              <w:t>Постановление о предварительном согласовании мест размещения объектов, схема земельного участка, акт выбора земельного участка (или выписка из решения комиссии по вопросам предоставления земельных участков)</w:t>
            </w:r>
          </w:p>
        </w:tc>
        <w:tc>
          <w:tcPr>
            <w:tcW w:w="567" w:type="dxa"/>
            <w:tcBorders>
              <w:top w:val="nil"/>
              <w:left w:val="single" w:sz="4" w:space="0" w:color="auto"/>
              <w:bottom w:val="nil"/>
              <w:right w:val="single" w:sz="4" w:space="0" w:color="auto"/>
            </w:tcBorders>
          </w:tcPr>
          <w:p w:rsidR="007E1D12" w:rsidRPr="00D56FEB" w:rsidRDefault="007E1D12" w:rsidP="00225515">
            <w:pPr>
              <w:spacing w:after="100" w:afterAutospacing="1"/>
              <w:jc w:val="center"/>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7E1D12" w:rsidRPr="00D56FEB" w:rsidRDefault="007E1D12" w:rsidP="00225515">
            <w:pPr>
              <w:spacing w:after="100" w:afterAutospacing="1"/>
              <w:jc w:val="center"/>
              <w:rPr>
                <w:rFonts w:ascii="Times New Roman" w:hAnsi="Times New Roman"/>
                <w:sz w:val="28"/>
                <w:szCs w:val="28"/>
              </w:rPr>
            </w:pPr>
            <w:r w:rsidRPr="00D56FEB">
              <w:rPr>
                <w:rFonts w:ascii="Times New Roman" w:hAnsi="Times New Roman"/>
                <w:sz w:val="28"/>
                <w:szCs w:val="28"/>
              </w:rPr>
              <w:t>отказ в предоставлении муниципальной услуги</w:t>
            </w:r>
          </w:p>
        </w:tc>
      </w:tr>
    </w:tbl>
    <w:p w:rsidR="007E1D12" w:rsidRPr="00D56FEB" w:rsidRDefault="007E1D12" w:rsidP="00225515">
      <w:pPr>
        <w:spacing w:after="100" w:afterAutospacing="1"/>
        <w:jc w:val="center"/>
        <w:rPr>
          <w:rFonts w:ascii="Times New Roman" w:hAnsi="Times New Roman"/>
          <w:sz w:val="28"/>
          <w:szCs w:val="28"/>
        </w:rPr>
      </w:pPr>
    </w:p>
    <w:p w:rsidR="007E1D12" w:rsidRPr="00D56FEB" w:rsidRDefault="007E1D12" w:rsidP="00225515">
      <w:pPr>
        <w:spacing w:after="100" w:afterAutospacing="1"/>
        <w:jc w:val="center"/>
        <w:rPr>
          <w:rFonts w:ascii="Times New Roman" w:hAnsi="Times New Roman"/>
          <w:b/>
          <w:sz w:val="28"/>
          <w:szCs w:val="28"/>
        </w:rPr>
      </w:pPr>
      <w:r w:rsidRPr="00D56FEB">
        <w:rPr>
          <w:rFonts w:ascii="Times New Roman" w:hAnsi="Times New Roman"/>
          <w:b/>
          <w:sz w:val="28"/>
          <w:szCs w:val="28"/>
        </w:rPr>
        <w:t>Этап 2</w:t>
      </w:r>
    </w:p>
    <w:p w:rsidR="007E1D12" w:rsidRPr="00D56FEB" w:rsidRDefault="007E1D12" w:rsidP="00225515">
      <w:pPr>
        <w:spacing w:after="100" w:afterAutospacing="1"/>
        <w:jc w:val="center"/>
        <w:rPr>
          <w:rFonts w:ascii="Times New Roman" w:hAnsi="Times New Roman"/>
          <w:sz w:val="28"/>
          <w:szCs w:val="28"/>
        </w:rPr>
      </w:pPr>
      <w:r w:rsidRPr="00D56FEB">
        <w:rPr>
          <w:rFonts w:ascii="Times New Roman" w:hAnsi="Times New Roman"/>
          <w:sz w:val="28"/>
          <w:szCs w:val="28"/>
        </w:rPr>
        <w:t>Выполняется после постановки участка на учет заявителем</w:t>
      </w:r>
    </w:p>
    <w:p w:rsidR="007E1D12" w:rsidRPr="00D56FEB" w:rsidRDefault="007E1D12" w:rsidP="00225515">
      <w:pPr>
        <w:spacing w:after="100" w:afterAutospacing="1"/>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567"/>
        <w:gridCol w:w="3379"/>
      </w:tblGrid>
      <w:tr w:rsidR="007E1D12" w:rsidTr="00086FFD">
        <w:tc>
          <w:tcPr>
            <w:tcW w:w="9441" w:type="dxa"/>
            <w:gridSpan w:val="3"/>
            <w:tcBorders>
              <w:top w:val="single" w:sz="4" w:space="0" w:color="auto"/>
              <w:left w:val="single" w:sz="4" w:space="0" w:color="auto"/>
              <w:bottom w:val="single" w:sz="4" w:space="0" w:color="auto"/>
              <w:right w:val="single" w:sz="4" w:space="0" w:color="auto"/>
            </w:tcBorders>
          </w:tcPr>
          <w:p w:rsidR="007E1D12" w:rsidRPr="00D56FEB" w:rsidRDefault="007E1D12" w:rsidP="00225515">
            <w:pPr>
              <w:spacing w:after="100" w:afterAutospacing="1"/>
              <w:jc w:val="center"/>
              <w:rPr>
                <w:rFonts w:ascii="Times New Roman" w:hAnsi="Times New Roman"/>
                <w:sz w:val="28"/>
                <w:szCs w:val="28"/>
              </w:rPr>
            </w:pPr>
            <w:r w:rsidRPr="00D56FEB">
              <w:rPr>
                <w:rFonts w:ascii="Times New Roman" w:hAnsi="Times New Roman"/>
                <w:sz w:val="28"/>
                <w:szCs w:val="28"/>
              </w:rPr>
              <w:t xml:space="preserve">Прием и регистрация заявления и документов, необходимых для предоставления муниципальной услуги </w:t>
            </w:r>
          </w:p>
        </w:tc>
      </w:tr>
      <w:tr w:rsidR="007E1D12" w:rsidTr="00086FFD">
        <w:tc>
          <w:tcPr>
            <w:tcW w:w="5495" w:type="dxa"/>
            <w:tcBorders>
              <w:top w:val="single" w:sz="4" w:space="0" w:color="auto"/>
              <w:left w:val="nil"/>
              <w:bottom w:val="single" w:sz="4" w:space="0" w:color="auto"/>
              <w:right w:val="nil"/>
            </w:tcBorders>
          </w:tcPr>
          <w:p w:rsidR="007E1D12" w:rsidRPr="00D56FEB" w:rsidRDefault="002B1BBD" w:rsidP="00225515">
            <w:pPr>
              <w:spacing w:after="100" w:afterAutospacing="1"/>
              <w:jc w:val="center"/>
              <w:rPr>
                <w:rFonts w:ascii="Times New Roman" w:hAnsi="Times New Roman"/>
                <w:sz w:val="28"/>
                <w:szCs w:val="28"/>
              </w:rPr>
            </w:pPr>
            <w:r w:rsidRPr="002B1BBD">
              <w:pict>
                <v:shape id="_x0000_s1030" type="#_x0000_t32" style="position:absolute;left:0;text-align:left;margin-left:256.85pt;margin-top:-.4pt;width:.75pt;height:16.5pt;z-index:251664384;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7E1D12" w:rsidRPr="00D56FEB" w:rsidRDefault="007E1D12" w:rsidP="00225515">
            <w:pPr>
              <w:spacing w:after="100" w:afterAutospacing="1"/>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7E1D12" w:rsidRPr="00D56FEB" w:rsidRDefault="007E1D12" w:rsidP="00225515">
            <w:pPr>
              <w:spacing w:after="100" w:afterAutospacing="1"/>
              <w:jc w:val="center"/>
              <w:rPr>
                <w:rFonts w:ascii="Times New Roman" w:hAnsi="Times New Roman"/>
                <w:sz w:val="28"/>
                <w:szCs w:val="28"/>
              </w:rPr>
            </w:pPr>
          </w:p>
        </w:tc>
      </w:tr>
      <w:tr w:rsidR="007E1D12" w:rsidTr="00086FFD">
        <w:tc>
          <w:tcPr>
            <w:tcW w:w="9441" w:type="dxa"/>
            <w:gridSpan w:val="3"/>
            <w:tcBorders>
              <w:top w:val="single" w:sz="4" w:space="0" w:color="auto"/>
              <w:left w:val="single" w:sz="4" w:space="0" w:color="auto"/>
              <w:bottom w:val="single" w:sz="4" w:space="0" w:color="auto"/>
              <w:right w:val="single" w:sz="4" w:space="0" w:color="auto"/>
            </w:tcBorders>
          </w:tcPr>
          <w:p w:rsidR="007E1D12" w:rsidRDefault="007E1D12" w:rsidP="00225515">
            <w:pPr>
              <w:spacing w:after="100" w:afterAutospacing="1"/>
              <w:ind w:firstLine="709"/>
              <w:jc w:val="center"/>
              <w:rPr>
                <w:rFonts w:ascii="Times New Roman" w:hAnsi="Times New Roman"/>
                <w:sz w:val="28"/>
                <w:szCs w:val="28"/>
              </w:rPr>
            </w:pPr>
            <w:r>
              <w:rPr>
                <w:rFonts w:ascii="Times New Roman" w:hAnsi="Times New Roman"/>
                <w:sz w:val="28"/>
                <w:szCs w:val="28"/>
              </w:rPr>
              <w:t>Проверка сведений, представленных заявителем</w:t>
            </w:r>
          </w:p>
        </w:tc>
      </w:tr>
      <w:tr w:rsidR="007E1D12" w:rsidTr="00086FFD">
        <w:tc>
          <w:tcPr>
            <w:tcW w:w="5495" w:type="dxa"/>
            <w:tcBorders>
              <w:top w:val="single" w:sz="4" w:space="0" w:color="auto"/>
              <w:left w:val="nil"/>
              <w:bottom w:val="single" w:sz="4" w:space="0" w:color="auto"/>
              <w:right w:val="nil"/>
            </w:tcBorders>
          </w:tcPr>
          <w:p w:rsidR="007E1D12" w:rsidRDefault="002B1BBD" w:rsidP="00225515">
            <w:pPr>
              <w:spacing w:after="100" w:afterAutospacing="1"/>
              <w:jc w:val="center"/>
              <w:rPr>
                <w:rFonts w:ascii="Times New Roman" w:hAnsi="Times New Roman"/>
                <w:sz w:val="28"/>
                <w:szCs w:val="28"/>
              </w:rPr>
            </w:pPr>
            <w:r w:rsidRPr="002B1BBD">
              <w:pict>
                <v:shape id="_x0000_s1031" type="#_x0000_t32" style="position:absolute;left:0;text-align:left;margin-left:257.6pt;margin-top:.15pt;width:.75pt;height:16.5pt;z-index:251665408;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7E1D12" w:rsidRDefault="007E1D12" w:rsidP="00225515">
            <w:pPr>
              <w:spacing w:after="100" w:afterAutospacing="1"/>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7E1D12" w:rsidRDefault="007E1D12" w:rsidP="00225515">
            <w:pPr>
              <w:spacing w:after="100" w:afterAutospacing="1"/>
              <w:jc w:val="center"/>
              <w:rPr>
                <w:rFonts w:ascii="Times New Roman" w:hAnsi="Times New Roman"/>
                <w:sz w:val="28"/>
                <w:szCs w:val="28"/>
              </w:rPr>
            </w:pPr>
          </w:p>
        </w:tc>
      </w:tr>
      <w:tr w:rsidR="007E1D12" w:rsidTr="00086FFD">
        <w:tc>
          <w:tcPr>
            <w:tcW w:w="9441" w:type="dxa"/>
            <w:gridSpan w:val="3"/>
            <w:tcBorders>
              <w:top w:val="single" w:sz="4" w:space="0" w:color="auto"/>
              <w:left w:val="single" w:sz="4" w:space="0" w:color="auto"/>
              <w:bottom w:val="single" w:sz="4" w:space="0" w:color="auto"/>
              <w:right w:val="single" w:sz="4" w:space="0" w:color="auto"/>
            </w:tcBorders>
          </w:tcPr>
          <w:p w:rsidR="007E1D12" w:rsidRPr="00D56FEB" w:rsidRDefault="007E1D12" w:rsidP="00225515">
            <w:pPr>
              <w:spacing w:after="100" w:afterAutospacing="1"/>
              <w:jc w:val="center"/>
              <w:rPr>
                <w:rFonts w:ascii="Times New Roman" w:hAnsi="Times New Roman"/>
                <w:sz w:val="28"/>
                <w:szCs w:val="28"/>
              </w:rPr>
            </w:pPr>
            <w:r w:rsidRPr="00D56FEB">
              <w:rPr>
                <w:rFonts w:ascii="Times New Roman" w:hAnsi="Times New Roman"/>
                <w:sz w:val="28"/>
                <w:szCs w:val="28"/>
              </w:rPr>
              <w:t>Принятие решения о предоставлении муниципальной услуги</w:t>
            </w:r>
          </w:p>
        </w:tc>
      </w:tr>
      <w:tr w:rsidR="007E1D12" w:rsidTr="00086FFD">
        <w:tc>
          <w:tcPr>
            <w:tcW w:w="5495" w:type="dxa"/>
            <w:tcBorders>
              <w:top w:val="single" w:sz="4" w:space="0" w:color="auto"/>
              <w:left w:val="nil"/>
              <w:bottom w:val="single" w:sz="4" w:space="0" w:color="auto"/>
              <w:right w:val="nil"/>
            </w:tcBorders>
          </w:tcPr>
          <w:p w:rsidR="007E1D12" w:rsidRPr="00D56FEB" w:rsidRDefault="002B1BBD" w:rsidP="00225515">
            <w:pPr>
              <w:spacing w:after="100" w:afterAutospacing="1"/>
              <w:jc w:val="center"/>
              <w:rPr>
                <w:rFonts w:ascii="Times New Roman" w:hAnsi="Times New Roman"/>
                <w:sz w:val="28"/>
                <w:szCs w:val="28"/>
              </w:rPr>
            </w:pPr>
            <w:r w:rsidRPr="002B1BBD">
              <w:pict>
                <v:shape id="_x0000_s1032" type="#_x0000_t32" style="position:absolute;left:0;text-align:left;margin-left:257.6pt;margin-top:-.8pt;width:.75pt;height:16.5pt;z-index:251666432;mso-position-horizontal-relative:text;mso-position-vertical-relative:text" o:connectortype="straight">
                  <v:stroke endarrow="block"/>
                </v:shape>
              </w:pict>
            </w:r>
          </w:p>
        </w:tc>
        <w:tc>
          <w:tcPr>
            <w:tcW w:w="567" w:type="dxa"/>
            <w:tcBorders>
              <w:top w:val="single" w:sz="4" w:space="0" w:color="auto"/>
              <w:left w:val="nil"/>
              <w:bottom w:val="nil"/>
              <w:right w:val="nil"/>
            </w:tcBorders>
          </w:tcPr>
          <w:p w:rsidR="007E1D12" w:rsidRPr="00D56FEB" w:rsidRDefault="007E1D12" w:rsidP="00225515">
            <w:pPr>
              <w:spacing w:after="100" w:afterAutospacing="1"/>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7E1D12" w:rsidRPr="00D56FEB" w:rsidRDefault="007E1D12" w:rsidP="00225515">
            <w:pPr>
              <w:spacing w:after="100" w:afterAutospacing="1"/>
              <w:jc w:val="center"/>
              <w:rPr>
                <w:rFonts w:ascii="Times New Roman" w:hAnsi="Times New Roman"/>
                <w:sz w:val="28"/>
                <w:szCs w:val="28"/>
              </w:rPr>
            </w:pPr>
          </w:p>
        </w:tc>
      </w:tr>
      <w:tr w:rsidR="007E1D12" w:rsidTr="00086FFD">
        <w:tc>
          <w:tcPr>
            <w:tcW w:w="9441" w:type="dxa"/>
            <w:gridSpan w:val="3"/>
            <w:tcBorders>
              <w:top w:val="single" w:sz="4" w:space="0" w:color="auto"/>
              <w:left w:val="single" w:sz="4" w:space="0" w:color="auto"/>
              <w:bottom w:val="single" w:sz="4" w:space="0" w:color="auto"/>
              <w:right w:val="single" w:sz="4" w:space="0" w:color="auto"/>
            </w:tcBorders>
          </w:tcPr>
          <w:p w:rsidR="007E1D12" w:rsidRPr="00D56FEB" w:rsidRDefault="007E1D12" w:rsidP="00225515">
            <w:pPr>
              <w:spacing w:after="100" w:afterAutospacing="1"/>
              <w:jc w:val="center"/>
              <w:rPr>
                <w:rFonts w:ascii="Times New Roman" w:hAnsi="Times New Roman"/>
                <w:sz w:val="28"/>
                <w:szCs w:val="28"/>
              </w:rPr>
            </w:pPr>
            <w:r w:rsidRPr="00D56FEB">
              <w:rPr>
                <w:rFonts w:ascii="Times New Roman" w:hAnsi="Times New Roman"/>
                <w:sz w:val="28"/>
                <w:szCs w:val="28"/>
              </w:rPr>
              <w:t>Постановление о предоставлении земельного участка, договор об аренде</w:t>
            </w:r>
          </w:p>
        </w:tc>
      </w:tr>
    </w:tbl>
    <w:p w:rsidR="007E1D12" w:rsidRPr="00D56FEB" w:rsidRDefault="007E1D12" w:rsidP="00BF2A1D">
      <w:pPr>
        <w:spacing w:after="100" w:afterAutospacing="1"/>
        <w:rPr>
          <w:rFonts w:ascii="Times New Roman" w:hAnsi="Times New Roman"/>
        </w:rPr>
      </w:pPr>
    </w:p>
    <w:p w:rsidR="007E1D12" w:rsidRPr="00D56FEB" w:rsidRDefault="007E1D12" w:rsidP="00225515">
      <w:pPr>
        <w:spacing w:after="100" w:afterAutospacing="1"/>
        <w:ind w:left="720"/>
        <w:jc w:val="right"/>
        <w:rPr>
          <w:rFonts w:ascii="Times New Roman" w:hAnsi="Times New Roman"/>
        </w:rPr>
      </w:pPr>
    </w:p>
    <w:p w:rsidR="007E1D12" w:rsidRDefault="00BF2A1D" w:rsidP="00BF2A1D">
      <w:pPr>
        <w:spacing w:after="100" w:afterAutospacing="1"/>
        <w:ind w:left="720"/>
        <w:jc w:val="center"/>
        <w:rPr>
          <w:rFonts w:ascii="Times New Roman" w:hAnsi="Times New Roman"/>
        </w:rPr>
      </w:pPr>
      <w:r>
        <w:rPr>
          <w:rFonts w:ascii="Times New Roman" w:hAnsi="Times New Roman"/>
        </w:rPr>
        <w:lastRenderedPageBreak/>
        <w:t xml:space="preserve">                                                                                        </w:t>
      </w:r>
      <w:r w:rsidR="007E1D12">
        <w:rPr>
          <w:rFonts w:ascii="Times New Roman" w:hAnsi="Times New Roman"/>
        </w:rPr>
        <w:t>ПРИЛОЖЕНИЕ № 2</w:t>
      </w:r>
    </w:p>
    <w:p w:rsidR="007E1D12" w:rsidRDefault="007E1D12" w:rsidP="00BF2A1D">
      <w:pPr>
        <w:spacing w:after="0" w:line="240" w:lineRule="auto"/>
        <w:jc w:val="right"/>
        <w:rPr>
          <w:rFonts w:ascii="Times New Roman" w:hAnsi="Times New Roman"/>
        </w:rPr>
      </w:pPr>
      <w:r>
        <w:rPr>
          <w:rFonts w:ascii="Times New Roman" w:hAnsi="Times New Roman"/>
        </w:rPr>
        <w:t>к административному регламенту</w:t>
      </w:r>
    </w:p>
    <w:p w:rsidR="007E1D12" w:rsidRDefault="007E1D12" w:rsidP="00BF2A1D">
      <w:pPr>
        <w:spacing w:after="0" w:line="240" w:lineRule="auto"/>
        <w:jc w:val="right"/>
        <w:rPr>
          <w:rFonts w:ascii="Times New Roman" w:hAnsi="Times New Roman"/>
        </w:rPr>
      </w:pPr>
      <w:r>
        <w:rPr>
          <w:rFonts w:ascii="Times New Roman" w:hAnsi="Times New Roman"/>
        </w:rPr>
        <w:t>предоставления муниципальной услуги</w:t>
      </w:r>
    </w:p>
    <w:p w:rsidR="007E1D12" w:rsidRDefault="007E1D12" w:rsidP="00BF2A1D">
      <w:pPr>
        <w:spacing w:after="0" w:line="240" w:lineRule="auto"/>
        <w:jc w:val="right"/>
        <w:rPr>
          <w:rFonts w:ascii="Times New Roman" w:hAnsi="Times New Roman"/>
        </w:rPr>
      </w:pPr>
      <w:r>
        <w:rPr>
          <w:rFonts w:ascii="Times New Roman" w:hAnsi="Times New Roman"/>
        </w:rPr>
        <w:t xml:space="preserve">«Предоставление земельных участков </w:t>
      </w:r>
    </w:p>
    <w:p w:rsidR="007E1D12" w:rsidRDefault="007E1D12" w:rsidP="00BF2A1D">
      <w:pPr>
        <w:spacing w:after="0" w:line="240" w:lineRule="auto"/>
        <w:jc w:val="right"/>
        <w:rPr>
          <w:rFonts w:ascii="Times New Roman" w:hAnsi="Times New Roman"/>
        </w:rPr>
      </w:pPr>
      <w:r>
        <w:rPr>
          <w:rFonts w:ascii="Times New Roman" w:hAnsi="Times New Roman"/>
        </w:rPr>
        <w:t xml:space="preserve">для строительства с </w:t>
      </w:r>
      <w:proofErr w:type="gramStart"/>
      <w:r>
        <w:rPr>
          <w:rFonts w:ascii="Times New Roman" w:hAnsi="Times New Roman"/>
        </w:rPr>
        <w:t>предварительным</w:t>
      </w:r>
      <w:proofErr w:type="gramEnd"/>
      <w:r>
        <w:rPr>
          <w:rFonts w:ascii="Times New Roman" w:hAnsi="Times New Roman"/>
        </w:rPr>
        <w:t xml:space="preserve"> </w:t>
      </w:r>
    </w:p>
    <w:p w:rsidR="007E1D12" w:rsidRDefault="007E1D12" w:rsidP="00BF2A1D">
      <w:pPr>
        <w:spacing w:after="0" w:line="240" w:lineRule="auto"/>
        <w:jc w:val="right"/>
        <w:rPr>
          <w:rFonts w:ascii="Times New Roman" w:hAnsi="Times New Roman"/>
        </w:rPr>
      </w:pPr>
      <w:r>
        <w:rPr>
          <w:rFonts w:ascii="Times New Roman" w:hAnsi="Times New Roman"/>
        </w:rPr>
        <w:t>согласованием места размещения объекта»</w:t>
      </w:r>
    </w:p>
    <w:p w:rsidR="007E1D12" w:rsidRDefault="007E1D12" w:rsidP="00BF2A1D">
      <w:pPr>
        <w:spacing w:after="0" w:line="240" w:lineRule="auto"/>
        <w:jc w:val="center"/>
        <w:rPr>
          <w:rFonts w:ascii="Times New Roman" w:hAnsi="Times New Roman"/>
        </w:rPr>
      </w:pPr>
    </w:p>
    <w:p w:rsidR="007E1D12" w:rsidRDefault="007E1D12" w:rsidP="00BF2A1D">
      <w:pPr>
        <w:spacing w:after="0" w:line="240" w:lineRule="auto"/>
        <w:jc w:val="right"/>
        <w:rPr>
          <w:rFonts w:ascii="Times New Roman" w:hAnsi="Times New Roman"/>
          <w:i/>
          <w:iCs/>
        </w:rPr>
      </w:pPr>
      <w:r>
        <w:rPr>
          <w:rFonts w:ascii="Times New Roman" w:hAnsi="Times New Roman"/>
          <w:i/>
          <w:iCs/>
        </w:rPr>
        <w:t>Примерная форма</w:t>
      </w:r>
    </w:p>
    <w:p w:rsidR="007E1D12" w:rsidRDefault="007E1D12" w:rsidP="00BF2A1D">
      <w:pPr>
        <w:spacing w:after="0" w:line="240" w:lineRule="auto"/>
        <w:ind w:left="4140"/>
        <w:jc w:val="right"/>
        <w:rPr>
          <w:rFonts w:ascii="Times New Roman" w:hAnsi="Times New Roman"/>
        </w:rPr>
      </w:pPr>
      <w:r>
        <w:rPr>
          <w:rFonts w:ascii="Times New Roman" w:hAnsi="Times New Roman"/>
        </w:rPr>
        <w:t xml:space="preserve">Главе </w:t>
      </w:r>
      <w:proofErr w:type="spellStart"/>
      <w:r w:rsidR="00BF2A1D">
        <w:rPr>
          <w:rFonts w:ascii="Times New Roman" w:hAnsi="Times New Roman"/>
        </w:rPr>
        <w:t>Ачин</w:t>
      </w:r>
      <w:r>
        <w:rPr>
          <w:rFonts w:ascii="Times New Roman" w:hAnsi="Times New Roman"/>
        </w:rPr>
        <w:t>ского</w:t>
      </w:r>
      <w:proofErr w:type="spellEnd"/>
      <w:r>
        <w:rPr>
          <w:rFonts w:ascii="Times New Roman" w:hAnsi="Times New Roman"/>
        </w:rPr>
        <w:t xml:space="preserve"> сельсовета </w:t>
      </w:r>
    </w:p>
    <w:p w:rsidR="007E1D12" w:rsidRDefault="007E1D12" w:rsidP="00BF2A1D">
      <w:pPr>
        <w:spacing w:after="0" w:line="240" w:lineRule="auto"/>
        <w:ind w:left="4140"/>
        <w:jc w:val="right"/>
        <w:rPr>
          <w:rFonts w:ascii="Times New Roman" w:hAnsi="Times New Roman"/>
        </w:rPr>
      </w:pPr>
      <w:proofErr w:type="spellStart"/>
      <w:r>
        <w:rPr>
          <w:rFonts w:ascii="Times New Roman" w:hAnsi="Times New Roman"/>
        </w:rPr>
        <w:t>Болотнинского</w:t>
      </w:r>
      <w:proofErr w:type="spellEnd"/>
      <w:r>
        <w:rPr>
          <w:rFonts w:ascii="Times New Roman" w:hAnsi="Times New Roman"/>
        </w:rPr>
        <w:t xml:space="preserve"> района </w:t>
      </w:r>
    </w:p>
    <w:p w:rsidR="007E1D12" w:rsidRDefault="007E1D12" w:rsidP="00BF2A1D">
      <w:pPr>
        <w:spacing w:after="0" w:line="240" w:lineRule="auto"/>
        <w:ind w:left="4140"/>
        <w:jc w:val="right"/>
        <w:rPr>
          <w:rFonts w:ascii="Times New Roman" w:hAnsi="Times New Roman"/>
        </w:rPr>
      </w:pPr>
      <w:r>
        <w:rPr>
          <w:rFonts w:ascii="Times New Roman" w:hAnsi="Times New Roman"/>
        </w:rPr>
        <w:t xml:space="preserve">Новосибирской области </w:t>
      </w:r>
    </w:p>
    <w:p w:rsidR="007E1D12" w:rsidRDefault="007E1D12" w:rsidP="00BF2A1D">
      <w:pPr>
        <w:spacing w:after="0" w:line="240" w:lineRule="auto"/>
        <w:ind w:left="4140"/>
        <w:jc w:val="right"/>
        <w:rPr>
          <w:rFonts w:ascii="Times New Roman" w:hAnsi="Times New Roman"/>
        </w:rPr>
      </w:pPr>
      <w:r>
        <w:rPr>
          <w:rFonts w:ascii="Times New Roman" w:hAnsi="Times New Roman"/>
        </w:rPr>
        <w:t>_____________________</w:t>
      </w:r>
    </w:p>
    <w:p w:rsidR="007E1D12" w:rsidRDefault="007E1D12" w:rsidP="00225515">
      <w:pPr>
        <w:spacing w:after="100" w:afterAutospacing="1"/>
        <w:jc w:val="right"/>
        <w:rPr>
          <w:rFonts w:ascii="Times New Roman" w:hAnsi="Times New Roman"/>
          <w:b/>
        </w:rPr>
      </w:pPr>
    </w:p>
    <w:p w:rsidR="007E1D12" w:rsidRDefault="007E1D12" w:rsidP="00225515">
      <w:pPr>
        <w:spacing w:after="100" w:afterAutospacing="1"/>
        <w:rPr>
          <w:rFonts w:ascii="Times New Roman" w:hAnsi="Times New Roman"/>
          <w:b/>
        </w:rPr>
      </w:pPr>
    </w:p>
    <w:p w:rsidR="007E1D12" w:rsidRDefault="007E1D12" w:rsidP="00225515">
      <w:pPr>
        <w:spacing w:after="100" w:afterAutospacing="1"/>
        <w:jc w:val="center"/>
        <w:rPr>
          <w:rFonts w:ascii="Times New Roman" w:hAnsi="Times New Roman"/>
          <w:b/>
          <w:sz w:val="24"/>
          <w:szCs w:val="24"/>
        </w:rPr>
      </w:pPr>
      <w:r>
        <w:rPr>
          <w:rFonts w:ascii="Times New Roman" w:hAnsi="Times New Roman"/>
          <w:b/>
          <w:sz w:val="24"/>
          <w:szCs w:val="24"/>
        </w:rPr>
        <w:t>ЗАЯВЛЕНИЕ</w:t>
      </w:r>
    </w:p>
    <w:p w:rsidR="007E1D12" w:rsidRDefault="007E1D12" w:rsidP="00225515">
      <w:pPr>
        <w:spacing w:after="100" w:afterAutospacing="1"/>
        <w:jc w:val="center"/>
        <w:rPr>
          <w:rFonts w:ascii="Times New Roman" w:hAnsi="Times New Roman"/>
          <w:b/>
          <w:sz w:val="24"/>
          <w:szCs w:val="24"/>
        </w:rPr>
      </w:pPr>
      <w:r>
        <w:rPr>
          <w:rFonts w:ascii="Times New Roman" w:hAnsi="Times New Roman"/>
          <w:b/>
          <w:sz w:val="24"/>
          <w:szCs w:val="24"/>
        </w:rPr>
        <w:t>о предоставлении земельных участков для строительства с предварительным согласованием места размещения объекта</w:t>
      </w:r>
    </w:p>
    <w:p w:rsidR="007E1D12" w:rsidRDefault="007E1D12" w:rsidP="00225515">
      <w:pPr>
        <w:spacing w:after="100" w:afterAutospacing="1"/>
        <w:rPr>
          <w:rFonts w:ascii="Times New Roman" w:hAnsi="Times New Roman"/>
          <w:sz w:val="24"/>
          <w:szCs w:val="24"/>
        </w:rPr>
      </w:pPr>
      <w:proofErr w:type="gramStart"/>
      <w:r>
        <w:rPr>
          <w:rFonts w:ascii="Times New Roman" w:hAnsi="Times New Roman"/>
          <w:sz w:val="24"/>
          <w:szCs w:val="24"/>
        </w:rPr>
        <w:t>Сведения о заявителе (</w:t>
      </w:r>
      <w:r>
        <w:rPr>
          <w:rFonts w:ascii="Times New Roman" w:hAnsi="Times New Roman"/>
          <w:i/>
          <w:iCs/>
          <w:sz w:val="24"/>
          <w:szCs w:val="24"/>
        </w:rPr>
        <w:t xml:space="preserve">для юридических лиц - полное наименование в соответствии с учредительными документами, юридический и почтовый адреса, телефон, фамилия, имя, отчество руководителя, ИНН, сведения о государственной регистрации; для граждан – Ф.И.О., паспортные данные, адрес регистрации, контактный телефон) </w:t>
      </w:r>
      <w:r>
        <w:rPr>
          <w:rFonts w:ascii="Times New Roman" w:hAnsi="Times New Roman"/>
          <w:sz w:val="24"/>
          <w:szCs w:val="24"/>
        </w:rPr>
        <w:t>_____________________________________________________________________________</w:t>
      </w:r>
      <w:proofErr w:type="gramEnd"/>
    </w:p>
    <w:p w:rsidR="007E1D12" w:rsidRDefault="007E1D12" w:rsidP="00225515">
      <w:pPr>
        <w:spacing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__________________________________________________________________________</w:t>
      </w:r>
    </w:p>
    <w:p w:rsidR="007E1D12" w:rsidRDefault="007E1D12" w:rsidP="00225515">
      <w:pPr>
        <w:spacing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__________________________________________________________________________</w:t>
      </w:r>
    </w:p>
    <w:p w:rsidR="007E1D12" w:rsidRDefault="007E1D12" w:rsidP="00225515">
      <w:pPr>
        <w:spacing w:after="100" w:afterAutospacing="1"/>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7E1D12" w:rsidRDefault="007E1D12" w:rsidP="00225515">
      <w:pPr>
        <w:spacing w:after="100" w:afterAutospacing="1"/>
        <w:rPr>
          <w:rFonts w:ascii="Times New Roman" w:hAnsi="Times New Roman"/>
          <w:sz w:val="24"/>
          <w:szCs w:val="24"/>
        </w:rPr>
      </w:pPr>
      <w:r>
        <w:rPr>
          <w:rFonts w:ascii="Times New Roman" w:hAnsi="Times New Roman"/>
          <w:sz w:val="24"/>
          <w:szCs w:val="24"/>
        </w:rPr>
        <w:t>Прошу предоставить земельный участок для строительства _____________________________________________________________________________</w:t>
      </w:r>
    </w:p>
    <w:p w:rsidR="007E1D12" w:rsidRDefault="007E1D12" w:rsidP="00225515">
      <w:pPr>
        <w:spacing w:after="100" w:afterAutospacing="1"/>
        <w:jc w:val="both"/>
        <w:rPr>
          <w:rFonts w:ascii="Times New Roman" w:hAnsi="Times New Roman"/>
          <w:sz w:val="18"/>
          <w:szCs w:val="18"/>
        </w:rPr>
      </w:pPr>
      <w:r>
        <w:rPr>
          <w:rFonts w:ascii="Times New Roman" w:hAnsi="Times New Roman"/>
          <w:i/>
          <w:iCs/>
          <w:sz w:val="18"/>
          <w:szCs w:val="18"/>
        </w:rPr>
        <w:t xml:space="preserve">                                                                                    </w:t>
      </w:r>
      <w:proofErr w:type="gramStart"/>
      <w:r>
        <w:rPr>
          <w:rFonts w:ascii="Times New Roman" w:hAnsi="Times New Roman"/>
          <w:i/>
          <w:iCs/>
          <w:sz w:val="18"/>
          <w:szCs w:val="18"/>
        </w:rPr>
        <w:t>(наименование объекта</w:t>
      </w:r>
      <w:proofErr w:type="gramEnd"/>
    </w:p>
    <w:p w:rsidR="007E1D12" w:rsidRDefault="007E1D12" w:rsidP="00225515">
      <w:pPr>
        <w:pStyle w:val="ConsPlusNormal0"/>
        <w:spacing w:after="100" w:afterAutospacing="1"/>
        <w:ind w:firstLine="0"/>
        <w:jc w:val="both"/>
        <w:rPr>
          <w:rFonts w:ascii="Times New Roman" w:hAnsi="Times New Roman" w:cs="Times New Roman"/>
          <w:sz w:val="24"/>
          <w:szCs w:val="24"/>
        </w:rPr>
      </w:pPr>
      <w:r>
        <w:rPr>
          <w:rFonts w:ascii="Times New Roman" w:hAnsi="Times New Roman" w:cs="Times New Roman"/>
          <w:color w:val="000000"/>
          <w:sz w:val="24"/>
          <w:szCs w:val="24"/>
        </w:rPr>
        <w:t>Сведения о земельном участке:</w:t>
      </w:r>
      <w:r>
        <w:rPr>
          <w:rFonts w:ascii="Times New Roman" w:hAnsi="Times New Roman" w:cs="Times New Roman"/>
          <w:color w:val="000000"/>
          <w:sz w:val="24"/>
          <w:szCs w:val="24"/>
        </w:rPr>
        <w:tab/>
      </w:r>
      <w:r>
        <w:rPr>
          <w:rFonts w:ascii="Times New Roman" w:hAnsi="Times New Roman" w:cs="Times New Roman"/>
          <w:sz w:val="24"/>
          <w:szCs w:val="24"/>
        </w:rPr>
        <w:br/>
      </w:r>
      <w:r>
        <w:rPr>
          <w:rFonts w:ascii="Times New Roman" w:hAnsi="Times New Roman" w:cs="Times New Roman"/>
          <w:color w:val="000000"/>
          <w:sz w:val="24"/>
          <w:szCs w:val="24"/>
        </w:rPr>
        <w:t>1. Кадастровый номер (в случае если испрашиваемый земельный участок прошёл государственный кадастровый учёт) _________________________________</w:t>
      </w:r>
      <w:r>
        <w:rPr>
          <w:rFonts w:ascii="Times New Roman" w:hAnsi="Times New Roman" w:cs="Times New Roman"/>
          <w:color w:val="000000"/>
          <w:sz w:val="24"/>
          <w:szCs w:val="24"/>
        </w:rPr>
        <w:tab/>
      </w:r>
      <w:r>
        <w:rPr>
          <w:rFonts w:ascii="Times New Roman" w:hAnsi="Times New Roman" w:cs="Times New Roman"/>
          <w:sz w:val="24"/>
          <w:szCs w:val="24"/>
        </w:rPr>
        <w:br/>
      </w:r>
      <w:r>
        <w:rPr>
          <w:rFonts w:ascii="Times New Roman" w:hAnsi="Times New Roman" w:cs="Times New Roman"/>
          <w:color w:val="000000"/>
          <w:sz w:val="24"/>
          <w:szCs w:val="24"/>
        </w:rPr>
        <w:t>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 _________ кв. м</w:t>
      </w:r>
      <w:r>
        <w:rPr>
          <w:rFonts w:ascii="Times New Roman" w:hAnsi="Times New Roman" w:cs="Times New Roman"/>
          <w:color w:val="000000"/>
          <w:sz w:val="24"/>
          <w:szCs w:val="24"/>
        </w:rPr>
        <w:tab/>
      </w:r>
      <w:r>
        <w:rPr>
          <w:rFonts w:ascii="Times New Roman" w:hAnsi="Times New Roman" w:cs="Times New Roman"/>
          <w:sz w:val="24"/>
          <w:szCs w:val="24"/>
        </w:rPr>
        <w:br/>
      </w:r>
      <w:r>
        <w:rPr>
          <w:rFonts w:ascii="Times New Roman" w:hAnsi="Times New Roman" w:cs="Times New Roman"/>
          <w:color w:val="000000"/>
          <w:sz w:val="24"/>
          <w:szCs w:val="24"/>
        </w:rPr>
        <w:t>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учет) _____________________________________________________________________________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4. Испрашиваемое право на земельный участок ______________________________</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_____________________________________________________________________________</w:t>
      </w:r>
      <w:r>
        <w:rPr>
          <w:rFonts w:ascii="Times New Roman" w:hAnsi="Times New Roman" w:cs="Times New Roman"/>
          <w:sz w:val="24"/>
          <w:szCs w:val="24"/>
        </w:rPr>
        <w:br/>
      </w:r>
      <w:r>
        <w:rPr>
          <w:rFonts w:ascii="Times New Roman" w:hAnsi="Times New Roman" w:cs="Times New Roman"/>
          <w:color w:val="000000"/>
          <w:sz w:val="24"/>
          <w:szCs w:val="24"/>
        </w:rPr>
        <w:t xml:space="preserve">5. Наименование и реквизиты правоустанавливающих и </w:t>
      </w:r>
      <w:proofErr w:type="spellStart"/>
      <w:r>
        <w:rPr>
          <w:rFonts w:ascii="Times New Roman" w:hAnsi="Times New Roman" w:cs="Times New Roman"/>
          <w:color w:val="000000"/>
          <w:sz w:val="24"/>
          <w:szCs w:val="24"/>
        </w:rPr>
        <w:t>правоподтверждающих</w:t>
      </w:r>
      <w:proofErr w:type="spellEnd"/>
      <w:r>
        <w:rPr>
          <w:rFonts w:ascii="Times New Roman" w:hAnsi="Times New Roman" w:cs="Times New Roman"/>
          <w:color w:val="000000"/>
          <w:sz w:val="24"/>
          <w:szCs w:val="24"/>
        </w:rPr>
        <w:t xml:space="preserve"> документов </w:t>
      </w:r>
      <w:r>
        <w:rPr>
          <w:rFonts w:ascii="Times New Roman" w:hAnsi="Times New Roman" w:cs="Times New Roman"/>
          <w:sz w:val="24"/>
          <w:szCs w:val="24"/>
        </w:rPr>
        <w:br/>
      </w:r>
      <w:r>
        <w:rPr>
          <w:rFonts w:ascii="Times New Roman" w:hAnsi="Times New Roman" w:cs="Times New Roman"/>
          <w:color w:val="000000"/>
          <w:sz w:val="24"/>
          <w:szCs w:val="24"/>
        </w:rPr>
        <w:t>_____________________________________________________________________________</w:t>
      </w:r>
      <w:r>
        <w:rPr>
          <w:rFonts w:ascii="Times New Roman" w:hAnsi="Times New Roman" w:cs="Times New Roman"/>
          <w:color w:val="000000"/>
          <w:sz w:val="24"/>
          <w:szCs w:val="24"/>
        </w:rPr>
        <w:lastRenderedPageBreak/>
        <w:t>_____________________________________________________________________________</w:t>
      </w:r>
    </w:p>
    <w:p w:rsidR="007E1D12" w:rsidRDefault="007E1D12" w:rsidP="00225515">
      <w:pPr>
        <w:pStyle w:val="ConsPlusNormal0"/>
        <w:spacing w:after="100" w:afterAutospacing="1"/>
        <w:ind w:firstLine="0"/>
        <w:rPr>
          <w:rFonts w:ascii="Times New Roman" w:hAnsi="Times New Roman" w:cs="Times New Roman"/>
          <w:color w:val="000000"/>
          <w:sz w:val="24"/>
          <w:szCs w:val="24"/>
        </w:rPr>
      </w:pPr>
      <w:r>
        <w:rPr>
          <w:rFonts w:ascii="Times New Roman" w:hAnsi="Times New Roman" w:cs="Times New Roman"/>
          <w:color w:val="000000"/>
          <w:sz w:val="24"/>
          <w:szCs w:val="24"/>
        </w:rPr>
        <w:t>6 Назначение объекта ______________________________________________________________</w:t>
      </w:r>
    </w:p>
    <w:p w:rsidR="007E1D12" w:rsidRPr="00D56FEB" w:rsidRDefault="007E1D12" w:rsidP="00225515">
      <w:pPr>
        <w:pStyle w:val="ConsPlusNormal0"/>
        <w:spacing w:after="100" w:afterAutospacing="1"/>
        <w:ind w:firstLine="0"/>
        <w:jc w:val="both"/>
        <w:rPr>
          <w:rFonts w:ascii="Times New Roman" w:hAnsi="Times New Roman" w:cs="Times New Roman"/>
          <w:sz w:val="24"/>
          <w:szCs w:val="24"/>
        </w:rPr>
      </w:pPr>
      <w:r>
        <w:rPr>
          <w:rFonts w:ascii="Times New Roman" w:hAnsi="Times New Roman" w:cs="Times New Roman"/>
          <w:color w:val="000000"/>
          <w:sz w:val="24"/>
          <w:szCs w:val="24"/>
        </w:rPr>
        <w:t>7 Предполагаемое место размещения объекта</w:t>
      </w:r>
      <w:r>
        <w:rPr>
          <w:rFonts w:ascii="Times New Roman" w:hAnsi="Times New Roman" w:cs="Times New Roman"/>
          <w:color w:val="000000"/>
          <w:sz w:val="24"/>
          <w:szCs w:val="24"/>
        </w:rPr>
        <w:tab/>
        <w:t xml:space="preserve"> _____________________________________________________________________________</w:t>
      </w:r>
    </w:p>
    <w:p w:rsidR="007E1D12" w:rsidRDefault="007E1D12" w:rsidP="00225515">
      <w:pPr>
        <w:pStyle w:val="ConsPlusNormal0"/>
        <w:spacing w:after="100" w:afterAutospacing="1"/>
        <w:ind w:firstLine="0"/>
        <w:jc w:val="both"/>
        <w:rPr>
          <w:rFonts w:ascii="Times New Roman" w:hAnsi="Times New Roman" w:cs="Times New Roman"/>
          <w:sz w:val="24"/>
          <w:szCs w:val="24"/>
        </w:rPr>
      </w:pPr>
    </w:p>
    <w:p w:rsidR="007E1D12" w:rsidRDefault="007E1D12" w:rsidP="00225515">
      <w:pPr>
        <w:pStyle w:val="ConsPlusNormal0"/>
        <w:spacing w:after="100" w:afterAutospacing="1"/>
        <w:ind w:firstLine="0"/>
        <w:rPr>
          <w:rFonts w:ascii="Times New Roman" w:hAnsi="Times New Roman" w:cs="Times New Roman"/>
          <w:sz w:val="24"/>
          <w:szCs w:val="24"/>
        </w:rPr>
      </w:pPr>
      <w:r>
        <w:rPr>
          <w:rFonts w:ascii="Times New Roman" w:hAnsi="Times New Roman" w:cs="Times New Roman"/>
          <w:color w:val="000000"/>
          <w:sz w:val="24"/>
          <w:szCs w:val="24"/>
        </w:rPr>
        <w:t>Заявитель: _____________________________________                  _________________</w:t>
      </w:r>
      <w:r>
        <w:rPr>
          <w:rFonts w:ascii="Times New Roman" w:hAnsi="Times New Roman" w:cs="Times New Roman"/>
          <w:sz w:val="24"/>
          <w:szCs w:val="24"/>
        </w:rPr>
        <w:br/>
      </w:r>
      <w:r>
        <w:rPr>
          <w:rFonts w:ascii="Times New Roman" w:hAnsi="Times New Roman" w:cs="Times New Roman"/>
          <w:color w:val="000000"/>
          <w:sz w:val="24"/>
          <w:szCs w:val="24"/>
        </w:rPr>
        <w:t>                 </w:t>
      </w:r>
      <w:r>
        <w:rPr>
          <w:rFonts w:ascii="Times New Roman" w:hAnsi="Times New Roman" w:cs="Times New Roman"/>
          <w:i/>
          <w:iCs/>
          <w:color w:val="000000"/>
          <w:sz w:val="24"/>
          <w:szCs w:val="24"/>
        </w:rPr>
        <w:t>(Ф.И.О., должность представителя                                    (подпись)</w:t>
      </w:r>
      <w:r>
        <w:rPr>
          <w:rFonts w:ascii="Times New Roman" w:hAnsi="Times New Roman" w:cs="Times New Roman"/>
          <w:sz w:val="24"/>
          <w:szCs w:val="24"/>
        </w:rPr>
        <w:br/>
      </w:r>
      <w:r>
        <w:rPr>
          <w:rFonts w:ascii="Times New Roman" w:hAnsi="Times New Roman" w:cs="Times New Roman"/>
          <w:i/>
          <w:iCs/>
          <w:color w:val="000000"/>
          <w:sz w:val="24"/>
          <w:szCs w:val="24"/>
        </w:rPr>
        <w:t>               юридического лица; Ф.И.О. гражданина)</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color w:val="000000"/>
          <w:sz w:val="24"/>
          <w:szCs w:val="24"/>
        </w:rPr>
        <w:t>"___"____________ 20__ г.                                                          М.П.</w:t>
      </w:r>
      <w:r>
        <w:rPr>
          <w:rFonts w:ascii="Times New Roman" w:eastAsia="Courier New" w:hAnsi="Times New Roman" w:cs="Times New Roman"/>
          <w:sz w:val="24"/>
          <w:szCs w:val="24"/>
        </w:rPr>
        <w:t xml:space="preserve">  </w:t>
      </w:r>
    </w:p>
    <w:p w:rsidR="007E1D12" w:rsidRDefault="007E1D12" w:rsidP="00225515">
      <w:pPr>
        <w:spacing w:after="100" w:afterAutospacing="1"/>
        <w:rPr>
          <w:rFonts w:ascii="Times New Roman" w:hAnsi="Times New Roman"/>
        </w:rPr>
      </w:pPr>
    </w:p>
    <w:p w:rsidR="007E1D12" w:rsidRDefault="007E1D12" w:rsidP="00225515">
      <w:pPr>
        <w:spacing w:after="100" w:afterAutospacing="1"/>
        <w:rPr>
          <w:rFonts w:ascii="Times New Roman" w:hAnsi="Times New Roman"/>
          <w:sz w:val="24"/>
          <w:szCs w:val="24"/>
        </w:rPr>
      </w:pPr>
      <w:proofErr w:type="gramStart"/>
      <w:r>
        <w:rPr>
          <w:rFonts w:ascii="Times New Roman" w:hAnsi="Times New Roman"/>
          <w:sz w:val="24"/>
          <w:szCs w:val="24"/>
        </w:rPr>
        <w:t>Согласен</w:t>
      </w:r>
      <w:proofErr w:type="gramEnd"/>
      <w:r>
        <w:rPr>
          <w:rFonts w:ascii="Times New Roman" w:hAnsi="Times New Roman"/>
          <w:sz w:val="24"/>
          <w:szCs w:val="24"/>
        </w:rPr>
        <w:t xml:space="preserve"> на обработку персональных данных /___________/</w:t>
      </w:r>
    </w:p>
    <w:p w:rsidR="007E1D12" w:rsidRPr="0068564A" w:rsidRDefault="007E1D12" w:rsidP="00225515">
      <w:pPr>
        <w:spacing w:after="100" w:afterAutospacing="1"/>
      </w:pPr>
    </w:p>
    <w:p w:rsidR="00FE4A60" w:rsidRDefault="00FE4A60" w:rsidP="00225515">
      <w:pPr>
        <w:spacing w:after="100" w:afterAutospacing="1"/>
      </w:pPr>
    </w:p>
    <w:sectPr w:rsidR="00FE4A60" w:rsidSect="00086FFD">
      <w:pgSz w:w="11906" w:h="16838"/>
      <w:pgMar w:top="1134" w:right="850" w:bottom="7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B28"/>
    <w:multiLevelType w:val="multilevel"/>
    <w:tmpl w:val="71E84D36"/>
    <w:lvl w:ilvl="0">
      <w:start w:val="2"/>
      <w:numFmt w:val="decimal"/>
      <w:lvlText w:val="%1."/>
      <w:lvlJc w:val="left"/>
      <w:pPr>
        <w:ind w:left="825" w:hanging="825"/>
      </w:pPr>
    </w:lvl>
    <w:lvl w:ilvl="1">
      <w:start w:val="20"/>
      <w:numFmt w:val="decimal"/>
      <w:lvlText w:val="%1.%2."/>
      <w:lvlJc w:val="left"/>
      <w:pPr>
        <w:ind w:left="1177" w:hanging="825"/>
      </w:pPr>
    </w:lvl>
    <w:lvl w:ilvl="2">
      <w:start w:val="1"/>
      <w:numFmt w:val="decimal"/>
      <w:lvlText w:val="%1.%2.%3."/>
      <w:lvlJc w:val="left"/>
      <w:pPr>
        <w:ind w:left="1529" w:hanging="825"/>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abstractNum w:abstractNumId="1">
    <w:nsid w:val="210454FA"/>
    <w:multiLevelType w:val="multilevel"/>
    <w:tmpl w:val="5EB6E1B8"/>
    <w:lvl w:ilvl="0">
      <w:start w:val="2"/>
      <w:numFmt w:val="decimal"/>
      <w:lvlText w:val="%1."/>
      <w:lvlJc w:val="left"/>
      <w:pPr>
        <w:ind w:left="825" w:hanging="825"/>
      </w:pPr>
    </w:lvl>
    <w:lvl w:ilvl="1">
      <w:start w:val="19"/>
      <w:numFmt w:val="decimal"/>
      <w:lvlText w:val="%1.%2."/>
      <w:lvlJc w:val="left"/>
      <w:pPr>
        <w:ind w:left="1177" w:hanging="825"/>
      </w:pPr>
    </w:lvl>
    <w:lvl w:ilvl="2">
      <w:start w:val="2"/>
      <w:numFmt w:val="decimal"/>
      <w:lvlText w:val="%1.%2.%3."/>
      <w:lvlJc w:val="left"/>
      <w:pPr>
        <w:ind w:left="1529" w:hanging="825"/>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abstractNum w:abstractNumId="2">
    <w:nsid w:val="76EE4E20"/>
    <w:multiLevelType w:val="multilevel"/>
    <w:tmpl w:val="D368C5A8"/>
    <w:lvl w:ilvl="0">
      <w:start w:val="3"/>
      <w:numFmt w:val="decimal"/>
      <w:lvlText w:val="%1."/>
      <w:lvlJc w:val="left"/>
      <w:pPr>
        <w:ind w:left="675" w:hanging="675"/>
      </w:pPr>
    </w:lvl>
    <w:lvl w:ilvl="1">
      <w:start w:val="1"/>
      <w:numFmt w:val="decimal"/>
      <w:lvlText w:val="%1.%2."/>
      <w:lvlJc w:val="left"/>
      <w:pPr>
        <w:ind w:left="1072" w:hanging="720"/>
      </w:pPr>
    </w:lvl>
    <w:lvl w:ilvl="2">
      <w:start w:val="1"/>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num w:numId="1">
    <w:abstractNumId w:val="1"/>
    <w:lvlOverride w:ilvl="0">
      <w:startOverride w:val="2"/>
    </w:lvlOverride>
    <w:lvlOverride w:ilvl="1">
      <w:startOverride w:val="1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1D12"/>
    <w:rsid w:val="00086FFD"/>
    <w:rsid w:val="00225515"/>
    <w:rsid w:val="002B1BBD"/>
    <w:rsid w:val="007E1D12"/>
    <w:rsid w:val="00BF2A1D"/>
    <w:rsid w:val="00FE4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26"/>
        <o:r id="V:Rule9" type="connector" idref="#_x0000_s1027"/>
        <o:r id="V:Rule10" type="connector" idref="#_x0000_s1028"/>
        <o:r id="V:Rule11" type="connector" idref="#_x0000_s1030"/>
        <o:r id="V:Rule12" type="connector" idref="#_x0000_s1029"/>
        <o:r id="V:Rule13" type="connector" idref="#_x0000_s1032"/>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1D12"/>
    <w:rPr>
      <w:color w:val="0000FF"/>
      <w:u w:val="single"/>
    </w:rPr>
  </w:style>
  <w:style w:type="character" w:styleId="a4">
    <w:name w:val="Strong"/>
    <w:basedOn w:val="a0"/>
    <w:qFormat/>
    <w:rsid w:val="007E1D12"/>
    <w:rPr>
      <w:b/>
      <w:bCs/>
      <w:spacing w:val="0"/>
    </w:rPr>
  </w:style>
  <w:style w:type="paragraph" w:styleId="a5">
    <w:name w:val="Normal (Web)"/>
    <w:basedOn w:val="a"/>
    <w:rsid w:val="007E1D12"/>
    <w:pPr>
      <w:spacing w:after="100" w:afterAutospacing="1" w:line="240" w:lineRule="auto"/>
      <w:ind w:firstLine="360"/>
    </w:pPr>
    <w:rPr>
      <w:rFonts w:ascii="Calibri" w:eastAsia="Times New Roman" w:hAnsi="Calibri" w:cs="Times New Roman"/>
      <w:sz w:val="24"/>
      <w:szCs w:val="24"/>
      <w:lang w:val="en-US" w:eastAsia="en-US" w:bidi="en-US"/>
    </w:rPr>
  </w:style>
  <w:style w:type="paragraph" w:customStyle="1" w:styleId="ConsPlusNonformat">
    <w:name w:val="ConsPlusNonformat"/>
    <w:rsid w:val="007E1D12"/>
    <w:pPr>
      <w:autoSpaceDE w:val="0"/>
      <w:autoSpaceDN w:val="0"/>
      <w:adjustRightInd w:val="0"/>
      <w:spacing w:after="0" w:line="240" w:lineRule="auto"/>
      <w:ind w:firstLine="360"/>
    </w:pPr>
    <w:rPr>
      <w:rFonts w:ascii="Courier New" w:eastAsia="Times New Roman" w:hAnsi="Courier New" w:cs="Courier New"/>
    </w:rPr>
  </w:style>
  <w:style w:type="character" w:customStyle="1" w:styleId="ConsPlusNormal">
    <w:name w:val="ConsPlusNormal Знак"/>
    <w:basedOn w:val="a0"/>
    <w:link w:val="ConsPlusNormal0"/>
    <w:locked/>
    <w:rsid w:val="007E1D12"/>
    <w:rPr>
      <w:rFonts w:ascii="Arial" w:hAnsi="Arial" w:cs="Arial"/>
    </w:rPr>
  </w:style>
  <w:style w:type="paragraph" w:customStyle="1" w:styleId="ConsPlusNormal0">
    <w:name w:val="ConsPlusNormal"/>
    <w:link w:val="ConsPlusNormal"/>
    <w:rsid w:val="007E1D12"/>
    <w:pPr>
      <w:widowControl w:val="0"/>
      <w:autoSpaceDE w:val="0"/>
      <w:autoSpaceDN w:val="0"/>
      <w:adjustRightInd w:val="0"/>
      <w:spacing w:after="0" w:line="240" w:lineRule="auto"/>
      <w:ind w:firstLine="720"/>
    </w:pPr>
    <w:rPr>
      <w:rFonts w:ascii="Arial" w:hAnsi="Arial" w:cs="Arial"/>
    </w:rPr>
  </w:style>
  <w:style w:type="paragraph" w:customStyle="1" w:styleId="14pt1">
    <w:name w:val="Стиль Обычный (веб) + 14 pt по ширине Первая строка:  1 см"/>
    <w:basedOn w:val="a5"/>
    <w:rsid w:val="007E1D12"/>
    <w:pPr>
      <w:spacing w:after="0" w:afterAutospacing="0"/>
      <w:ind w:firstLine="567"/>
      <w:jc w:val="both"/>
    </w:pPr>
    <w:rPr>
      <w:szCs w:val="20"/>
    </w:rPr>
  </w:style>
  <w:style w:type="paragraph" w:customStyle="1" w:styleId="u">
    <w:name w:val="u"/>
    <w:basedOn w:val="a"/>
    <w:rsid w:val="007E1D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7E1D12"/>
    <w:pPr>
      <w:spacing w:after="100" w:afterAutospacing="1" w:line="240" w:lineRule="auto"/>
      <w:ind w:firstLine="360"/>
    </w:pPr>
    <w:rPr>
      <w:rFonts w:ascii="Calibri" w:eastAsia="Times New Roman" w:hAnsi="Calibri" w:cs="Times New Roman"/>
      <w:sz w:val="24"/>
      <w:szCs w:val="24"/>
      <w:lang w:val="en-US" w:eastAsia="en-US" w:bidi="en-US"/>
    </w:rPr>
  </w:style>
  <w:style w:type="paragraph" w:customStyle="1" w:styleId="msonormalcxsplast">
    <w:name w:val="msonormalcxsplast"/>
    <w:basedOn w:val="a"/>
    <w:rsid w:val="007E1D12"/>
    <w:pPr>
      <w:spacing w:after="100" w:afterAutospacing="1" w:line="240" w:lineRule="auto"/>
      <w:ind w:firstLine="360"/>
    </w:pPr>
    <w:rPr>
      <w:rFonts w:ascii="Calibri" w:eastAsia="Times New Roman" w:hAnsi="Calibri" w:cs="Times New Roman"/>
      <w:sz w:val="24"/>
      <w:szCs w:val="24"/>
      <w:lang w:val="en-US" w:eastAsia="en-US" w:bidi="en-US"/>
    </w:rPr>
  </w:style>
  <w:style w:type="paragraph" w:customStyle="1" w:styleId="ucxspmiddle">
    <w:name w:val="ucxspmiddle"/>
    <w:basedOn w:val="a"/>
    <w:rsid w:val="007E1D12"/>
    <w:pPr>
      <w:spacing w:after="100" w:afterAutospacing="1" w:line="240" w:lineRule="auto"/>
      <w:ind w:firstLine="360"/>
    </w:pPr>
    <w:rPr>
      <w:rFonts w:ascii="Calibri" w:eastAsia="Times New Roman" w:hAnsi="Calibri" w:cs="Times New Roman"/>
      <w:sz w:val="24"/>
      <w:szCs w:val="24"/>
      <w:lang w:val="en-US" w:eastAsia="en-US" w:bidi="en-US"/>
    </w:rPr>
  </w:style>
  <w:style w:type="paragraph" w:customStyle="1" w:styleId="ucxsplast">
    <w:name w:val="ucxsplast"/>
    <w:basedOn w:val="a"/>
    <w:rsid w:val="007E1D12"/>
    <w:pPr>
      <w:spacing w:after="100" w:afterAutospacing="1" w:line="240" w:lineRule="auto"/>
      <w:ind w:firstLine="360"/>
    </w:pPr>
    <w:rPr>
      <w:rFonts w:ascii="Calibri" w:eastAsia="Times New Roman" w:hAnsi="Calibri"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7.html" TargetMode="External"/><Relationship Id="rId13" Type="http://schemas.openxmlformats.org/officeDocument/2006/relationships/hyperlink" Target="http://www.consultant.ru/popular/earth/17_7.html" TargetMode="External"/><Relationship Id="rId3" Type="http://schemas.openxmlformats.org/officeDocument/2006/relationships/settings" Target="settings.xml"/><Relationship Id="rId7" Type="http://schemas.openxmlformats.org/officeDocument/2006/relationships/hyperlink" Target="http://www.consultant.ru/popular/earth/17_12.html" TargetMode="External"/><Relationship Id="rId12" Type="http://schemas.openxmlformats.org/officeDocument/2006/relationships/hyperlink" Target="http://www.consultant.ru/popular/earth/17_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popular/earth/17_7.html"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gosuslugi.ru" TargetMode="External"/><Relationship Id="rId15" Type="http://schemas.openxmlformats.org/officeDocument/2006/relationships/hyperlink" Target="consultantplus://offline/ref=070D497AA6A850D52BD5DD9A2C8083ED92CC4D762D1DE590A7427453F48861AAC354A9E669051B793DoAI" TargetMode="External"/><Relationship Id="rId10" Type="http://schemas.openxmlformats.org/officeDocument/2006/relationships/hyperlink" Target="http://www.consultant.ru/popular/earth/17_7.html" TargetMode="External"/><Relationship Id="rId4" Type="http://schemas.openxmlformats.org/officeDocument/2006/relationships/webSettings" Target="webSettings.xml"/><Relationship Id="rId9" Type="http://schemas.openxmlformats.org/officeDocument/2006/relationships/hyperlink" Target="http://www.consultant.ru/popular/earth/17_7.html" TargetMode="External"/><Relationship Id="rId14" Type="http://schemas.openxmlformats.org/officeDocument/2006/relationships/hyperlink" Target="http://www.consultant.ru/document/cons_doc_LAW_173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8263</Words>
  <Characters>47101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4</cp:revision>
  <cp:lastPrinted>2015-06-08T10:16:00Z</cp:lastPrinted>
  <dcterms:created xsi:type="dcterms:W3CDTF">2015-06-05T07:58:00Z</dcterms:created>
  <dcterms:modified xsi:type="dcterms:W3CDTF">2015-06-08T10:16:00Z</dcterms:modified>
</cp:coreProperties>
</file>