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49B" w:rsidRPr="006828C2" w:rsidRDefault="0043049B" w:rsidP="0043049B">
      <w:pPr>
        <w:spacing w:after="0" w:line="240" w:lineRule="auto"/>
        <w:jc w:val="center"/>
        <w:rPr>
          <w:rFonts w:ascii="Times New Roman" w:hAnsi="Times New Roman"/>
          <w:b/>
          <w:sz w:val="24"/>
          <w:szCs w:val="24"/>
        </w:rPr>
      </w:pPr>
      <w:r w:rsidRPr="006828C2">
        <w:rPr>
          <w:rFonts w:ascii="Times New Roman" w:hAnsi="Times New Roman"/>
          <w:b/>
          <w:i/>
          <w:sz w:val="24"/>
          <w:szCs w:val="24"/>
        </w:rPr>
        <w:t>ОФИЦИАЛЬНЫЙ  ВЕСТНИК</w:t>
      </w:r>
    </w:p>
    <w:p w:rsidR="0043049B" w:rsidRPr="001038AE" w:rsidRDefault="0043049B" w:rsidP="0043049B">
      <w:pPr>
        <w:spacing w:after="0" w:line="240" w:lineRule="auto"/>
        <w:jc w:val="center"/>
        <w:rPr>
          <w:rFonts w:ascii="Times New Roman" w:hAnsi="Times New Roman"/>
          <w:b/>
          <w:i/>
          <w:sz w:val="24"/>
          <w:szCs w:val="24"/>
        </w:rPr>
      </w:pPr>
      <w:r w:rsidRPr="001038AE">
        <w:rPr>
          <w:rFonts w:ascii="Times New Roman" w:hAnsi="Times New Roman"/>
          <w:b/>
          <w:i/>
          <w:sz w:val="24"/>
          <w:szCs w:val="24"/>
        </w:rPr>
        <w:t>АЧИНСКОГО   СЕЛЬСОВЕТА</w:t>
      </w:r>
    </w:p>
    <w:p w:rsidR="0043049B" w:rsidRPr="001038AE" w:rsidRDefault="0043049B" w:rsidP="0043049B">
      <w:pPr>
        <w:pBdr>
          <w:bottom w:val="single" w:sz="12" w:space="1" w:color="auto"/>
        </w:pBdr>
        <w:spacing w:after="0" w:line="240" w:lineRule="auto"/>
        <w:rPr>
          <w:rFonts w:ascii="Times New Roman" w:hAnsi="Times New Roman"/>
          <w:b/>
          <w:i/>
          <w:sz w:val="24"/>
          <w:szCs w:val="24"/>
        </w:rPr>
      </w:pPr>
      <w:r w:rsidRPr="001038AE">
        <w:rPr>
          <w:rFonts w:ascii="Times New Roman" w:hAnsi="Times New Roman"/>
          <w:b/>
          <w:i/>
          <w:sz w:val="24"/>
          <w:szCs w:val="24"/>
        </w:rPr>
        <w:t xml:space="preserve">     БОЛОТНИНСКОГО РАЙОНА  НОВОСИБИРСКОЙ  ОБЛАСТИ</w:t>
      </w:r>
    </w:p>
    <w:p w:rsidR="0043049B" w:rsidRPr="001038AE" w:rsidRDefault="0043049B" w:rsidP="0043049B">
      <w:pPr>
        <w:spacing w:after="0" w:line="240" w:lineRule="auto"/>
        <w:jc w:val="center"/>
        <w:rPr>
          <w:rFonts w:ascii="Times New Roman" w:hAnsi="Times New Roman"/>
          <w:b/>
          <w:i/>
          <w:sz w:val="24"/>
          <w:szCs w:val="24"/>
        </w:rPr>
      </w:pPr>
      <w:r w:rsidRPr="001038AE">
        <w:rPr>
          <w:rFonts w:ascii="Times New Roman" w:hAnsi="Times New Roman"/>
          <w:b/>
          <w:i/>
          <w:sz w:val="24"/>
          <w:szCs w:val="24"/>
        </w:rPr>
        <w:t>ПЕРИОДИЧЕСКОЕ ПЕЧАТНОЕ ИЗДАНИЕ</w:t>
      </w:r>
    </w:p>
    <w:p w:rsidR="0043049B" w:rsidRPr="001038AE" w:rsidRDefault="0043049B" w:rsidP="0043049B">
      <w:pPr>
        <w:spacing w:after="0" w:line="240" w:lineRule="auto"/>
        <w:rPr>
          <w:rFonts w:ascii="Times New Roman" w:hAnsi="Times New Roman"/>
          <w:b/>
          <w:i/>
          <w:sz w:val="24"/>
          <w:szCs w:val="24"/>
          <w:u w:val="single"/>
        </w:rPr>
      </w:pPr>
      <w:r w:rsidRPr="001038AE">
        <w:rPr>
          <w:rFonts w:ascii="Times New Roman" w:hAnsi="Times New Roman"/>
          <w:b/>
          <w:i/>
          <w:sz w:val="24"/>
          <w:szCs w:val="24"/>
          <w:u w:val="single"/>
        </w:rPr>
        <w:t>Ачинского сельсовета Болотнинского района Новосибирской области</w:t>
      </w:r>
    </w:p>
    <w:p w:rsidR="0043049B" w:rsidRDefault="0043049B" w:rsidP="0043049B">
      <w:pPr>
        <w:spacing w:after="0" w:line="240" w:lineRule="auto"/>
        <w:rPr>
          <w:rFonts w:ascii="Times New Roman" w:hAnsi="Times New Roman"/>
          <w:sz w:val="24"/>
          <w:szCs w:val="24"/>
          <w:u w:val="single"/>
        </w:rPr>
      </w:pPr>
      <w:r w:rsidRPr="001038AE">
        <w:rPr>
          <w:rFonts w:ascii="Times New Roman" w:hAnsi="Times New Roman"/>
          <w:sz w:val="24"/>
          <w:szCs w:val="24"/>
        </w:rPr>
        <w:t xml:space="preserve">Печатное издание учреждено решением Совета депутатов Ачинского </w:t>
      </w:r>
      <w:r w:rsidRPr="001038AE">
        <w:rPr>
          <w:rFonts w:ascii="Times New Roman" w:hAnsi="Times New Roman"/>
          <w:sz w:val="24"/>
          <w:szCs w:val="24"/>
          <w:u w:val="single"/>
        </w:rPr>
        <w:t>сельсовета 50-й сессии третьего созыва № 119 от 02.10.2009г.</w:t>
      </w:r>
    </w:p>
    <w:p w:rsidR="0043049B" w:rsidRPr="001038AE" w:rsidRDefault="0043049B" w:rsidP="0043049B">
      <w:pPr>
        <w:spacing w:after="0" w:line="240" w:lineRule="auto"/>
        <w:rPr>
          <w:rFonts w:ascii="Times New Roman" w:hAnsi="Times New Roman"/>
          <w:sz w:val="24"/>
          <w:szCs w:val="24"/>
        </w:rPr>
      </w:pPr>
    </w:p>
    <w:p w:rsidR="0043049B" w:rsidRPr="001038AE" w:rsidRDefault="0043049B" w:rsidP="0043049B">
      <w:pPr>
        <w:tabs>
          <w:tab w:val="left" w:pos="900"/>
        </w:tabs>
        <w:spacing w:after="0" w:line="240" w:lineRule="auto"/>
        <w:rPr>
          <w:rFonts w:ascii="Times New Roman" w:hAnsi="Times New Roman"/>
          <w:b/>
          <w:sz w:val="24"/>
          <w:szCs w:val="24"/>
        </w:rPr>
      </w:pPr>
      <w:r w:rsidRPr="001038AE">
        <w:rPr>
          <w:rFonts w:ascii="Times New Roman" w:hAnsi="Times New Roman"/>
          <w:b/>
          <w:sz w:val="24"/>
          <w:szCs w:val="24"/>
        </w:rPr>
        <w:t xml:space="preserve">№  </w:t>
      </w:r>
      <w:r>
        <w:rPr>
          <w:rFonts w:ascii="Times New Roman" w:hAnsi="Times New Roman"/>
          <w:b/>
          <w:sz w:val="24"/>
          <w:szCs w:val="24"/>
        </w:rPr>
        <w:t>3  От  06</w:t>
      </w:r>
      <w:r w:rsidRPr="001038AE">
        <w:rPr>
          <w:rFonts w:ascii="Times New Roman" w:hAnsi="Times New Roman"/>
          <w:b/>
          <w:sz w:val="24"/>
          <w:szCs w:val="24"/>
        </w:rPr>
        <w:t>.</w:t>
      </w:r>
      <w:r>
        <w:rPr>
          <w:rFonts w:ascii="Times New Roman" w:hAnsi="Times New Roman"/>
          <w:b/>
          <w:sz w:val="24"/>
          <w:szCs w:val="24"/>
        </w:rPr>
        <w:t>02.2020</w:t>
      </w:r>
      <w:r w:rsidRPr="001038AE">
        <w:rPr>
          <w:rFonts w:ascii="Times New Roman" w:hAnsi="Times New Roman"/>
          <w:b/>
          <w:sz w:val="24"/>
          <w:szCs w:val="24"/>
        </w:rPr>
        <w:t>г</w:t>
      </w:r>
    </w:p>
    <w:p w:rsidR="0043049B" w:rsidRPr="001038AE" w:rsidRDefault="0043049B" w:rsidP="0043049B">
      <w:pPr>
        <w:tabs>
          <w:tab w:val="left" w:pos="900"/>
        </w:tabs>
        <w:spacing w:after="0" w:line="240" w:lineRule="auto"/>
        <w:rPr>
          <w:rFonts w:ascii="Times New Roman" w:hAnsi="Times New Roman"/>
          <w:sz w:val="24"/>
          <w:szCs w:val="24"/>
        </w:rPr>
      </w:pPr>
      <w:r w:rsidRPr="001038AE">
        <w:rPr>
          <w:rFonts w:ascii="Times New Roman" w:hAnsi="Times New Roman"/>
          <w:sz w:val="24"/>
          <w:szCs w:val="24"/>
        </w:rPr>
        <w:t>В номере:</w:t>
      </w:r>
    </w:p>
    <w:p w:rsidR="0043049B" w:rsidRDefault="0043049B" w:rsidP="0043049B">
      <w:pPr>
        <w:spacing w:after="0" w:line="240" w:lineRule="auto"/>
        <w:rPr>
          <w:rFonts w:ascii="Times New Roman" w:hAnsi="Times New Roman"/>
          <w:i/>
          <w:sz w:val="24"/>
          <w:szCs w:val="24"/>
        </w:rPr>
      </w:pPr>
      <w:r w:rsidRPr="001038AE">
        <w:rPr>
          <w:rFonts w:ascii="Times New Roman" w:hAnsi="Times New Roman"/>
          <w:sz w:val="24"/>
          <w:szCs w:val="24"/>
        </w:rPr>
        <w:t xml:space="preserve">1.Статья  </w:t>
      </w:r>
      <w:r w:rsidRPr="002B0882">
        <w:rPr>
          <w:rFonts w:ascii="Times New Roman" w:hAnsi="Times New Roman"/>
          <w:sz w:val="24"/>
          <w:szCs w:val="24"/>
        </w:rPr>
        <w:t>«О</w:t>
      </w:r>
      <w:r>
        <w:rPr>
          <w:rFonts w:ascii="Times New Roman" w:hAnsi="Times New Roman"/>
          <w:sz w:val="24"/>
          <w:szCs w:val="24"/>
        </w:rPr>
        <w:t xml:space="preserve"> важности использования детских удерживающих устройств</w:t>
      </w:r>
      <w:r w:rsidRPr="002B0882">
        <w:rPr>
          <w:rFonts w:ascii="Times New Roman" w:hAnsi="Times New Roman"/>
          <w:i/>
          <w:sz w:val="24"/>
          <w:szCs w:val="24"/>
        </w:rPr>
        <w:t>»</w:t>
      </w:r>
    </w:p>
    <w:p w:rsidR="0043049B" w:rsidRDefault="0043049B" w:rsidP="0043049B">
      <w:pPr>
        <w:spacing w:after="0" w:line="240" w:lineRule="auto"/>
        <w:rPr>
          <w:rFonts w:ascii="Times New Roman" w:hAnsi="Times New Roman"/>
          <w:sz w:val="24"/>
          <w:szCs w:val="24"/>
        </w:rPr>
      </w:pPr>
      <w:r>
        <w:rPr>
          <w:rFonts w:ascii="Times New Roman" w:hAnsi="Times New Roman"/>
          <w:sz w:val="24"/>
          <w:szCs w:val="24"/>
        </w:rPr>
        <w:t>2. Постановление № 2 от 29.01.2020г.Об утверждении плана правоторческой деятельности администрации Ачинского сельсовета на 2020 год.</w:t>
      </w:r>
    </w:p>
    <w:p w:rsidR="0043049B" w:rsidRDefault="0043049B" w:rsidP="0043049B">
      <w:pPr>
        <w:spacing w:after="0" w:line="240" w:lineRule="auto"/>
        <w:rPr>
          <w:rFonts w:ascii="Times New Roman" w:hAnsi="Times New Roman"/>
          <w:sz w:val="24"/>
          <w:szCs w:val="24"/>
        </w:rPr>
      </w:pPr>
      <w:r>
        <w:rPr>
          <w:rFonts w:ascii="Times New Roman" w:hAnsi="Times New Roman"/>
          <w:sz w:val="24"/>
          <w:szCs w:val="24"/>
        </w:rPr>
        <w:t>3. Постановление № 3 от 29.01.2020г. О проведении публичных слушаний по проекту решения правил благоустройства</w:t>
      </w:r>
    </w:p>
    <w:p w:rsidR="0043049B" w:rsidRPr="00154FFC" w:rsidRDefault="0043049B" w:rsidP="0043049B">
      <w:pPr>
        <w:spacing w:after="0" w:line="240" w:lineRule="auto"/>
        <w:rPr>
          <w:rFonts w:ascii="Times New Roman" w:hAnsi="Times New Roman"/>
          <w:sz w:val="24"/>
          <w:szCs w:val="24"/>
        </w:rPr>
      </w:pPr>
      <w:r>
        <w:rPr>
          <w:rFonts w:ascii="Times New Roman" w:hAnsi="Times New Roman"/>
          <w:sz w:val="24"/>
          <w:szCs w:val="24"/>
        </w:rPr>
        <w:t>4. Постановление № 4 от 31.01.2020г. О признании утратишим силу муниципальных пограмм.</w:t>
      </w:r>
    </w:p>
    <w:p w:rsidR="0043049B" w:rsidRPr="00154FFC" w:rsidRDefault="0043049B" w:rsidP="0043049B">
      <w:pPr>
        <w:shd w:val="clear" w:color="auto" w:fill="FFFFFF"/>
        <w:spacing w:after="0" w:line="566" w:lineRule="atLeast"/>
        <w:contextualSpacing/>
        <w:jc w:val="center"/>
        <w:outlineLvl w:val="0"/>
        <w:rPr>
          <w:rFonts w:ascii="Times New Roman" w:hAnsi="Times New Roman"/>
          <w:b/>
          <w:kern w:val="36"/>
          <w:sz w:val="24"/>
          <w:szCs w:val="24"/>
        </w:rPr>
      </w:pPr>
      <w:r w:rsidRPr="00154FFC">
        <w:rPr>
          <w:rFonts w:ascii="Times New Roman" w:hAnsi="Times New Roman"/>
          <w:b/>
          <w:kern w:val="36"/>
          <w:sz w:val="24"/>
          <w:szCs w:val="24"/>
        </w:rPr>
        <w:t>О ВАЖНОСТИ ИСПОЛЬЗОВАНИЯ ВОДИТЕЛЯМИ ДЕТСКИХ УДЕРЖИВАЮЩИХ УСТРОЙСТВ</w:t>
      </w:r>
    </w:p>
    <w:p w:rsidR="0043049B" w:rsidRPr="00154FFC" w:rsidRDefault="0043049B" w:rsidP="0043049B">
      <w:pPr>
        <w:ind w:firstLine="356"/>
        <w:rPr>
          <w:rFonts w:ascii="Times New Roman" w:hAnsi="Times New Roman"/>
          <w:color w:val="000000"/>
          <w:sz w:val="24"/>
          <w:szCs w:val="24"/>
          <w:shd w:val="clear" w:color="auto" w:fill="FFFFFF"/>
        </w:rPr>
      </w:pPr>
      <w:r w:rsidRPr="00154FFC">
        <w:rPr>
          <w:rFonts w:ascii="Times New Roman" w:hAnsi="Times New Roman"/>
          <w:color w:val="000000"/>
          <w:sz w:val="24"/>
          <w:szCs w:val="24"/>
          <w:shd w:val="clear" w:color="auto" w:fill="FFFFFF"/>
        </w:rPr>
        <w:t>Дети – самые беззащитные участники дорожного движения. Если с ними что-то случается в дороге, в этом всегда виноваты взрослые.</w:t>
      </w:r>
    </w:p>
    <w:p w:rsidR="0043049B" w:rsidRPr="00154FFC" w:rsidRDefault="0043049B" w:rsidP="0043049B">
      <w:pPr>
        <w:ind w:firstLine="356"/>
        <w:rPr>
          <w:rFonts w:ascii="Times New Roman" w:hAnsi="Times New Roman"/>
          <w:color w:val="000000"/>
          <w:sz w:val="24"/>
          <w:szCs w:val="24"/>
          <w:shd w:val="clear" w:color="auto" w:fill="FFFFFF"/>
        </w:rPr>
      </w:pPr>
      <w:r w:rsidRPr="00154FFC">
        <w:rPr>
          <w:rFonts w:ascii="Times New Roman" w:hAnsi="Times New Roman"/>
          <w:color w:val="000000"/>
          <w:sz w:val="24"/>
          <w:szCs w:val="24"/>
          <w:shd w:val="clear" w:color="auto" w:fill="FFFFFF"/>
        </w:rPr>
        <w:t>Госавтоинспекция призывает водителей использовать специальное детское удерживающее устройство для безопасной перевозки детей и напоминает, что, согласно требованию пункта 22.9 Правил дорожного движения, перевозка детей допускается при условии обеспечения их безопасности с учётом особенностей конструкции транспортного средства. Перевозка детей до 12-летнего возраста в транспортных средствах должна осуществляться с использованием специальных детских удерживающих устройств, соответствующих весу и росту ребёнка, или иных средств, позволяющих пристегнуть ребёнка с помощью ремней безопасности, предусмотренных конструкцией автомобиля, а на переднем сидении легкового автомобиля – только с использованием специальных детских удерживающих устройств. </w:t>
      </w:r>
    </w:p>
    <w:p w:rsidR="0043049B" w:rsidRPr="00154FFC" w:rsidRDefault="0043049B" w:rsidP="0043049B">
      <w:pPr>
        <w:ind w:firstLine="356"/>
        <w:rPr>
          <w:rFonts w:ascii="Times New Roman" w:hAnsi="Times New Roman"/>
          <w:color w:val="000000"/>
          <w:sz w:val="24"/>
          <w:szCs w:val="24"/>
          <w:bdr w:val="none" w:sz="0" w:space="0" w:color="auto" w:frame="1"/>
          <w:shd w:val="clear" w:color="auto" w:fill="FFFFFF"/>
        </w:rPr>
      </w:pPr>
      <w:r w:rsidRPr="00154FFC">
        <w:rPr>
          <w:rFonts w:ascii="Times New Roman" w:hAnsi="Times New Roman"/>
          <w:color w:val="000000"/>
          <w:sz w:val="24"/>
          <w:szCs w:val="24"/>
          <w:shd w:val="clear" w:color="auto" w:fill="FFFFFF"/>
        </w:rPr>
        <w:t>Штатные ремни безопасности не подходят для детей, поскольку они рассчитаны на пассажиров ростом от 150 см и возрастом от 12 лет. Если пристегнуть ребёнка штатными ремнями безопасности, как взрослого, то диагональная часть ремня, проходящая у взрослого через плечо, у ребёнка неизбежно попадёт в область шеи или головы, что при резком торможении приведёт к серьёзным травмам.</w:t>
      </w:r>
    </w:p>
    <w:p w:rsidR="0043049B" w:rsidRPr="00154FFC" w:rsidRDefault="0043049B" w:rsidP="0043049B">
      <w:pPr>
        <w:ind w:firstLine="356"/>
        <w:rPr>
          <w:rFonts w:ascii="Times New Roman" w:hAnsi="Times New Roman"/>
          <w:color w:val="000000"/>
          <w:sz w:val="24"/>
          <w:szCs w:val="24"/>
          <w:bdr w:val="none" w:sz="0" w:space="0" w:color="auto" w:frame="1"/>
          <w:shd w:val="clear" w:color="auto" w:fill="FFFFFF"/>
        </w:rPr>
      </w:pPr>
      <w:r w:rsidRPr="00154FFC">
        <w:rPr>
          <w:rFonts w:ascii="Times New Roman" w:hAnsi="Times New Roman"/>
          <w:color w:val="000000"/>
          <w:sz w:val="24"/>
          <w:szCs w:val="24"/>
          <w:shd w:val="clear" w:color="auto" w:fill="FFFFFF"/>
        </w:rPr>
        <w:t>Безопасный способ перевозки младенцев в автомобиле с первых дней жизни – автокресло. В нём ребёнок перевозится полусидя, спиной по ходу движения. Важно, чтобы наклон спинки кресла находился в пределах 30-45 градусов. Минимум до года ребёнок должен ездить спиной по ходу движения: у маленького ребёнка относительно большая и тяжёлая голова и при очень слабых шейных мышцах в случае резкого торможения в положении лицом вперёд он может получить травму шейного отдела позвоночника, вплоть до летального исхода.</w:t>
      </w:r>
    </w:p>
    <w:p w:rsidR="0043049B" w:rsidRPr="00154FFC" w:rsidRDefault="0043049B" w:rsidP="0043049B">
      <w:pPr>
        <w:ind w:firstLine="356"/>
        <w:rPr>
          <w:rStyle w:val="a7"/>
          <w:rFonts w:ascii="Times New Roman" w:hAnsi="Times New Roman"/>
          <w:i/>
          <w:iCs/>
          <w:color w:val="231F20"/>
          <w:sz w:val="24"/>
          <w:szCs w:val="24"/>
        </w:rPr>
      </w:pPr>
      <w:r w:rsidRPr="00154FFC">
        <w:rPr>
          <w:rStyle w:val="a7"/>
          <w:rFonts w:ascii="Times New Roman" w:hAnsi="Times New Roman"/>
          <w:color w:val="231F20"/>
          <w:sz w:val="24"/>
          <w:szCs w:val="24"/>
        </w:rPr>
        <w:t>Три смертельно опасных для вашего ребёнка места в машине.</w:t>
      </w:r>
    </w:p>
    <w:p w:rsidR="0043049B" w:rsidRPr="00154FFC" w:rsidRDefault="0043049B" w:rsidP="0043049B">
      <w:pPr>
        <w:spacing w:after="0" w:line="240" w:lineRule="auto"/>
        <w:ind w:firstLine="357"/>
        <w:rPr>
          <w:rFonts w:ascii="Times New Roman" w:hAnsi="Times New Roman"/>
          <w:color w:val="000000"/>
          <w:sz w:val="24"/>
          <w:szCs w:val="24"/>
        </w:rPr>
      </w:pPr>
      <w:r w:rsidRPr="00154FFC">
        <w:rPr>
          <w:rFonts w:ascii="Times New Roman" w:hAnsi="Times New Roman"/>
          <w:color w:val="000000"/>
          <w:sz w:val="24"/>
          <w:szCs w:val="24"/>
        </w:rPr>
        <w:lastRenderedPageBreak/>
        <w:t>1.      Переднее сидение.</w:t>
      </w:r>
    </w:p>
    <w:p w:rsidR="0043049B" w:rsidRPr="00154FFC" w:rsidRDefault="0043049B" w:rsidP="0043049B">
      <w:pPr>
        <w:spacing w:after="0" w:line="240" w:lineRule="auto"/>
        <w:ind w:firstLine="357"/>
        <w:rPr>
          <w:rFonts w:ascii="Times New Roman" w:hAnsi="Times New Roman"/>
          <w:color w:val="000000"/>
          <w:sz w:val="24"/>
          <w:szCs w:val="24"/>
        </w:rPr>
      </w:pPr>
      <w:r w:rsidRPr="00154FFC">
        <w:rPr>
          <w:rFonts w:ascii="Times New Roman" w:hAnsi="Times New Roman"/>
          <w:color w:val="000000"/>
          <w:sz w:val="24"/>
          <w:szCs w:val="24"/>
        </w:rPr>
        <w:t>2.      На заднем сидении, не пристёгнутый ремнём безопасности.</w:t>
      </w:r>
    </w:p>
    <w:p w:rsidR="0043049B" w:rsidRPr="00154FFC" w:rsidRDefault="0043049B" w:rsidP="0043049B">
      <w:pPr>
        <w:spacing w:after="0" w:line="240" w:lineRule="auto"/>
        <w:ind w:firstLine="357"/>
        <w:rPr>
          <w:rFonts w:ascii="Times New Roman" w:hAnsi="Times New Roman"/>
          <w:color w:val="000000"/>
          <w:sz w:val="24"/>
          <w:szCs w:val="24"/>
          <w:bdr w:val="none" w:sz="0" w:space="0" w:color="auto" w:frame="1"/>
          <w:shd w:val="clear" w:color="auto" w:fill="FFFFFF"/>
        </w:rPr>
      </w:pPr>
      <w:r w:rsidRPr="00154FFC">
        <w:rPr>
          <w:rFonts w:ascii="Times New Roman" w:hAnsi="Times New Roman"/>
          <w:color w:val="000000"/>
          <w:sz w:val="24"/>
          <w:szCs w:val="24"/>
        </w:rPr>
        <w:t>3.      Если ребёнок сидит на заднем сидении автомобиля и пристёгнут ремнём безопасности, а рядом с ним взрослый не пристегнут, то при аварии взрослый может придавить малыша.</w:t>
      </w:r>
    </w:p>
    <w:p w:rsidR="0043049B" w:rsidRPr="00154FFC" w:rsidRDefault="0043049B" w:rsidP="0043049B">
      <w:pPr>
        <w:pStyle w:val="a4"/>
        <w:shd w:val="clear" w:color="auto" w:fill="FFFFFF"/>
        <w:spacing w:before="0"/>
        <w:ind w:left="356" w:hanging="360"/>
        <w:contextualSpacing/>
        <w:rPr>
          <w:rFonts w:ascii="Times New Roman" w:hAnsi="Times New Roman" w:cs="Times New Roman"/>
          <w:color w:val="222222"/>
        </w:rPr>
      </w:pPr>
    </w:p>
    <w:p w:rsidR="0043049B" w:rsidRPr="00154FFC" w:rsidRDefault="0043049B" w:rsidP="0043049B">
      <w:pPr>
        <w:pStyle w:val="a4"/>
        <w:shd w:val="clear" w:color="auto" w:fill="FFFFFF"/>
        <w:spacing w:before="0"/>
        <w:contextualSpacing/>
        <w:rPr>
          <w:rFonts w:ascii="Times New Roman" w:hAnsi="Times New Roman" w:cs="Times New Roman"/>
          <w:color w:val="222222"/>
        </w:rPr>
      </w:pPr>
      <w:r w:rsidRPr="00154FFC">
        <w:rPr>
          <w:rStyle w:val="a7"/>
          <w:rFonts w:ascii="Times New Roman" w:hAnsi="Times New Roman" w:cs="Times New Roman"/>
          <w:color w:val="231F20"/>
        </w:rPr>
        <w:t>Автокресло – единственное безопасное для ребенка место в автомобиле</w:t>
      </w:r>
      <w:r w:rsidRPr="00154FFC">
        <w:rPr>
          <w:rFonts w:ascii="Times New Roman" w:hAnsi="Times New Roman" w:cs="Times New Roman"/>
          <w:color w:val="231F20"/>
        </w:rPr>
        <w:t>. Дети, не достигшие двенадцати лет, могут перевозиться в машине лишь в специальном детском автомобильном кресле.</w:t>
      </w:r>
      <w:r w:rsidRPr="00154FFC">
        <w:rPr>
          <w:rFonts w:ascii="Times New Roman" w:hAnsi="Times New Roman" w:cs="Times New Roman"/>
          <w:color w:val="231F20"/>
          <w:shd w:val="clear" w:color="auto" w:fill="FFFFFF"/>
        </w:rPr>
        <w:t>Помните, что спинка детского автомобильного кресла должна предельно прилегать к спинке сидения машины. Глубокая посадка в кресле обеспечит наибольшую защиту при столкновении вашему малышу.</w:t>
      </w:r>
    </w:p>
    <w:p w:rsidR="0043049B" w:rsidRPr="00154FFC" w:rsidRDefault="0043049B" w:rsidP="0043049B">
      <w:pPr>
        <w:rPr>
          <w:rStyle w:val="a3"/>
          <w:rFonts w:ascii="Times New Roman" w:hAnsi="Times New Roman"/>
          <w:b/>
          <w:color w:val="231F20"/>
          <w:sz w:val="24"/>
          <w:szCs w:val="24"/>
        </w:rPr>
      </w:pPr>
      <w:r w:rsidRPr="00154FFC">
        <w:rPr>
          <w:rStyle w:val="a3"/>
          <w:rFonts w:ascii="Times New Roman" w:hAnsi="Times New Roman"/>
          <w:b/>
          <w:color w:val="231F20"/>
          <w:sz w:val="24"/>
          <w:szCs w:val="24"/>
        </w:rPr>
        <w:t>Жизнь – это самое дорогое, что есть у человека. Поэтому не экономьте на безопасности своих детей!</w:t>
      </w:r>
    </w:p>
    <w:p w:rsidR="0043049B" w:rsidRPr="00154FFC" w:rsidRDefault="0043049B" w:rsidP="0043049B">
      <w:pPr>
        <w:jc w:val="both"/>
        <w:rPr>
          <w:rStyle w:val="a3"/>
          <w:rFonts w:ascii="Times New Roman" w:hAnsi="Times New Roman"/>
          <w:b/>
          <w:color w:val="231F20"/>
          <w:sz w:val="24"/>
          <w:szCs w:val="24"/>
        </w:rPr>
      </w:pPr>
    </w:p>
    <w:p w:rsidR="0043049B" w:rsidRPr="00154FFC" w:rsidRDefault="0043049B" w:rsidP="0043049B">
      <w:pPr>
        <w:jc w:val="both"/>
        <w:rPr>
          <w:rFonts w:ascii="Times New Roman" w:hAnsi="Times New Roman"/>
          <w:sz w:val="24"/>
          <w:szCs w:val="24"/>
        </w:rPr>
      </w:pPr>
      <w:r>
        <w:rPr>
          <w:rFonts w:ascii="Times New Roman" w:hAnsi="Times New Roman"/>
          <w:b/>
          <w:noProof/>
          <w:sz w:val="24"/>
          <w:szCs w:val="24"/>
        </w:rPr>
        <w:drawing>
          <wp:inline distT="0" distB="0" distL="0" distR="0">
            <wp:extent cx="4600575" cy="2223135"/>
            <wp:effectExtent l="19050" t="0" r="9525" b="0"/>
            <wp:docPr id="1" name="Рисунок 1" descr="p37_podvedeny_itogi_profilakticheskoj_kampanii_avtok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37_podvedeny_itogi_profilakticheskoj_kampanii_avtokre"/>
                    <pic:cNvPicPr>
                      <a:picLocks noChangeAspect="1" noChangeArrowheads="1"/>
                    </pic:cNvPicPr>
                  </pic:nvPicPr>
                  <pic:blipFill>
                    <a:blip r:embed="rId5"/>
                    <a:srcRect/>
                    <a:stretch>
                      <a:fillRect/>
                    </a:stretch>
                  </pic:blipFill>
                  <pic:spPr bwMode="auto">
                    <a:xfrm>
                      <a:off x="0" y="0"/>
                      <a:ext cx="4600575" cy="2223135"/>
                    </a:xfrm>
                    <a:prstGeom prst="rect">
                      <a:avLst/>
                    </a:prstGeom>
                    <a:noFill/>
                    <a:ln w="9525">
                      <a:noFill/>
                      <a:miter lim="800000"/>
                      <a:headEnd/>
                      <a:tailEnd/>
                    </a:ln>
                  </pic:spPr>
                </pic:pic>
              </a:graphicData>
            </a:graphic>
          </wp:inline>
        </w:drawing>
      </w:r>
    </w:p>
    <w:p w:rsidR="0043049B" w:rsidRPr="00154FFC" w:rsidRDefault="0043049B" w:rsidP="0043049B">
      <w:pPr>
        <w:jc w:val="both"/>
        <w:rPr>
          <w:rFonts w:ascii="Times New Roman" w:hAnsi="Times New Roman"/>
          <w:b/>
          <w:sz w:val="24"/>
          <w:szCs w:val="24"/>
        </w:rPr>
      </w:pPr>
      <w:r w:rsidRPr="00154FFC">
        <w:rPr>
          <w:rFonts w:ascii="Times New Roman" w:hAnsi="Times New Roman"/>
          <w:b/>
          <w:sz w:val="24"/>
          <w:szCs w:val="24"/>
        </w:rPr>
        <w:t>Инспектор по пропаганде  БДД ОГИБДД Леготина А. Н.</w:t>
      </w:r>
    </w:p>
    <w:p w:rsidR="0043049B" w:rsidRPr="00154FFC" w:rsidRDefault="0043049B" w:rsidP="0043049B">
      <w:pPr>
        <w:spacing w:after="0" w:line="240" w:lineRule="auto"/>
        <w:jc w:val="center"/>
        <w:rPr>
          <w:rFonts w:ascii="Times New Roman" w:hAnsi="Times New Roman"/>
          <w:b/>
          <w:sz w:val="24"/>
          <w:szCs w:val="24"/>
        </w:rPr>
      </w:pPr>
      <w:r w:rsidRPr="00154FFC">
        <w:rPr>
          <w:rFonts w:ascii="Times New Roman" w:hAnsi="Times New Roman"/>
          <w:b/>
          <w:sz w:val="24"/>
          <w:szCs w:val="24"/>
        </w:rPr>
        <w:t xml:space="preserve">АДМИНИСТРАЦИЯ </w:t>
      </w:r>
    </w:p>
    <w:p w:rsidR="0043049B" w:rsidRPr="00154FFC" w:rsidRDefault="0043049B" w:rsidP="0043049B">
      <w:pPr>
        <w:spacing w:after="0" w:line="240" w:lineRule="auto"/>
        <w:jc w:val="center"/>
        <w:rPr>
          <w:rFonts w:ascii="Times New Roman" w:hAnsi="Times New Roman"/>
          <w:b/>
          <w:sz w:val="24"/>
          <w:szCs w:val="24"/>
        </w:rPr>
      </w:pPr>
      <w:r w:rsidRPr="00154FFC">
        <w:rPr>
          <w:rFonts w:ascii="Times New Roman" w:hAnsi="Times New Roman"/>
          <w:b/>
          <w:sz w:val="24"/>
          <w:szCs w:val="24"/>
        </w:rPr>
        <w:t>АЧИНСКОГО СЕЛЬСОВЕТА</w:t>
      </w:r>
    </w:p>
    <w:p w:rsidR="0043049B" w:rsidRPr="00154FFC" w:rsidRDefault="0043049B" w:rsidP="0043049B">
      <w:pPr>
        <w:spacing w:after="0" w:line="240" w:lineRule="auto"/>
        <w:jc w:val="center"/>
        <w:rPr>
          <w:rFonts w:ascii="Times New Roman" w:hAnsi="Times New Roman"/>
          <w:b/>
          <w:sz w:val="24"/>
          <w:szCs w:val="24"/>
        </w:rPr>
      </w:pPr>
      <w:r w:rsidRPr="00154FFC">
        <w:rPr>
          <w:rFonts w:ascii="Times New Roman" w:hAnsi="Times New Roman"/>
          <w:b/>
          <w:sz w:val="24"/>
          <w:szCs w:val="24"/>
        </w:rPr>
        <w:t>БОЛОТНИНСКОГО РАЙОНА НОВОСИБИРСКОЙ ОБЛАСТИ</w:t>
      </w:r>
    </w:p>
    <w:p w:rsidR="0043049B" w:rsidRPr="00154FFC" w:rsidRDefault="0043049B" w:rsidP="0043049B">
      <w:pPr>
        <w:spacing w:after="0" w:line="240" w:lineRule="auto"/>
        <w:jc w:val="center"/>
        <w:rPr>
          <w:rFonts w:ascii="Times New Roman" w:hAnsi="Times New Roman"/>
          <w:b/>
          <w:sz w:val="24"/>
          <w:szCs w:val="24"/>
        </w:rPr>
      </w:pPr>
    </w:p>
    <w:p w:rsidR="0043049B" w:rsidRPr="00154FFC" w:rsidRDefault="0043049B" w:rsidP="0043049B">
      <w:pPr>
        <w:spacing w:after="0" w:line="240" w:lineRule="auto"/>
        <w:jc w:val="center"/>
        <w:rPr>
          <w:rFonts w:ascii="Times New Roman" w:hAnsi="Times New Roman"/>
          <w:b/>
          <w:sz w:val="24"/>
          <w:szCs w:val="24"/>
        </w:rPr>
      </w:pPr>
      <w:r w:rsidRPr="00154FFC">
        <w:rPr>
          <w:rFonts w:ascii="Times New Roman" w:hAnsi="Times New Roman"/>
          <w:b/>
          <w:sz w:val="24"/>
          <w:szCs w:val="24"/>
        </w:rPr>
        <w:t>П О С Т А Н О В Л Е Н И Е</w:t>
      </w:r>
    </w:p>
    <w:p w:rsidR="0043049B" w:rsidRPr="00154FFC" w:rsidRDefault="0043049B" w:rsidP="0043049B">
      <w:pPr>
        <w:spacing w:after="0" w:line="240" w:lineRule="auto"/>
        <w:rPr>
          <w:rFonts w:ascii="Times New Roman" w:hAnsi="Times New Roman"/>
          <w:b/>
          <w:sz w:val="24"/>
          <w:szCs w:val="24"/>
        </w:rPr>
      </w:pPr>
    </w:p>
    <w:p w:rsidR="0043049B" w:rsidRPr="00154FFC" w:rsidRDefault="0043049B" w:rsidP="0043049B">
      <w:pPr>
        <w:spacing w:after="0" w:line="240" w:lineRule="auto"/>
        <w:rPr>
          <w:rFonts w:ascii="Times New Roman" w:hAnsi="Times New Roman"/>
          <w:b/>
          <w:sz w:val="24"/>
          <w:szCs w:val="24"/>
        </w:rPr>
      </w:pPr>
      <w:r w:rsidRPr="00154FFC">
        <w:rPr>
          <w:rFonts w:ascii="Times New Roman" w:hAnsi="Times New Roman"/>
          <w:b/>
          <w:sz w:val="24"/>
          <w:szCs w:val="24"/>
        </w:rPr>
        <w:t xml:space="preserve">от 29.01.2020 года                       </w:t>
      </w:r>
      <w:r w:rsidRPr="00154FFC">
        <w:rPr>
          <w:rFonts w:ascii="Times New Roman" w:hAnsi="Times New Roman"/>
          <w:b/>
          <w:sz w:val="24"/>
          <w:szCs w:val="24"/>
        </w:rPr>
        <w:tab/>
      </w:r>
      <w:r w:rsidRPr="00154FFC">
        <w:rPr>
          <w:rFonts w:ascii="Times New Roman" w:hAnsi="Times New Roman"/>
          <w:b/>
          <w:sz w:val="24"/>
          <w:szCs w:val="24"/>
        </w:rPr>
        <w:tab/>
        <w:t xml:space="preserve">      </w:t>
      </w:r>
      <w:r w:rsidRPr="00154FFC">
        <w:rPr>
          <w:rFonts w:ascii="Times New Roman" w:hAnsi="Times New Roman"/>
          <w:b/>
          <w:sz w:val="24"/>
          <w:szCs w:val="24"/>
        </w:rPr>
        <w:tab/>
        <w:t xml:space="preserve">                                    № 2</w:t>
      </w:r>
    </w:p>
    <w:p w:rsidR="0043049B" w:rsidRPr="00154FFC" w:rsidRDefault="0043049B" w:rsidP="0043049B">
      <w:pPr>
        <w:spacing w:after="0" w:line="240" w:lineRule="auto"/>
        <w:rPr>
          <w:rFonts w:ascii="Times New Roman" w:hAnsi="Times New Roman"/>
          <w:sz w:val="24"/>
          <w:szCs w:val="24"/>
        </w:rPr>
      </w:pPr>
    </w:p>
    <w:p w:rsidR="0043049B" w:rsidRPr="00154FFC" w:rsidRDefault="0043049B" w:rsidP="0043049B">
      <w:pPr>
        <w:shd w:val="clear" w:color="auto" w:fill="FFFFFF"/>
        <w:spacing w:after="0" w:line="240" w:lineRule="auto"/>
        <w:ind w:left="-284"/>
        <w:jc w:val="center"/>
        <w:rPr>
          <w:rFonts w:ascii="Times New Roman" w:hAnsi="Times New Roman"/>
          <w:sz w:val="24"/>
          <w:szCs w:val="24"/>
        </w:rPr>
      </w:pPr>
      <w:r w:rsidRPr="00154FFC">
        <w:rPr>
          <w:rFonts w:ascii="Times New Roman" w:hAnsi="Times New Roman"/>
          <w:sz w:val="24"/>
          <w:szCs w:val="24"/>
        </w:rPr>
        <w:t>Об утверждении плана правотворческой деятельности администрации Ачинского сельсовета Болотнинского района Новосибирской области на 2020 год</w:t>
      </w:r>
    </w:p>
    <w:p w:rsidR="0043049B" w:rsidRPr="00154FFC" w:rsidRDefault="0043049B" w:rsidP="0043049B">
      <w:pPr>
        <w:shd w:val="clear" w:color="auto" w:fill="FFFFFF"/>
        <w:spacing w:after="0" w:line="240" w:lineRule="auto"/>
        <w:rPr>
          <w:rFonts w:ascii="Times New Roman" w:hAnsi="Times New Roman"/>
          <w:sz w:val="24"/>
          <w:szCs w:val="24"/>
        </w:rPr>
      </w:pPr>
    </w:p>
    <w:p w:rsidR="0043049B" w:rsidRPr="00154FFC" w:rsidRDefault="0043049B" w:rsidP="0043049B">
      <w:pPr>
        <w:shd w:val="clear" w:color="auto" w:fill="FFFFFF"/>
        <w:spacing w:after="0" w:line="240" w:lineRule="auto"/>
        <w:ind w:left="-284"/>
        <w:jc w:val="both"/>
        <w:rPr>
          <w:rFonts w:ascii="Times New Roman" w:hAnsi="Times New Roman"/>
          <w:b/>
          <w:sz w:val="24"/>
          <w:szCs w:val="24"/>
        </w:rPr>
      </w:pPr>
      <w:r w:rsidRPr="00154FFC">
        <w:rPr>
          <w:rFonts w:ascii="Times New Roman" w:hAnsi="Times New Roman"/>
          <w:sz w:val="24"/>
          <w:szCs w:val="24"/>
        </w:rPr>
        <w:t xml:space="preserve">       В соответствии с Федеральным законом от 06 октября 2003 года № 131-ФЗ «Об общих принципах местного самоуправления в Российской Федерации»,  руководствуясь Уставом Ачинского сельсовета Болотнинского района Новосибирской области, </w:t>
      </w:r>
    </w:p>
    <w:p w:rsidR="0043049B" w:rsidRPr="00154FFC" w:rsidRDefault="0043049B" w:rsidP="0043049B">
      <w:pPr>
        <w:shd w:val="clear" w:color="auto" w:fill="FFFFFF"/>
        <w:spacing w:after="0" w:line="240" w:lineRule="auto"/>
        <w:ind w:left="-284"/>
        <w:jc w:val="both"/>
        <w:rPr>
          <w:rFonts w:ascii="Times New Roman" w:hAnsi="Times New Roman"/>
          <w:b/>
          <w:sz w:val="24"/>
          <w:szCs w:val="24"/>
        </w:rPr>
      </w:pPr>
      <w:r w:rsidRPr="00154FFC">
        <w:rPr>
          <w:rFonts w:ascii="Times New Roman" w:hAnsi="Times New Roman"/>
          <w:b/>
          <w:sz w:val="24"/>
          <w:szCs w:val="24"/>
        </w:rPr>
        <w:t>ПОСТАНОВЛЯЕТ:</w:t>
      </w:r>
    </w:p>
    <w:p w:rsidR="0043049B" w:rsidRPr="00154FFC" w:rsidRDefault="0043049B" w:rsidP="0043049B">
      <w:pPr>
        <w:spacing w:after="0" w:line="240" w:lineRule="auto"/>
        <w:ind w:left="-284" w:right="97"/>
        <w:jc w:val="both"/>
        <w:rPr>
          <w:rFonts w:ascii="Times New Roman" w:hAnsi="Times New Roman"/>
          <w:sz w:val="24"/>
          <w:szCs w:val="24"/>
        </w:rPr>
      </w:pPr>
    </w:p>
    <w:p w:rsidR="0043049B" w:rsidRPr="00154FFC" w:rsidRDefault="0043049B" w:rsidP="0043049B">
      <w:pPr>
        <w:spacing w:after="0" w:line="240" w:lineRule="auto"/>
        <w:ind w:left="-284" w:right="97"/>
        <w:jc w:val="both"/>
        <w:rPr>
          <w:rFonts w:ascii="Times New Roman" w:hAnsi="Times New Roman"/>
          <w:sz w:val="24"/>
          <w:szCs w:val="24"/>
        </w:rPr>
      </w:pPr>
      <w:r w:rsidRPr="00154FFC">
        <w:rPr>
          <w:rFonts w:ascii="Times New Roman" w:hAnsi="Times New Roman"/>
          <w:sz w:val="24"/>
          <w:szCs w:val="24"/>
        </w:rPr>
        <w:t>1. Утвердить план правотворческой деятельности администрации Ачинского сельсовета Болотнинского района Новосибирской области  на 2020 год (Приложение).</w:t>
      </w:r>
    </w:p>
    <w:p w:rsidR="0043049B" w:rsidRPr="00154FFC" w:rsidRDefault="0043049B" w:rsidP="0043049B">
      <w:pPr>
        <w:spacing w:after="0" w:line="240" w:lineRule="auto"/>
        <w:ind w:left="-284" w:right="97"/>
        <w:jc w:val="both"/>
        <w:rPr>
          <w:rFonts w:ascii="Times New Roman" w:hAnsi="Times New Roman"/>
          <w:sz w:val="24"/>
          <w:szCs w:val="24"/>
        </w:rPr>
      </w:pPr>
      <w:r w:rsidRPr="00154FFC">
        <w:rPr>
          <w:rFonts w:ascii="Times New Roman" w:hAnsi="Times New Roman"/>
          <w:sz w:val="24"/>
          <w:szCs w:val="24"/>
        </w:rPr>
        <w:t>2. Постановление вступает в силу после его официального опубликования и подлежит размещению на официальном сайте администрации Ачинского сельсовета Болотнинского района Новосибирской области.</w:t>
      </w:r>
    </w:p>
    <w:p w:rsidR="0043049B" w:rsidRPr="00154FFC" w:rsidRDefault="0043049B" w:rsidP="0043049B">
      <w:pPr>
        <w:spacing w:after="0" w:line="240" w:lineRule="auto"/>
        <w:ind w:left="-284" w:right="97"/>
        <w:jc w:val="both"/>
        <w:rPr>
          <w:rFonts w:ascii="Times New Roman" w:hAnsi="Times New Roman"/>
          <w:sz w:val="24"/>
          <w:szCs w:val="24"/>
        </w:rPr>
      </w:pPr>
      <w:r w:rsidRPr="00154FFC">
        <w:rPr>
          <w:rFonts w:ascii="Times New Roman" w:hAnsi="Times New Roman"/>
          <w:sz w:val="24"/>
          <w:szCs w:val="24"/>
        </w:rPr>
        <w:lastRenderedPageBreak/>
        <w:t>3. Контроль за исполнением постановления оставляю за собой.</w:t>
      </w:r>
    </w:p>
    <w:p w:rsidR="0043049B" w:rsidRPr="00154FFC" w:rsidRDefault="0043049B" w:rsidP="0043049B">
      <w:pPr>
        <w:spacing w:after="0" w:line="240" w:lineRule="auto"/>
        <w:jc w:val="both"/>
        <w:rPr>
          <w:rFonts w:ascii="Times New Roman" w:hAnsi="Times New Roman"/>
          <w:sz w:val="24"/>
          <w:szCs w:val="24"/>
        </w:rPr>
      </w:pPr>
    </w:p>
    <w:p w:rsidR="0043049B" w:rsidRPr="00154FFC" w:rsidRDefault="0043049B" w:rsidP="0043049B">
      <w:pPr>
        <w:spacing w:after="0" w:line="240" w:lineRule="auto"/>
        <w:ind w:left="-284"/>
        <w:jc w:val="both"/>
        <w:rPr>
          <w:rFonts w:ascii="Times New Roman" w:hAnsi="Times New Roman"/>
          <w:sz w:val="24"/>
          <w:szCs w:val="24"/>
        </w:rPr>
      </w:pPr>
      <w:r w:rsidRPr="00154FFC">
        <w:rPr>
          <w:rFonts w:ascii="Times New Roman" w:hAnsi="Times New Roman"/>
          <w:sz w:val="24"/>
          <w:szCs w:val="24"/>
        </w:rPr>
        <w:t>Глава Ачинского сельсовета</w:t>
      </w:r>
    </w:p>
    <w:p w:rsidR="0043049B" w:rsidRPr="00154FFC" w:rsidRDefault="0043049B" w:rsidP="0043049B">
      <w:pPr>
        <w:spacing w:after="0" w:line="240" w:lineRule="auto"/>
        <w:ind w:left="-284"/>
        <w:jc w:val="both"/>
        <w:rPr>
          <w:rFonts w:ascii="Times New Roman" w:hAnsi="Times New Roman"/>
          <w:sz w:val="24"/>
          <w:szCs w:val="24"/>
        </w:rPr>
      </w:pPr>
      <w:r w:rsidRPr="00154FFC">
        <w:rPr>
          <w:rFonts w:ascii="Times New Roman" w:hAnsi="Times New Roman"/>
          <w:sz w:val="24"/>
          <w:szCs w:val="24"/>
        </w:rPr>
        <w:t>Болотнинского района</w:t>
      </w:r>
    </w:p>
    <w:p w:rsidR="0043049B" w:rsidRPr="00154FFC" w:rsidRDefault="0043049B" w:rsidP="0043049B">
      <w:pPr>
        <w:spacing w:after="0" w:line="240" w:lineRule="auto"/>
        <w:ind w:left="-284"/>
        <w:jc w:val="both"/>
        <w:rPr>
          <w:rFonts w:ascii="Times New Roman" w:hAnsi="Times New Roman"/>
          <w:sz w:val="24"/>
          <w:szCs w:val="24"/>
        </w:rPr>
      </w:pPr>
      <w:r w:rsidRPr="00154FFC">
        <w:rPr>
          <w:rFonts w:ascii="Times New Roman" w:hAnsi="Times New Roman"/>
          <w:sz w:val="24"/>
          <w:szCs w:val="24"/>
        </w:rPr>
        <w:t xml:space="preserve">Новосибирской области                                 А.В.Туралин                                                         </w:t>
      </w:r>
    </w:p>
    <w:p w:rsidR="0043049B" w:rsidRPr="00154FFC" w:rsidRDefault="0043049B" w:rsidP="0043049B">
      <w:pPr>
        <w:spacing w:after="0" w:line="240" w:lineRule="auto"/>
        <w:ind w:left="-284"/>
        <w:jc w:val="both"/>
        <w:rPr>
          <w:rFonts w:ascii="Times New Roman" w:hAnsi="Times New Roman"/>
          <w:sz w:val="24"/>
          <w:szCs w:val="24"/>
        </w:rPr>
      </w:pPr>
      <w:r w:rsidRPr="00154FFC">
        <w:rPr>
          <w:rFonts w:ascii="Times New Roman" w:hAnsi="Times New Roman"/>
          <w:sz w:val="24"/>
          <w:szCs w:val="24"/>
        </w:rPr>
        <w:t xml:space="preserve">                                    </w:t>
      </w:r>
      <w:r>
        <w:rPr>
          <w:rFonts w:ascii="Times New Roman" w:hAnsi="Times New Roman"/>
          <w:sz w:val="24"/>
          <w:szCs w:val="24"/>
        </w:rPr>
        <w:t xml:space="preserve">                      </w:t>
      </w:r>
    </w:p>
    <w:p w:rsidR="0043049B" w:rsidRPr="00154FFC" w:rsidRDefault="0043049B" w:rsidP="0043049B">
      <w:pPr>
        <w:spacing w:after="0" w:line="240" w:lineRule="auto"/>
        <w:jc w:val="right"/>
        <w:rPr>
          <w:rFonts w:ascii="Times New Roman" w:hAnsi="Times New Roman"/>
        </w:rPr>
      </w:pPr>
    </w:p>
    <w:p w:rsidR="0043049B" w:rsidRPr="00154FFC" w:rsidRDefault="0043049B" w:rsidP="0043049B">
      <w:pPr>
        <w:spacing w:after="0" w:line="240" w:lineRule="auto"/>
        <w:jc w:val="right"/>
        <w:rPr>
          <w:rFonts w:ascii="Times New Roman" w:hAnsi="Times New Roman"/>
        </w:rPr>
      </w:pPr>
    </w:p>
    <w:p w:rsidR="0043049B" w:rsidRPr="00154FFC" w:rsidRDefault="0043049B" w:rsidP="0043049B">
      <w:pPr>
        <w:spacing w:after="0" w:line="240" w:lineRule="auto"/>
        <w:jc w:val="right"/>
        <w:rPr>
          <w:rFonts w:ascii="Times New Roman" w:hAnsi="Times New Roman"/>
        </w:rPr>
      </w:pPr>
      <w:r w:rsidRPr="00154FFC">
        <w:rPr>
          <w:rFonts w:ascii="Times New Roman" w:hAnsi="Times New Roman"/>
        </w:rPr>
        <w:t xml:space="preserve">Приложение  </w:t>
      </w:r>
    </w:p>
    <w:p w:rsidR="0043049B" w:rsidRPr="00154FFC" w:rsidRDefault="0043049B" w:rsidP="0043049B">
      <w:pPr>
        <w:spacing w:after="0" w:line="240" w:lineRule="auto"/>
        <w:jc w:val="right"/>
        <w:rPr>
          <w:rFonts w:ascii="Times New Roman" w:hAnsi="Times New Roman"/>
        </w:rPr>
      </w:pPr>
      <w:r w:rsidRPr="00154FFC">
        <w:rPr>
          <w:rFonts w:ascii="Times New Roman" w:hAnsi="Times New Roman"/>
        </w:rPr>
        <w:t xml:space="preserve">к Постановлению администрации </w:t>
      </w:r>
    </w:p>
    <w:p w:rsidR="0043049B" w:rsidRPr="00154FFC" w:rsidRDefault="0043049B" w:rsidP="0043049B">
      <w:pPr>
        <w:spacing w:after="0" w:line="240" w:lineRule="auto"/>
        <w:jc w:val="right"/>
        <w:rPr>
          <w:rFonts w:ascii="Times New Roman" w:hAnsi="Times New Roman"/>
        </w:rPr>
      </w:pPr>
      <w:r w:rsidRPr="00154FFC">
        <w:rPr>
          <w:rFonts w:ascii="Times New Roman" w:hAnsi="Times New Roman"/>
        </w:rPr>
        <w:t>Ачинского сельсовета</w:t>
      </w:r>
    </w:p>
    <w:p w:rsidR="0043049B" w:rsidRPr="00154FFC" w:rsidRDefault="0043049B" w:rsidP="0043049B">
      <w:pPr>
        <w:spacing w:after="0" w:line="240" w:lineRule="auto"/>
        <w:jc w:val="right"/>
        <w:rPr>
          <w:rFonts w:ascii="Times New Roman" w:hAnsi="Times New Roman"/>
        </w:rPr>
      </w:pPr>
      <w:r w:rsidRPr="00154FFC">
        <w:rPr>
          <w:rFonts w:ascii="Times New Roman" w:hAnsi="Times New Roman"/>
        </w:rPr>
        <w:t xml:space="preserve">Болотнинского района </w:t>
      </w:r>
    </w:p>
    <w:p w:rsidR="0043049B" w:rsidRPr="00154FFC" w:rsidRDefault="0043049B" w:rsidP="0043049B">
      <w:pPr>
        <w:spacing w:after="0" w:line="240" w:lineRule="auto"/>
        <w:jc w:val="right"/>
        <w:rPr>
          <w:rFonts w:ascii="Times New Roman" w:hAnsi="Times New Roman"/>
        </w:rPr>
      </w:pPr>
      <w:r w:rsidRPr="00154FFC">
        <w:rPr>
          <w:rFonts w:ascii="Times New Roman" w:hAnsi="Times New Roman"/>
        </w:rPr>
        <w:t xml:space="preserve">Новосибирской области </w:t>
      </w:r>
    </w:p>
    <w:p w:rsidR="0043049B" w:rsidRPr="00154FFC" w:rsidRDefault="0043049B" w:rsidP="0043049B">
      <w:pPr>
        <w:spacing w:after="0" w:line="240" w:lineRule="auto"/>
        <w:jc w:val="right"/>
        <w:rPr>
          <w:rFonts w:ascii="Times New Roman" w:hAnsi="Times New Roman"/>
        </w:rPr>
      </w:pPr>
      <w:r w:rsidRPr="00154FFC">
        <w:rPr>
          <w:rFonts w:ascii="Times New Roman" w:hAnsi="Times New Roman"/>
        </w:rPr>
        <w:t>от 29.01.2020 г. № 2</w:t>
      </w:r>
    </w:p>
    <w:p w:rsidR="0043049B" w:rsidRPr="00154FFC" w:rsidRDefault="0043049B" w:rsidP="0043049B">
      <w:pPr>
        <w:spacing w:after="0" w:line="240" w:lineRule="auto"/>
        <w:jc w:val="center"/>
        <w:rPr>
          <w:rFonts w:ascii="Times New Roman" w:hAnsi="Times New Roman"/>
          <w:b/>
          <w:sz w:val="28"/>
          <w:szCs w:val="28"/>
        </w:rPr>
      </w:pPr>
      <w:r w:rsidRPr="00154FFC">
        <w:rPr>
          <w:rFonts w:ascii="Times New Roman" w:hAnsi="Times New Roman"/>
          <w:b/>
          <w:sz w:val="28"/>
          <w:szCs w:val="28"/>
        </w:rPr>
        <w:t xml:space="preserve">План </w:t>
      </w:r>
    </w:p>
    <w:p w:rsidR="0043049B" w:rsidRPr="00154FFC" w:rsidRDefault="0043049B" w:rsidP="0043049B">
      <w:pPr>
        <w:spacing w:after="0" w:line="240" w:lineRule="auto"/>
        <w:jc w:val="center"/>
        <w:rPr>
          <w:rFonts w:ascii="Times New Roman" w:hAnsi="Times New Roman"/>
          <w:b/>
          <w:sz w:val="28"/>
          <w:szCs w:val="28"/>
        </w:rPr>
      </w:pPr>
      <w:r w:rsidRPr="00154FFC">
        <w:rPr>
          <w:rFonts w:ascii="Times New Roman" w:hAnsi="Times New Roman"/>
          <w:b/>
          <w:sz w:val="28"/>
          <w:szCs w:val="28"/>
        </w:rPr>
        <w:t xml:space="preserve">правотворческой деятельности администрации </w:t>
      </w:r>
    </w:p>
    <w:p w:rsidR="0043049B" w:rsidRPr="00154FFC" w:rsidRDefault="0043049B" w:rsidP="0043049B">
      <w:pPr>
        <w:spacing w:after="0" w:line="240" w:lineRule="auto"/>
        <w:jc w:val="center"/>
        <w:rPr>
          <w:rFonts w:ascii="Times New Roman" w:hAnsi="Times New Roman"/>
          <w:b/>
          <w:sz w:val="28"/>
          <w:szCs w:val="28"/>
        </w:rPr>
      </w:pPr>
      <w:r w:rsidRPr="00154FFC">
        <w:rPr>
          <w:rFonts w:ascii="Times New Roman" w:hAnsi="Times New Roman"/>
          <w:b/>
          <w:sz w:val="28"/>
          <w:szCs w:val="28"/>
        </w:rPr>
        <w:t xml:space="preserve">Ачинского сельсовета Болотнинского района Новосибирской области на 2020 год </w:t>
      </w:r>
    </w:p>
    <w:p w:rsidR="0043049B" w:rsidRPr="00154FFC" w:rsidRDefault="0043049B" w:rsidP="0043049B">
      <w:pPr>
        <w:spacing w:after="0" w:line="240" w:lineRule="auto"/>
        <w:jc w:val="center"/>
        <w:rPr>
          <w:rFonts w:ascii="Times New Roman" w:hAnsi="Times New Roman"/>
          <w:sz w:val="20"/>
          <w:szCs w:val="20"/>
        </w:rPr>
      </w:pPr>
    </w:p>
    <w:tbl>
      <w:tblPr>
        <w:tblW w:w="123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5245"/>
        <w:gridCol w:w="2409"/>
        <w:gridCol w:w="1843"/>
        <w:gridCol w:w="2266"/>
      </w:tblGrid>
      <w:tr w:rsidR="0043049B" w:rsidRPr="00154FFC" w:rsidTr="007079C7">
        <w:trPr>
          <w:gridAfter w:val="1"/>
          <w:wAfter w:w="2266" w:type="dxa"/>
        </w:trPr>
        <w:tc>
          <w:tcPr>
            <w:tcW w:w="568"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sz w:val="20"/>
                <w:szCs w:val="20"/>
              </w:rPr>
            </w:pPr>
            <w:r w:rsidRPr="00154FFC">
              <w:rPr>
                <w:rFonts w:ascii="Times New Roman" w:hAnsi="Times New Roman"/>
                <w:sz w:val="20"/>
                <w:szCs w:val="20"/>
              </w:rPr>
              <w:t>№ п/п</w:t>
            </w:r>
          </w:p>
        </w:tc>
        <w:tc>
          <w:tcPr>
            <w:tcW w:w="5245" w:type="dxa"/>
            <w:tcBorders>
              <w:top w:val="single" w:sz="4" w:space="0" w:color="auto"/>
              <w:left w:val="single" w:sz="4" w:space="0" w:color="auto"/>
              <w:bottom w:val="single" w:sz="4" w:space="0" w:color="auto"/>
              <w:right w:val="single" w:sz="4" w:space="0" w:color="auto"/>
            </w:tcBorders>
          </w:tcPr>
          <w:p w:rsidR="0043049B" w:rsidRPr="00154FFC" w:rsidRDefault="0043049B" w:rsidP="007079C7">
            <w:pPr>
              <w:spacing w:after="0" w:line="240" w:lineRule="auto"/>
              <w:jc w:val="center"/>
              <w:rPr>
                <w:rFonts w:ascii="Times New Roman" w:hAnsi="Times New Roman"/>
                <w:sz w:val="20"/>
                <w:szCs w:val="20"/>
              </w:rPr>
            </w:pPr>
            <w:r w:rsidRPr="00154FFC">
              <w:rPr>
                <w:rFonts w:ascii="Times New Roman" w:hAnsi="Times New Roman"/>
                <w:sz w:val="20"/>
                <w:szCs w:val="20"/>
              </w:rPr>
              <w:t>Наименование муниципальных правовых актов</w:t>
            </w:r>
          </w:p>
          <w:p w:rsidR="0043049B" w:rsidRPr="00154FFC" w:rsidRDefault="0043049B" w:rsidP="007079C7">
            <w:pPr>
              <w:spacing w:after="0" w:line="240" w:lineRule="auto"/>
              <w:jc w:val="center"/>
              <w:rPr>
                <w:rFonts w:ascii="Times New Roman" w:hAnsi="Times New Roman"/>
                <w:sz w:val="20"/>
                <w:szCs w:val="20"/>
              </w:rPr>
            </w:pPr>
          </w:p>
        </w:tc>
        <w:tc>
          <w:tcPr>
            <w:tcW w:w="2409"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sz w:val="20"/>
                <w:szCs w:val="20"/>
              </w:rPr>
            </w:pPr>
            <w:r w:rsidRPr="00154FFC">
              <w:rPr>
                <w:rFonts w:ascii="Times New Roman" w:hAnsi="Times New Roman"/>
                <w:sz w:val="20"/>
                <w:szCs w:val="20"/>
              </w:rPr>
              <w:t>Разработчик документа</w:t>
            </w:r>
          </w:p>
        </w:tc>
        <w:tc>
          <w:tcPr>
            <w:tcW w:w="1843"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sz w:val="20"/>
                <w:szCs w:val="20"/>
              </w:rPr>
            </w:pPr>
            <w:r w:rsidRPr="00154FFC">
              <w:rPr>
                <w:rFonts w:ascii="Times New Roman" w:hAnsi="Times New Roman"/>
                <w:sz w:val="20"/>
                <w:szCs w:val="20"/>
              </w:rPr>
              <w:t xml:space="preserve">Сроки </w:t>
            </w:r>
          </w:p>
        </w:tc>
      </w:tr>
      <w:tr w:rsidR="0043049B" w:rsidRPr="00154FFC" w:rsidTr="007079C7">
        <w:trPr>
          <w:gridAfter w:val="1"/>
          <w:wAfter w:w="2266" w:type="dxa"/>
        </w:trPr>
        <w:tc>
          <w:tcPr>
            <w:tcW w:w="568"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1.</w:t>
            </w:r>
          </w:p>
        </w:tc>
        <w:tc>
          <w:tcPr>
            <w:tcW w:w="5245"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both"/>
              <w:rPr>
                <w:rFonts w:ascii="Times New Roman" w:hAnsi="Times New Roman"/>
              </w:rPr>
            </w:pPr>
            <w:r w:rsidRPr="00154FFC">
              <w:rPr>
                <w:rFonts w:ascii="Times New Roman" w:hAnsi="Times New Roman"/>
                <w:lang w:eastAsia="ar-SA"/>
              </w:rPr>
              <w:t>Мониторинг действующих муниципальных нормативных правовых актов</w:t>
            </w:r>
          </w:p>
        </w:tc>
        <w:tc>
          <w:tcPr>
            <w:tcW w:w="2409"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специалист администрации</w:t>
            </w:r>
          </w:p>
        </w:tc>
        <w:tc>
          <w:tcPr>
            <w:tcW w:w="1843"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постоянно</w:t>
            </w:r>
          </w:p>
        </w:tc>
      </w:tr>
      <w:tr w:rsidR="0043049B" w:rsidRPr="00154FFC" w:rsidTr="007079C7">
        <w:trPr>
          <w:gridAfter w:val="1"/>
          <w:wAfter w:w="2266" w:type="dxa"/>
        </w:trPr>
        <w:tc>
          <w:tcPr>
            <w:tcW w:w="568"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2.</w:t>
            </w:r>
          </w:p>
        </w:tc>
        <w:tc>
          <w:tcPr>
            <w:tcW w:w="5245"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rPr>
                <w:rFonts w:ascii="Times New Roman" w:hAnsi="Times New Roman"/>
              </w:rPr>
            </w:pPr>
            <w:r w:rsidRPr="00154FFC">
              <w:rPr>
                <w:rFonts w:ascii="Times New Roman" w:hAnsi="Times New Roman"/>
              </w:rPr>
              <w:t>Разработка проектов нормативных правовых актов администрации</w:t>
            </w:r>
          </w:p>
        </w:tc>
        <w:tc>
          <w:tcPr>
            <w:tcW w:w="2409"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специалист администрации</w:t>
            </w:r>
          </w:p>
        </w:tc>
        <w:tc>
          <w:tcPr>
            <w:tcW w:w="1843"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По мере необходимости</w:t>
            </w:r>
          </w:p>
        </w:tc>
      </w:tr>
      <w:tr w:rsidR="0043049B" w:rsidRPr="00154FFC" w:rsidTr="007079C7">
        <w:trPr>
          <w:gridAfter w:val="1"/>
          <w:wAfter w:w="2266" w:type="dxa"/>
        </w:trPr>
        <w:tc>
          <w:tcPr>
            <w:tcW w:w="568"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3.</w:t>
            </w:r>
          </w:p>
        </w:tc>
        <w:tc>
          <w:tcPr>
            <w:tcW w:w="5245"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rPr>
                <w:rFonts w:ascii="Times New Roman" w:hAnsi="Times New Roman"/>
              </w:rPr>
            </w:pPr>
            <w:r w:rsidRPr="00154FFC">
              <w:rPr>
                <w:rFonts w:ascii="Times New Roman" w:hAnsi="Times New Roman"/>
              </w:rPr>
              <w:t>Об утверждении отчета об исполнении бюджета поселения</w:t>
            </w:r>
          </w:p>
        </w:tc>
        <w:tc>
          <w:tcPr>
            <w:tcW w:w="2409"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Глава администрации</w:t>
            </w:r>
          </w:p>
        </w:tc>
        <w:tc>
          <w:tcPr>
            <w:tcW w:w="1843"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Ежеквартально, ежегодно</w:t>
            </w:r>
          </w:p>
        </w:tc>
      </w:tr>
      <w:tr w:rsidR="0043049B" w:rsidRPr="00154FFC" w:rsidTr="007079C7">
        <w:trPr>
          <w:gridAfter w:val="1"/>
          <w:wAfter w:w="2266" w:type="dxa"/>
        </w:trPr>
        <w:tc>
          <w:tcPr>
            <w:tcW w:w="568"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4.</w:t>
            </w:r>
          </w:p>
        </w:tc>
        <w:tc>
          <w:tcPr>
            <w:tcW w:w="5245"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rPr>
                <w:rFonts w:ascii="Times New Roman" w:hAnsi="Times New Roman"/>
              </w:rPr>
            </w:pPr>
            <w:r w:rsidRPr="00154FFC">
              <w:rPr>
                <w:rFonts w:ascii="Times New Roman" w:hAnsi="Times New Roman"/>
              </w:rPr>
              <w:t>Распоряжение об одобрении прогноза социально – экономического развития</w:t>
            </w:r>
          </w:p>
        </w:tc>
        <w:tc>
          <w:tcPr>
            <w:tcW w:w="2409"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Глава администрации</w:t>
            </w:r>
          </w:p>
        </w:tc>
        <w:tc>
          <w:tcPr>
            <w:tcW w:w="1843"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lang w:val="en-US"/>
              </w:rPr>
              <w:t xml:space="preserve">IV </w:t>
            </w:r>
            <w:r w:rsidRPr="00154FFC">
              <w:rPr>
                <w:rFonts w:ascii="Times New Roman" w:hAnsi="Times New Roman"/>
              </w:rPr>
              <w:t>квартал</w:t>
            </w:r>
          </w:p>
        </w:tc>
      </w:tr>
      <w:tr w:rsidR="0043049B" w:rsidRPr="00154FFC" w:rsidTr="007079C7">
        <w:trPr>
          <w:gridAfter w:val="1"/>
          <w:wAfter w:w="2266" w:type="dxa"/>
        </w:trPr>
        <w:tc>
          <w:tcPr>
            <w:tcW w:w="568"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5.</w:t>
            </w:r>
          </w:p>
        </w:tc>
        <w:tc>
          <w:tcPr>
            <w:tcW w:w="5245"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rPr>
                <w:rFonts w:ascii="Times New Roman" w:hAnsi="Times New Roman"/>
              </w:rPr>
            </w:pPr>
            <w:r w:rsidRPr="00154FFC">
              <w:rPr>
                <w:rFonts w:ascii="Times New Roman" w:hAnsi="Times New Roman"/>
              </w:rPr>
              <w:t xml:space="preserve">О внесении изменений в план-график  </w:t>
            </w:r>
          </w:p>
        </w:tc>
        <w:tc>
          <w:tcPr>
            <w:tcW w:w="2409"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Глава администрации</w:t>
            </w:r>
          </w:p>
        </w:tc>
        <w:tc>
          <w:tcPr>
            <w:tcW w:w="1843"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По мере необходимости</w:t>
            </w:r>
          </w:p>
        </w:tc>
      </w:tr>
      <w:tr w:rsidR="0043049B" w:rsidRPr="00154FFC" w:rsidTr="007079C7">
        <w:trPr>
          <w:gridAfter w:val="1"/>
          <w:wAfter w:w="2266" w:type="dxa"/>
        </w:trPr>
        <w:tc>
          <w:tcPr>
            <w:tcW w:w="568"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6.</w:t>
            </w:r>
          </w:p>
        </w:tc>
        <w:tc>
          <w:tcPr>
            <w:tcW w:w="5245"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rPr>
                <w:rFonts w:ascii="Times New Roman" w:hAnsi="Times New Roman"/>
              </w:rPr>
            </w:pPr>
            <w:r w:rsidRPr="00154FFC">
              <w:rPr>
                <w:rFonts w:ascii="Times New Roman" w:hAnsi="Times New Roman"/>
              </w:rPr>
              <w:t>О реализации мер по противодействию коррупции</w:t>
            </w:r>
          </w:p>
        </w:tc>
        <w:tc>
          <w:tcPr>
            <w:tcW w:w="2409"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 xml:space="preserve"> глава администрации</w:t>
            </w:r>
          </w:p>
        </w:tc>
        <w:tc>
          <w:tcPr>
            <w:tcW w:w="1843"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В течение года</w:t>
            </w:r>
          </w:p>
        </w:tc>
      </w:tr>
      <w:tr w:rsidR="0043049B" w:rsidRPr="00154FFC" w:rsidTr="007079C7">
        <w:trPr>
          <w:gridAfter w:val="1"/>
          <w:wAfter w:w="2266" w:type="dxa"/>
        </w:trPr>
        <w:tc>
          <w:tcPr>
            <w:tcW w:w="568"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7.</w:t>
            </w:r>
          </w:p>
        </w:tc>
        <w:tc>
          <w:tcPr>
            <w:tcW w:w="5245"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rPr>
                <w:rFonts w:ascii="Times New Roman" w:hAnsi="Times New Roman"/>
              </w:rPr>
            </w:pPr>
            <w:r w:rsidRPr="00154FFC">
              <w:rPr>
                <w:rFonts w:ascii="Times New Roman" w:hAnsi="Times New Roman"/>
              </w:rPr>
              <w:t>Внесение изменений в  административные регламенты предоставления муниципальных услуг</w:t>
            </w:r>
          </w:p>
        </w:tc>
        <w:tc>
          <w:tcPr>
            <w:tcW w:w="2409"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Специалист администрации</w:t>
            </w:r>
          </w:p>
        </w:tc>
        <w:tc>
          <w:tcPr>
            <w:tcW w:w="1843"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По мере необходимости</w:t>
            </w:r>
          </w:p>
        </w:tc>
      </w:tr>
      <w:tr w:rsidR="0043049B" w:rsidRPr="00154FFC" w:rsidTr="007079C7">
        <w:tc>
          <w:tcPr>
            <w:tcW w:w="568"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8.</w:t>
            </w:r>
          </w:p>
        </w:tc>
        <w:tc>
          <w:tcPr>
            <w:tcW w:w="5245"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both"/>
              <w:rPr>
                <w:rFonts w:ascii="Times New Roman" w:hAnsi="Times New Roman"/>
              </w:rPr>
            </w:pPr>
            <w:r w:rsidRPr="00154FFC">
              <w:rPr>
                <w:rFonts w:ascii="Times New Roman" w:hAnsi="Times New Roman"/>
                <w:lang w:eastAsia="ar-SA"/>
              </w:rPr>
              <w:t>Предоставление сведений о муниципальных нормативных актах, принятых администрацией Ачинского сельсовета и  Советом депутатов и их текстов в Регистр нормативных правовых актов  Министерства юстиции Новосибирской области</w:t>
            </w:r>
          </w:p>
        </w:tc>
        <w:tc>
          <w:tcPr>
            <w:tcW w:w="2409"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rPr>
                <w:rFonts w:ascii="Times New Roman" w:hAnsi="Times New Roman"/>
              </w:rPr>
            </w:pPr>
            <w:r w:rsidRPr="00154FFC">
              <w:rPr>
                <w:rFonts w:ascii="Times New Roman" w:hAnsi="Times New Roman"/>
              </w:rPr>
              <w:t>специалист администрации</w:t>
            </w:r>
          </w:p>
        </w:tc>
        <w:tc>
          <w:tcPr>
            <w:tcW w:w="1843"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постоянно</w:t>
            </w:r>
          </w:p>
        </w:tc>
        <w:tc>
          <w:tcPr>
            <w:tcW w:w="2266" w:type="dxa"/>
            <w:tcBorders>
              <w:top w:val="nil"/>
              <w:left w:val="single" w:sz="4" w:space="0" w:color="auto"/>
              <w:bottom w:val="single" w:sz="4" w:space="0" w:color="auto"/>
              <w:right w:val="single" w:sz="4" w:space="0" w:color="auto"/>
            </w:tcBorders>
          </w:tcPr>
          <w:p w:rsidR="0043049B" w:rsidRPr="00154FFC" w:rsidRDefault="0043049B" w:rsidP="007079C7">
            <w:pPr>
              <w:spacing w:after="0" w:line="240" w:lineRule="auto"/>
              <w:jc w:val="center"/>
              <w:rPr>
                <w:rFonts w:ascii="Times New Roman" w:hAnsi="Times New Roman"/>
              </w:rPr>
            </w:pPr>
          </w:p>
        </w:tc>
      </w:tr>
      <w:tr w:rsidR="0043049B" w:rsidRPr="00154FFC" w:rsidTr="007079C7">
        <w:trPr>
          <w:gridAfter w:val="1"/>
          <w:wAfter w:w="2266" w:type="dxa"/>
        </w:trPr>
        <w:tc>
          <w:tcPr>
            <w:tcW w:w="568"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9.</w:t>
            </w:r>
          </w:p>
        </w:tc>
        <w:tc>
          <w:tcPr>
            <w:tcW w:w="5245"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rPr>
                <w:rFonts w:ascii="Times New Roman" w:hAnsi="Times New Roman"/>
              </w:rPr>
            </w:pPr>
            <w:r w:rsidRPr="00154FFC">
              <w:rPr>
                <w:rFonts w:ascii="Times New Roman" w:hAnsi="Times New Roman"/>
              </w:rPr>
              <w:t>Подготовка проектов НПА «О внесении изменений в решение о бюджете Ачинского сельсовета»</w:t>
            </w:r>
          </w:p>
        </w:tc>
        <w:tc>
          <w:tcPr>
            <w:tcW w:w="2409"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Администрация, Совет депутатов</w:t>
            </w:r>
          </w:p>
        </w:tc>
        <w:tc>
          <w:tcPr>
            <w:tcW w:w="1843"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По мере необходимости</w:t>
            </w:r>
          </w:p>
        </w:tc>
      </w:tr>
      <w:tr w:rsidR="0043049B" w:rsidRPr="00154FFC" w:rsidTr="007079C7">
        <w:trPr>
          <w:gridAfter w:val="1"/>
          <w:wAfter w:w="2266" w:type="dxa"/>
        </w:trPr>
        <w:tc>
          <w:tcPr>
            <w:tcW w:w="568"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10.</w:t>
            </w:r>
          </w:p>
        </w:tc>
        <w:tc>
          <w:tcPr>
            <w:tcW w:w="5245"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rPr>
                <w:rFonts w:ascii="Times New Roman" w:hAnsi="Times New Roman"/>
              </w:rPr>
            </w:pPr>
            <w:r w:rsidRPr="00154FFC">
              <w:rPr>
                <w:rFonts w:ascii="Times New Roman" w:hAnsi="Times New Roman"/>
              </w:rPr>
              <w:t xml:space="preserve">Подготовка проектов НПА «О внесении изменений в Устав Ачинского сельсовета Болотнинского района Новосибирской области» </w:t>
            </w:r>
          </w:p>
        </w:tc>
        <w:tc>
          <w:tcPr>
            <w:tcW w:w="2409"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глава администрации, Совет депутатов</w:t>
            </w:r>
          </w:p>
        </w:tc>
        <w:tc>
          <w:tcPr>
            <w:tcW w:w="1843"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По мере необходимости</w:t>
            </w:r>
          </w:p>
        </w:tc>
      </w:tr>
      <w:tr w:rsidR="0043049B" w:rsidRPr="00154FFC" w:rsidTr="007079C7">
        <w:trPr>
          <w:gridAfter w:val="1"/>
          <w:wAfter w:w="2266" w:type="dxa"/>
        </w:trPr>
        <w:tc>
          <w:tcPr>
            <w:tcW w:w="568"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11.</w:t>
            </w:r>
          </w:p>
        </w:tc>
        <w:tc>
          <w:tcPr>
            <w:tcW w:w="5245"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rPr>
                <w:rFonts w:ascii="Times New Roman" w:hAnsi="Times New Roman"/>
              </w:rPr>
            </w:pPr>
            <w:r w:rsidRPr="00154FFC">
              <w:rPr>
                <w:rFonts w:ascii="Times New Roman" w:hAnsi="Times New Roman"/>
              </w:rPr>
              <w:t>Представление проектов МНПА  в прокуратуру Болотнинского  района</w:t>
            </w:r>
          </w:p>
        </w:tc>
        <w:tc>
          <w:tcPr>
            <w:tcW w:w="2409"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специалист администрации</w:t>
            </w:r>
          </w:p>
        </w:tc>
        <w:tc>
          <w:tcPr>
            <w:tcW w:w="1843"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постоянно</w:t>
            </w:r>
          </w:p>
        </w:tc>
      </w:tr>
      <w:tr w:rsidR="0043049B" w:rsidRPr="00154FFC" w:rsidTr="007079C7">
        <w:trPr>
          <w:gridAfter w:val="1"/>
          <w:wAfter w:w="2266" w:type="dxa"/>
        </w:trPr>
        <w:tc>
          <w:tcPr>
            <w:tcW w:w="568"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12.</w:t>
            </w:r>
          </w:p>
        </w:tc>
        <w:tc>
          <w:tcPr>
            <w:tcW w:w="5245"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rPr>
                <w:rFonts w:ascii="Times New Roman" w:hAnsi="Times New Roman"/>
              </w:rPr>
            </w:pPr>
            <w:r w:rsidRPr="00154FFC">
              <w:rPr>
                <w:rFonts w:ascii="Times New Roman" w:hAnsi="Times New Roman"/>
              </w:rPr>
              <w:t xml:space="preserve">Проведение антикоррупционной экспертизы МНПА и проектов МНПА </w:t>
            </w:r>
          </w:p>
        </w:tc>
        <w:tc>
          <w:tcPr>
            <w:tcW w:w="2409"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 xml:space="preserve"> специалист администрации</w:t>
            </w:r>
          </w:p>
        </w:tc>
        <w:tc>
          <w:tcPr>
            <w:tcW w:w="1843"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п</w:t>
            </w:r>
            <w:r w:rsidRPr="00154FFC">
              <w:rPr>
                <w:rFonts w:ascii="Times New Roman" w:hAnsi="Times New Roman"/>
                <w:lang w:val="en-US"/>
              </w:rPr>
              <w:t xml:space="preserve">остоянно </w:t>
            </w:r>
          </w:p>
        </w:tc>
      </w:tr>
      <w:tr w:rsidR="0043049B" w:rsidRPr="00154FFC" w:rsidTr="007079C7">
        <w:trPr>
          <w:gridAfter w:val="1"/>
          <w:wAfter w:w="2266" w:type="dxa"/>
          <w:trHeight w:val="841"/>
        </w:trPr>
        <w:tc>
          <w:tcPr>
            <w:tcW w:w="568"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13.</w:t>
            </w:r>
          </w:p>
        </w:tc>
        <w:tc>
          <w:tcPr>
            <w:tcW w:w="5245"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rPr>
                <w:rFonts w:ascii="Times New Roman" w:hAnsi="Times New Roman"/>
              </w:rPr>
            </w:pPr>
            <w:r w:rsidRPr="00154FFC">
              <w:rPr>
                <w:rFonts w:ascii="Times New Roman" w:hAnsi="Times New Roman"/>
              </w:rPr>
              <w:t>Размещение на официальном сайте администрации Ачинского сельсовета проектов МНПА, МНПА, объявлений и прочей информации</w:t>
            </w:r>
          </w:p>
        </w:tc>
        <w:tc>
          <w:tcPr>
            <w:tcW w:w="2409"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специалист администрации</w:t>
            </w:r>
          </w:p>
        </w:tc>
        <w:tc>
          <w:tcPr>
            <w:tcW w:w="1843" w:type="dxa"/>
            <w:tcBorders>
              <w:top w:val="single" w:sz="4" w:space="0" w:color="auto"/>
              <w:left w:val="single" w:sz="4" w:space="0" w:color="auto"/>
              <w:bottom w:val="single" w:sz="4" w:space="0" w:color="auto"/>
              <w:right w:val="single" w:sz="4" w:space="0" w:color="auto"/>
            </w:tcBorders>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 xml:space="preserve">По мере необходимости </w:t>
            </w:r>
          </w:p>
          <w:p w:rsidR="0043049B" w:rsidRPr="00154FFC" w:rsidRDefault="0043049B" w:rsidP="007079C7">
            <w:pPr>
              <w:spacing w:after="0" w:line="240" w:lineRule="auto"/>
              <w:jc w:val="center"/>
              <w:rPr>
                <w:rFonts w:ascii="Times New Roman" w:hAnsi="Times New Roman"/>
              </w:rPr>
            </w:pPr>
          </w:p>
        </w:tc>
      </w:tr>
      <w:tr w:rsidR="0043049B" w:rsidRPr="00154FFC" w:rsidTr="007079C7">
        <w:trPr>
          <w:gridAfter w:val="1"/>
          <w:wAfter w:w="2266" w:type="dxa"/>
        </w:trPr>
        <w:tc>
          <w:tcPr>
            <w:tcW w:w="568"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14.</w:t>
            </w:r>
          </w:p>
        </w:tc>
        <w:tc>
          <w:tcPr>
            <w:tcW w:w="5245"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rPr>
                <w:rFonts w:ascii="Times New Roman" w:hAnsi="Times New Roman"/>
              </w:rPr>
            </w:pPr>
            <w:r w:rsidRPr="00154FFC">
              <w:rPr>
                <w:rFonts w:ascii="Times New Roman" w:hAnsi="Times New Roman"/>
              </w:rPr>
              <w:t>Подготовка информации о деятельности администрации, информационное обеспечение, размещение в газете  «Официальный вестник Ачинского сельсовета».</w:t>
            </w:r>
          </w:p>
        </w:tc>
        <w:tc>
          <w:tcPr>
            <w:tcW w:w="2409"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специалист администрации</w:t>
            </w:r>
          </w:p>
        </w:tc>
        <w:tc>
          <w:tcPr>
            <w:tcW w:w="1843"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По мере необходимости</w:t>
            </w:r>
          </w:p>
        </w:tc>
      </w:tr>
      <w:tr w:rsidR="0043049B" w:rsidRPr="00154FFC" w:rsidTr="007079C7">
        <w:trPr>
          <w:gridAfter w:val="1"/>
          <w:wAfter w:w="2266" w:type="dxa"/>
        </w:trPr>
        <w:tc>
          <w:tcPr>
            <w:tcW w:w="568"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lastRenderedPageBreak/>
              <w:t>15.</w:t>
            </w:r>
          </w:p>
        </w:tc>
        <w:tc>
          <w:tcPr>
            <w:tcW w:w="5245"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rPr>
                <w:rFonts w:ascii="Times New Roman" w:hAnsi="Times New Roman"/>
              </w:rPr>
            </w:pPr>
            <w:r w:rsidRPr="00154FFC">
              <w:rPr>
                <w:rFonts w:ascii="Times New Roman" w:hAnsi="Times New Roman"/>
              </w:rPr>
              <w:t>Подготовка распоряжений по личному составу (другие)</w:t>
            </w:r>
          </w:p>
        </w:tc>
        <w:tc>
          <w:tcPr>
            <w:tcW w:w="2409"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специалист администрации</w:t>
            </w:r>
          </w:p>
        </w:tc>
        <w:tc>
          <w:tcPr>
            <w:tcW w:w="1843"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По мере необходимости</w:t>
            </w:r>
          </w:p>
        </w:tc>
      </w:tr>
      <w:tr w:rsidR="0043049B" w:rsidRPr="00154FFC" w:rsidTr="007079C7">
        <w:trPr>
          <w:gridAfter w:val="1"/>
          <w:wAfter w:w="2266" w:type="dxa"/>
        </w:trPr>
        <w:tc>
          <w:tcPr>
            <w:tcW w:w="568" w:type="dxa"/>
            <w:vMerge w:val="restart"/>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16.</w:t>
            </w:r>
          </w:p>
        </w:tc>
        <w:tc>
          <w:tcPr>
            <w:tcW w:w="5245"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rPr>
                <w:rFonts w:ascii="Times New Roman" w:hAnsi="Times New Roman"/>
              </w:rPr>
            </w:pPr>
            <w:r w:rsidRPr="00154FFC">
              <w:rPr>
                <w:rFonts w:ascii="Times New Roman" w:hAnsi="Times New Roman"/>
              </w:rPr>
              <w:t>Приведение муниципальных нормативных правовых актов в соответствие с внесенными изменениями в Федеральные законы и законы Новосибирской области:</w:t>
            </w:r>
          </w:p>
        </w:tc>
        <w:tc>
          <w:tcPr>
            <w:tcW w:w="2409"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 xml:space="preserve"> глава администрации, специалист администрации</w:t>
            </w:r>
          </w:p>
        </w:tc>
        <w:tc>
          <w:tcPr>
            <w:tcW w:w="1843"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По мере необходимости</w:t>
            </w:r>
          </w:p>
        </w:tc>
      </w:tr>
      <w:tr w:rsidR="0043049B" w:rsidRPr="00154FFC" w:rsidTr="007079C7">
        <w:trPr>
          <w:gridAfter w:val="1"/>
          <w:wAfter w:w="2266"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049B" w:rsidRPr="00154FFC" w:rsidRDefault="0043049B" w:rsidP="007079C7">
            <w:pPr>
              <w:spacing w:after="0" w:line="240" w:lineRule="auto"/>
              <w:rPr>
                <w:rFonts w:ascii="Times New Roman" w:hAnsi="Times New Roman"/>
              </w:rPr>
            </w:pPr>
          </w:p>
        </w:tc>
        <w:tc>
          <w:tcPr>
            <w:tcW w:w="5245"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rPr>
                <w:rFonts w:ascii="Times New Roman" w:hAnsi="Times New Roman"/>
              </w:rPr>
            </w:pPr>
            <w:r w:rsidRPr="00154FFC">
              <w:rPr>
                <w:rFonts w:ascii="Times New Roman" w:hAnsi="Times New Roman"/>
                <w:bCs/>
              </w:rPr>
              <w:t xml:space="preserve">В связи с вступление в силу Федерального закона от 18.07.2019 № 184-ФЗ </w:t>
            </w:r>
            <w:r w:rsidRPr="00154FFC">
              <w:rPr>
                <w:rFonts w:ascii="Times New Roman" w:hAnsi="Times New Roman"/>
                <w:bCs/>
                <w:color w:val="000000"/>
              </w:rPr>
              <w:t>«О социальной защите инвалидов в Российской Федерации" и признании утратившим силу пункта 16 части 6 статьи 7 Федерального закона "Об организации предоставления государственных и муниципальных услуг.».</w:t>
            </w:r>
          </w:p>
        </w:tc>
        <w:tc>
          <w:tcPr>
            <w:tcW w:w="2409"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специалист администрации</w:t>
            </w:r>
          </w:p>
        </w:tc>
        <w:tc>
          <w:tcPr>
            <w:tcW w:w="1843"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июль</w:t>
            </w:r>
          </w:p>
        </w:tc>
      </w:tr>
      <w:tr w:rsidR="0043049B" w:rsidRPr="00154FFC" w:rsidTr="007079C7">
        <w:trPr>
          <w:gridAfter w:val="1"/>
          <w:wAfter w:w="2266" w:type="dxa"/>
          <w:trHeight w:val="1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049B" w:rsidRPr="00154FFC" w:rsidRDefault="0043049B" w:rsidP="007079C7">
            <w:pPr>
              <w:spacing w:after="0" w:line="240" w:lineRule="auto"/>
              <w:rPr>
                <w:rFonts w:ascii="Times New Roman" w:hAnsi="Times New Roman"/>
              </w:rPr>
            </w:pPr>
          </w:p>
        </w:tc>
        <w:tc>
          <w:tcPr>
            <w:tcW w:w="5245"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pStyle w:val="2"/>
              <w:shd w:val="clear" w:color="auto" w:fill="FFFFFF"/>
              <w:spacing w:before="0" w:after="0" w:line="240" w:lineRule="auto"/>
              <w:rPr>
                <w:rFonts w:ascii="Times New Roman" w:hAnsi="Times New Roman"/>
                <w:bCs w:val="0"/>
                <w:color w:val="000000"/>
                <w:sz w:val="24"/>
                <w:szCs w:val="24"/>
              </w:rPr>
            </w:pPr>
            <w:r w:rsidRPr="00154FFC">
              <w:rPr>
                <w:rFonts w:ascii="Times New Roman" w:hAnsi="Times New Roman"/>
                <w:color w:val="000000"/>
                <w:sz w:val="24"/>
                <w:szCs w:val="24"/>
              </w:rPr>
              <w:t>В связи с вступление в силу Федерального закона от 19.12.2016 № 433-ФЗ “О внесении изменений в статью 7 Федерального закона "Об организации предоставления государственных и муниципальных услуг».</w:t>
            </w:r>
          </w:p>
        </w:tc>
        <w:tc>
          <w:tcPr>
            <w:tcW w:w="2409"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специалист администрации</w:t>
            </w:r>
          </w:p>
        </w:tc>
        <w:tc>
          <w:tcPr>
            <w:tcW w:w="1843"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ноябрь</w:t>
            </w:r>
          </w:p>
        </w:tc>
      </w:tr>
      <w:tr w:rsidR="0043049B" w:rsidRPr="00154FFC" w:rsidTr="007079C7">
        <w:trPr>
          <w:gridAfter w:val="1"/>
          <w:wAfter w:w="2266" w:type="dxa"/>
        </w:trPr>
        <w:tc>
          <w:tcPr>
            <w:tcW w:w="568"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17.</w:t>
            </w:r>
          </w:p>
        </w:tc>
        <w:tc>
          <w:tcPr>
            <w:tcW w:w="5245"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rPr>
                <w:rFonts w:ascii="Times New Roman" w:hAnsi="Times New Roman"/>
              </w:rPr>
            </w:pPr>
            <w:r w:rsidRPr="00154FFC">
              <w:rPr>
                <w:rFonts w:ascii="Times New Roman" w:hAnsi="Times New Roman"/>
              </w:rPr>
              <w:t xml:space="preserve">Постановления о присвоении адресов </w:t>
            </w:r>
          </w:p>
        </w:tc>
        <w:tc>
          <w:tcPr>
            <w:tcW w:w="2409"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глава администрации, специалист администрации</w:t>
            </w:r>
          </w:p>
        </w:tc>
        <w:tc>
          <w:tcPr>
            <w:tcW w:w="1843"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По мере необходимости</w:t>
            </w:r>
          </w:p>
        </w:tc>
      </w:tr>
      <w:tr w:rsidR="0043049B" w:rsidRPr="00154FFC" w:rsidTr="007079C7">
        <w:trPr>
          <w:gridAfter w:val="1"/>
          <w:wAfter w:w="2266" w:type="dxa"/>
        </w:trPr>
        <w:tc>
          <w:tcPr>
            <w:tcW w:w="568"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18.</w:t>
            </w:r>
          </w:p>
        </w:tc>
        <w:tc>
          <w:tcPr>
            <w:tcW w:w="5245"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both"/>
              <w:rPr>
                <w:rFonts w:ascii="Times New Roman" w:hAnsi="Times New Roman"/>
              </w:rPr>
            </w:pPr>
            <w:r w:rsidRPr="00154FFC">
              <w:rPr>
                <w:rFonts w:ascii="Times New Roman" w:hAnsi="Times New Roman"/>
              </w:rPr>
              <w:t xml:space="preserve">Разработка, утверждение муниципальных  программ и внесение изменений в действующие программы </w:t>
            </w:r>
          </w:p>
        </w:tc>
        <w:tc>
          <w:tcPr>
            <w:tcW w:w="2409"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 xml:space="preserve"> глава администрации, специалист администрации</w:t>
            </w:r>
          </w:p>
        </w:tc>
        <w:tc>
          <w:tcPr>
            <w:tcW w:w="1843"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По мере необходимости</w:t>
            </w:r>
          </w:p>
        </w:tc>
      </w:tr>
      <w:tr w:rsidR="0043049B" w:rsidRPr="00154FFC" w:rsidTr="007079C7">
        <w:trPr>
          <w:gridAfter w:val="1"/>
          <w:wAfter w:w="2266" w:type="dxa"/>
        </w:trPr>
        <w:tc>
          <w:tcPr>
            <w:tcW w:w="568"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19.</w:t>
            </w:r>
          </w:p>
        </w:tc>
        <w:tc>
          <w:tcPr>
            <w:tcW w:w="5245"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rPr>
                <w:rFonts w:ascii="Times New Roman" w:hAnsi="Times New Roman"/>
              </w:rPr>
            </w:pPr>
            <w:r w:rsidRPr="00154FFC">
              <w:rPr>
                <w:rFonts w:ascii="Times New Roman" w:hAnsi="Times New Roman"/>
              </w:rPr>
              <w:t>Приведение муниципальных нормативных правовых актов в соответствие с внесенными изменениями в Федеральные законы и законы Новосибирской области «О противодействии коррупции».</w:t>
            </w:r>
          </w:p>
        </w:tc>
        <w:tc>
          <w:tcPr>
            <w:tcW w:w="2409"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 xml:space="preserve"> глава администрации</w:t>
            </w:r>
          </w:p>
        </w:tc>
        <w:tc>
          <w:tcPr>
            <w:tcW w:w="1843"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По мере необходимости</w:t>
            </w:r>
          </w:p>
        </w:tc>
      </w:tr>
      <w:tr w:rsidR="0043049B" w:rsidRPr="00154FFC" w:rsidTr="007079C7">
        <w:trPr>
          <w:gridAfter w:val="1"/>
          <w:wAfter w:w="2266" w:type="dxa"/>
        </w:trPr>
        <w:tc>
          <w:tcPr>
            <w:tcW w:w="568"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lang w:val="en-US"/>
              </w:rPr>
            </w:pPr>
            <w:r w:rsidRPr="00154FFC">
              <w:rPr>
                <w:rFonts w:ascii="Times New Roman" w:hAnsi="Times New Roman"/>
                <w:lang w:val="en-US"/>
              </w:rPr>
              <w:t>20.</w:t>
            </w:r>
          </w:p>
        </w:tc>
        <w:tc>
          <w:tcPr>
            <w:tcW w:w="5245"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ind w:firstLine="253"/>
              <w:jc w:val="both"/>
              <w:rPr>
                <w:rFonts w:ascii="Times New Roman" w:hAnsi="Times New Roman"/>
              </w:rPr>
            </w:pPr>
            <w:r w:rsidRPr="00154FFC">
              <w:rPr>
                <w:rFonts w:ascii="Times New Roman" w:hAnsi="Times New Roman"/>
                <w:lang w:eastAsia="en-US"/>
              </w:rPr>
              <w:t>О плане правотворческой деятельности администрации Ачинского сельсовета на 2021 год</w:t>
            </w:r>
          </w:p>
        </w:tc>
        <w:tc>
          <w:tcPr>
            <w:tcW w:w="2409"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rPr>
                <w:rFonts w:ascii="Times New Roman" w:hAnsi="Times New Roman"/>
              </w:rPr>
            </w:pPr>
            <w:r w:rsidRPr="00154FFC">
              <w:rPr>
                <w:rFonts w:ascii="Times New Roman" w:hAnsi="Times New Roman"/>
              </w:rPr>
              <w:t xml:space="preserve"> Глава администрации</w:t>
            </w:r>
          </w:p>
        </w:tc>
        <w:tc>
          <w:tcPr>
            <w:tcW w:w="1843" w:type="dxa"/>
            <w:tcBorders>
              <w:top w:val="single" w:sz="4" w:space="0" w:color="auto"/>
              <w:left w:val="single" w:sz="4" w:space="0" w:color="auto"/>
              <w:bottom w:val="single" w:sz="4" w:space="0" w:color="auto"/>
              <w:right w:val="single" w:sz="4" w:space="0" w:color="auto"/>
            </w:tcBorders>
            <w:hideMark/>
          </w:tcPr>
          <w:p w:rsidR="0043049B" w:rsidRPr="00154FFC" w:rsidRDefault="0043049B" w:rsidP="007079C7">
            <w:pPr>
              <w:spacing w:after="0" w:line="240" w:lineRule="auto"/>
              <w:jc w:val="center"/>
              <w:rPr>
                <w:rFonts w:ascii="Times New Roman" w:hAnsi="Times New Roman"/>
              </w:rPr>
            </w:pPr>
            <w:r w:rsidRPr="00154FFC">
              <w:rPr>
                <w:rFonts w:ascii="Times New Roman" w:hAnsi="Times New Roman"/>
              </w:rPr>
              <w:t>Декабрь 2020</w:t>
            </w:r>
          </w:p>
        </w:tc>
      </w:tr>
    </w:tbl>
    <w:p w:rsidR="0043049B" w:rsidRPr="00154FFC" w:rsidRDefault="0043049B" w:rsidP="0043049B">
      <w:pPr>
        <w:spacing w:after="0" w:line="240" w:lineRule="auto"/>
        <w:rPr>
          <w:rFonts w:ascii="Times New Roman" w:hAnsi="Times New Roman"/>
        </w:rPr>
      </w:pPr>
    </w:p>
    <w:p w:rsidR="0043049B" w:rsidRPr="00AC2655" w:rsidRDefault="0043049B" w:rsidP="0043049B">
      <w:pPr>
        <w:spacing w:after="0" w:line="240" w:lineRule="auto"/>
        <w:jc w:val="center"/>
        <w:rPr>
          <w:rFonts w:ascii="Times New Roman" w:hAnsi="Times New Roman"/>
          <w:b/>
        </w:rPr>
      </w:pPr>
      <w:r w:rsidRPr="00AC2655">
        <w:rPr>
          <w:rFonts w:ascii="Times New Roman" w:hAnsi="Times New Roman"/>
          <w:b/>
        </w:rPr>
        <w:t>АДМИНИСТРАЦИЯ  АЧИНСКОГО СЕЛЬСОВЕТА</w:t>
      </w:r>
    </w:p>
    <w:p w:rsidR="0043049B" w:rsidRPr="00AC2655" w:rsidRDefault="0043049B" w:rsidP="0043049B">
      <w:pPr>
        <w:spacing w:after="0" w:line="240" w:lineRule="auto"/>
        <w:jc w:val="center"/>
        <w:rPr>
          <w:rFonts w:ascii="Times New Roman" w:hAnsi="Times New Roman"/>
          <w:b/>
        </w:rPr>
      </w:pPr>
      <w:r w:rsidRPr="00AC2655">
        <w:rPr>
          <w:rFonts w:ascii="Times New Roman" w:hAnsi="Times New Roman"/>
          <w:b/>
        </w:rPr>
        <w:t>БОЛОТНИНСКОГО РАЙОНА  НОВОСИБИРСКОЙ ОБЛАСТИ</w:t>
      </w:r>
    </w:p>
    <w:p w:rsidR="0043049B" w:rsidRPr="00AC2655" w:rsidRDefault="0043049B" w:rsidP="0043049B">
      <w:pPr>
        <w:spacing w:after="0" w:line="240" w:lineRule="auto"/>
        <w:rPr>
          <w:rFonts w:ascii="Times New Roman" w:hAnsi="Times New Roman"/>
          <w:b/>
        </w:rPr>
      </w:pPr>
    </w:p>
    <w:p w:rsidR="0043049B" w:rsidRPr="00AC2655" w:rsidRDefault="0043049B" w:rsidP="0043049B">
      <w:pPr>
        <w:spacing w:after="0" w:line="240" w:lineRule="auto"/>
        <w:jc w:val="center"/>
        <w:rPr>
          <w:rFonts w:ascii="Times New Roman" w:hAnsi="Times New Roman"/>
          <w:b/>
        </w:rPr>
      </w:pPr>
      <w:r w:rsidRPr="00AC2655">
        <w:rPr>
          <w:rFonts w:ascii="Times New Roman" w:hAnsi="Times New Roman"/>
          <w:b/>
        </w:rPr>
        <w:t>П О С Т А Н О В Л Е Н И Е</w:t>
      </w:r>
    </w:p>
    <w:p w:rsidR="0043049B" w:rsidRPr="00AC2655" w:rsidRDefault="0043049B" w:rsidP="0043049B">
      <w:pPr>
        <w:spacing w:after="0" w:line="240" w:lineRule="auto"/>
        <w:rPr>
          <w:rFonts w:ascii="Times New Roman" w:hAnsi="Times New Roman"/>
        </w:rPr>
      </w:pPr>
    </w:p>
    <w:p w:rsidR="0043049B" w:rsidRPr="00AC2655" w:rsidRDefault="0043049B" w:rsidP="0043049B">
      <w:pPr>
        <w:spacing w:after="0" w:line="240" w:lineRule="auto"/>
        <w:rPr>
          <w:rFonts w:ascii="Times New Roman" w:hAnsi="Times New Roman"/>
        </w:rPr>
      </w:pPr>
      <w:r w:rsidRPr="00AC2655">
        <w:rPr>
          <w:rFonts w:ascii="Times New Roman" w:hAnsi="Times New Roman"/>
        </w:rPr>
        <w:t xml:space="preserve"> от 29.01.2020 г.                                                                                            №3</w:t>
      </w:r>
    </w:p>
    <w:p w:rsidR="0043049B" w:rsidRPr="00AC2655" w:rsidRDefault="0043049B" w:rsidP="0043049B">
      <w:pPr>
        <w:spacing w:after="0" w:line="240" w:lineRule="auto"/>
        <w:rPr>
          <w:rFonts w:ascii="Times New Roman" w:hAnsi="Times New Roman"/>
        </w:rPr>
      </w:pPr>
      <w:r w:rsidRPr="00AC2655">
        <w:rPr>
          <w:rFonts w:ascii="Times New Roman" w:hAnsi="Times New Roman"/>
        </w:rPr>
        <w:t xml:space="preserve">                                                         с.Ача</w:t>
      </w:r>
    </w:p>
    <w:p w:rsidR="0043049B" w:rsidRPr="00AC2655" w:rsidRDefault="0043049B" w:rsidP="0043049B">
      <w:pPr>
        <w:spacing w:after="0" w:line="240" w:lineRule="auto"/>
        <w:rPr>
          <w:rFonts w:ascii="Times New Roman" w:hAnsi="Times New Roman"/>
        </w:rPr>
      </w:pPr>
    </w:p>
    <w:p w:rsidR="0043049B" w:rsidRPr="00AC2655" w:rsidRDefault="0043049B" w:rsidP="0043049B">
      <w:pPr>
        <w:spacing w:after="0" w:line="240" w:lineRule="auto"/>
        <w:jc w:val="center"/>
        <w:rPr>
          <w:rFonts w:ascii="Times New Roman" w:hAnsi="Times New Roman"/>
          <w:b/>
        </w:rPr>
      </w:pPr>
      <w:r w:rsidRPr="00AC2655">
        <w:rPr>
          <w:rFonts w:ascii="Times New Roman" w:hAnsi="Times New Roman"/>
          <w:b/>
        </w:rPr>
        <w:t>О проведении публичных слушаний</w:t>
      </w:r>
    </w:p>
    <w:p w:rsidR="0043049B" w:rsidRPr="00AC2655" w:rsidRDefault="0043049B" w:rsidP="0043049B">
      <w:pPr>
        <w:spacing w:after="0" w:line="240" w:lineRule="auto"/>
        <w:rPr>
          <w:rFonts w:ascii="Times New Roman" w:hAnsi="Times New Roman"/>
        </w:rPr>
      </w:pPr>
    </w:p>
    <w:p w:rsidR="0043049B" w:rsidRPr="00AC2655" w:rsidRDefault="0043049B" w:rsidP="0043049B">
      <w:pPr>
        <w:spacing w:after="0" w:line="240" w:lineRule="auto"/>
        <w:jc w:val="both"/>
        <w:rPr>
          <w:rFonts w:ascii="Times New Roman" w:hAnsi="Times New Roman"/>
        </w:rPr>
      </w:pPr>
      <w:r w:rsidRPr="00AC2655">
        <w:rPr>
          <w:rFonts w:ascii="Times New Roman" w:hAnsi="Times New Roman"/>
        </w:rPr>
        <w:t xml:space="preserve">         Руководствуясь статьей 28 Федерального закона от  06.10.</w:t>
      </w:r>
      <w:smartTag w:uri="urn:schemas-microsoft-com:office:smarttags" w:element="metricconverter">
        <w:smartTagPr>
          <w:attr w:name="ProductID" w:val="2003 г"/>
        </w:smartTagPr>
        <w:r w:rsidRPr="00AC2655">
          <w:rPr>
            <w:rFonts w:ascii="Times New Roman" w:hAnsi="Times New Roman"/>
          </w:rPr>
          <w:t>2003 г</w:t>
        </w:r>
      </w:smartTag>
      <w:r w:rsidRPr="00AC2655">
        <w:rPr>
          <w:rFonts w:ascii="Times New Roman" w:hAnsi="Times New Roman"/>
        </w:rPr>
        <w:t xml:space="preserve">. № 131-ФЗ «Об общих принципах организации местного самоуправления Российской Федерации», Положением «О порядке организации и проведения публичных слушаний на территории муниципального образования Ачинского сельсовета Болотнинского района Новосибирской области», утвержденным решением  № 28 девятой сессии третьего созыва Совета депутатов Ачинского сельсовета от 08.11.2005 года, Уставом  Ачинского  сельсовета </w:t>
      </w:r>
    </w:p>
    <w:p w:rsidR="0043049B" w:rsidRPr="00AC2655" w:rsidRDefault="0043049B" w:rsidP="0043049B">
      <w:pPr>
        <w:spacing w:after="0" w:line="240" w:lineRule="auto"/>
        <w:rPr>
          <w:rFonts w:ascii="Times New Roman" w:hAnsi="Times New Roman"/>
        </w:rPr>
      </w:pPr>
    </w:p>
    <w:p w:rsidR="0043049B" w:rsidRPr="00AC2655" w:rsidRDefault="0043049B" w:rsidP="0043049B">
      <w:pPr>
        <w:spacing w:after="0" w:line="240" w:lineRule="auto"/>
        <w:rPr>
          <w:rFonts w:ascii="Times New Roman" w:hAnsi="Times New Roman"/>
          <w:b/>
        </w:rPr>
      </w:pPr>
      <w:r w:rsidRPr="00AC2655">
        <w:rPr>
          <w:rFonts w:ascii="Times New Roman" w:hAnsi="Times New Roman"/>
        </w:rPr>
        <w:t xml:space="preserve">                                              </w:t>
      </w:r>
      <w:r w:rsidRPr="00AC2655">
        <w:rPr>
          <w:rFonts w:ascii="Times New Roman" w:hAnsi="Times New Roman"/>
          <w:b/>
        </w:rPr>
        <w:t>ПОСТАНОВЛЯЮ:</w:t>
      </w:r>
    </w:p>
    <w:p w:rsidR="0043049B" w:rsidRPr="00AC2655" w:rsidRDefault="0043049B" w:rsidP="0043049B">
      <w:pPr>
        <w:spacing w:after="0" w:line="240" w:lineRule="auto"/>
        <w:rPr>
          <w:rFonts w:ascii="Times New Roman" w:hAnsi="Times New Roman"/>
          <w:b/>
        </w:rPr>
      </w:pPr>
    </w:p>
    <w:p w:rsidR="0043049B" w:rsidRPr="00AC2655" w:rsidRDefault="0043049B" w:rsidP="0043049B">
      <w:pPr>
        <w:spacing w:after="0" w:line="240" w:lineRule="auto"/>
        <w:jc w:val="both"/>
        <w:rPr>
          <w:rFonts w:ascii="Times New Roman" w:hAnsi="Times New Roman"/>
        </w:rPr>
      </w:pPr>
      <w:r w:rsidRPr="00AC2655">
        <w:rPr>
          <w:rFonts w:ascii="Times New Roman" w:hAnsi="Times New Roman"/>
        </w:rPr>
        <w:t>1.     Провести публичные слушания:</w:t>
      </w:r>
    </w:p>
    <w:p w:rsidR="0043049B" w:rsidRPr="00AC2655" w:rsidRDefault="0043049B" w:rsidP="0043049B">
      <w:pPr>
        <w:spacing w:after="0" w:line="240" w:lineRule="auto"/>
        <w:jc w:val="both"/>
        <w:rPr>
          <w:rFonts w:ascii="Times New Roman" w:hAnsi="Times New Roman"/>
        </w:rPr>
      </w:pPr>
      <w:r w:rsidRPr="00AC2655">
        <w:rPr>
          <w:rFonts w:ascii="Times New Roman" w:hAnsi="Times New Roman"/>
        </w:rPr>
        <w:t>1.1 О проекте решения Совета депутатов Ачинского сельсовета «Об утверждении Правил  благоустройства, обеспечения чистоты и порядка на территории Ачинского сельсовета Болотнинского района Новосибирской области»</w:t>
      </w:r>
    </w:p>
    <w:p w:rsidR="0043049B" w:rsidRPr="00AC2655" w:rsidRDefault="0043049B" w:rsidP="0043049B">
      <w:pPr>
        <w:spacing w:after="0" w:line="240" w:lineRule="auto"/>
        <w:jc w:val="both"/>
        <w:rPr>
          <w:rFonts w:ascii="Times New Roman" w:hAnsi="Times New Roman"/>
        </w:rPr>
      </w:pPr>
      <w:r w:rsidRPr="00AC2655">
        <w:rPr>
          <w:rFonts w:ascii="Times New Roman" w:hAnsi="Times New Roman"/>
        </w:rPr>
        <w:lastRenderedPageBreak/>
        <w:t>1.2.Установить место и время публичных слушаний – Новосибирская область, Болотнинский район, с. Ача, улица Центральная д. 5, помещение администрации Ачинского сельсовета 29 февраля 2020  года в 11- 00 часов.</w:t>
      </w:r>
    </w:p>
    <w:p w:rsidR="0043049B" w:rsidRPr="00AC2655" w:rsidRDefault="0043049B" w:rsidP="0043049B">
      <w:pPr>
        <w:spacing w:after="0" w:line="240" w:lineRule="auto"/>
        <w:jc w:val="both"/>
        <w:rPr>
          <w:rFonts w:ascii="Times New Roman" w:hAnsi="Times New Roman"/>
        </w:rPr>
      </w:pPr>
      <w:r w:rsidRPr="00AC2655">
        <w:rPr>
          <w:rFonts w:ascii="Times New Roman" w:hAnsi="Times New Roman"/>
        </w:rPr>
        <w:t xml:space="preserve"> 1.3.    Назначить уполномоченным по обсуждаемому вопросу главу Ачинского сельсовета А.В. Туралина.                              </w:t>
      </w:r>
    </w:p>
    <w:p w:rsidR="0043049B" w:rsidRPr="00AC2655" w:rsidRDefault="0043049B" w:rsidP="0043049B">
      <w:pPr>
        <w:spacing w:after="0" w:line="240" w:lineRule="auto"/>
        <w:jc w:val="both"/>
        <w:rPr>
          <w:rFonts w:ascii="Times New Roman" w:hAnsi="Times New Roman"/>
        </w:rPr>
      </w:pPr>
      <w:r w:rsidRPr="00AC2655">
        <w:rPr>
          <w:rFonts w:ascii="Times New Roman" w:hAnsi="Times New Roman"/>
        </w:rPr>
        <w:t xml:space="preserve"> 1.4.   Опубликовать настоящее постановление в «Официальном Вестнике  Ачинского сельсовета».</w:t>
      </w:r>
    </w:p>
    <w:p w:rsidR="0043049B" w:rsidRPr="00AC2655" w:rsidRDefault="0043049B" w:rsidP="0043049B">
      <w:pPr>
        <w:spacing w:after="0" w:line="240" w:lineRule="auto"/>
        <w:rPr>
          <w:rFonts w:ascii="Times New Roman" w:hAnsi="Times New Roman"/>
        </w:rPr>
      </w:pPr>
      <w:r w:rsidRPr="00AC2655">
        <w:rPr>
          <w:rFonts w:ascii="Times New Roman" w:hAnsi="Times New Roman"/>
        </w:rPr>
        <w:t xml:space="preserve"> 2.Настоящее постановление вступает</w:t>
      </w:r>
      <w:r>
        <w:rPr>
          <w:rFonts w:ascii="Times New Roman" w:hAnsi="Times New Roman"/>
        </w:rPr>
        <w:t xml:space="preserve"> в силу с момента подписания.  </w:t>
      </w:r>
    </w:p>
    <w:p w:rsidR="0043049B" w:rsidRPr="00AC2655" w:rsidRDefault="0043049B" w:rsidP="0043049B">
      <w:pPr>
        <w:spacing w:after="0" w:line="240" w:lineRule="auto"/>
        <w:rPr>
          <w:rFonts w:ascii="Times New Roman" w:hAnsi="Times New Roman"/>
        </w:rPr>
      </w:pPr>
      <w:r w:rsidRPr="00AC2655">
        <w:rPr>
          <w:rFonts w:ascii="Times New Roman" w:hAnsi="Times New Roman"/>
        </w:rPr>
        <w:t xml:space="preserve">           </w:t>
      </w:r>
      <w:r>
        <w:rPr>
          <w:rFonts w:ascii="Times New Roman" w:hAnsi="Times New Roman"/>
        </w:rPr>
        <w:t xml:space="preserve">                          </w:t>
      </w:r>
    </w:p>
    <w:p w:rsidR="0043049B" w:rsidRPr="00AC2655" w:rsidRDefault="0043049B" w:rsidP="0043049B">
      <w:pPr>
        <w:spacing w:after="0" w:line="240" w:lineRule="auto"/>
        <w:rPr>
          <w:rFonts w:ascii="Times New Roman" w:hAnsi="Times New Roman"/>
        </w:rPr>
      </w:pPr>
      <w:r w:rsidRPr="00AC2655">
        <w:rPr>
          <w:rFonts w:ascii="Times New Roman" w:hAnsi="Times New Roman"/>
        </w:rPr>
        <w:t xml:space="preserve">              Глава Ачинского сельсовета</w:t>
      </w:r>
    </w:p>
    <w:p w:rsidR="0043049B" w:rsidRPr="00AC2655" w:rsidRDefault="0043049B" w:rsidP="0043049B">
      <w:pPr>
        <w:spacing w:after="0" w:line="240" w:lineRule="auto"/>
        <w:rPr>
          <w:rFonts w:ascii="Times New Roman" w:hAnsi="Times New Roman"/>
        </w:rPr>
      </w:pPr>
      <w:r w:rsidRPr="00AC2655">
        <w:rPr>
          <w:rFonts w:ascii="Times New Roman" w:hAnsi="Times New Roman"/>
        </w:rPr>
        <w:t xml:space="preserve">              Болотнинского района</w:t>
      </w:r>
    </w:p>
    <w:p w:rsidR="0043049B" w:rsidRPr="00AC2655" w:rsidRDefault="0043049B" w:rsidP="0043049B">
      <w:pPr>
        <w:spacing w:after="0" w:line="240" w:lineRule="auto"/>
        <w:rPr>
          <w:rFonts w:ascii="Times New Roman" w:hAnsi="Times New Roman"/>
        </w:rPr>
      </w:pPr>
      <w:r w:rsidRPr="00AC2655">
        <w:rPr>
          <w:rFonts w:ascii="Times New Roman" w:hAnsi="Times New Roman"/>
        </w:rPr>
        <w:t xml:space="preserve">              Новосибирской области:                                                  А.В. Туралин </w:t>
      </w:r>
    </w:p>
    <w:p w:rsidR="0043049B" w:rsidRPr="00AC2655" w:rsidRDefault="0043049B" w:rsidP="0043049B">
      <w:pPr>
        <w:spacing w:after="0" w:line="240" w:lineRule="auto"/>
        <w:rPr>
          <w:rFonts w:ascii="Times New Roman" w:hAnsi="Times New Roman"/>
        </w:rPr>
      </w:pPr>
    </w:p>
    <w:p w:rsidR="0043049B" w:rsidRPr="00AC2655" w:rsidRDefault="0043049B" w:rsidP="0043049B">
      <w:pPr>
        <w:spacing w:after="0" w:line="240" w:lineRule="auto"/>
        <w:jc w:val="center"/>
        <w:rPr>
          <w:rStyle w:val="a3"/>
          <w:rFonts w:ascii="Times New Roman" w:hAnsi="Times New Roman"/>
          <w:b/>
          <w:i w:val="0"/>
        </w:rPr>
      </w:pPr>
      <w:r w:rsidRPr="00AC2655">
        <w:rPr>
          <w:rStyle w:val="a3"/>
          <w:rFonts w:ascii="Times New Roman" w:hAnsi="Times New Roman"/>
          <w:b/>
          <w:i w:val="0"/>
        </w:rPr>
        <w:t>ПРОЕК</w:t>
      </w:r>
      <w:r>
        <w:rPr>
          <w:rStyle w:val="a3"/>
          <w:rFonts w:ascii="Times New Roman" w:hAnsi="Times New Roman"/>
          <w:b/>
          <w:i w:val="0"/>
        </w:rPr>
        <w:t>Т МУНИЦИПАЛЬНОГО ПРАВОВОГО АКТА</w:t>
      </w:r>
    </w:p>
    <w:p w:rsidR="0043049B" w:rsidRPr="00AC2655" w:rsidRDefault="0043049B" w:rsidP="0043049B">
      <w:pPr>
        <w:pStyle w:val="a5"/>
        <w:spacing w:before="0" w:beforeAutospacing="0"/>
        <w:rPr>
          <w:rStyle w:val="a3"/>
          <w:b/>
          <w:i w:val="0"/>
          <w:sz w:val="22"/>
          <w:szCs w:val="22"/>
        </w:rPr>
      </w:pPr>
      <w:r w:rsidRPr="00AC2655">
        <w:rPr>
          <w:rStyle w:val="a3"/>
          <w:b/>
          <w:i w:val="0"/>
          <w:sz w:val="22"/>
          <w:szCs w:val="22"/>
        </w:rPr>
        <w:t xml:space="preserve">                                                                      СОВЕТ ДЕПУТАТОВ                               </w:t>
      </w:r>
    </w:p>
    <w:p w:rsidR="0043049B" w:rsidRPr="00AC2655" w:rsidRDefault="0043049B" w:rsidP="0043049B">
      <w:pPr>
        <w:pStyle w:val="a5"/>
        <w:spacing w:before="0" w:beforeAutospacing="0"/>
        <w:jc w:val="center"/>
        <w:rPr>
          <w:rStyle w:val="a3"/>
          <w:b/>
          <w:i w:val="0"/>
          <w:sz w:val="22"/>
          <w:szCs w:val="22"/>
        </w:rPr>
      </w:pPr>
      <w:r w:rsidRPr="00AC2655">
        <w:rPr>
          <w:rStyle w:val="a3"/>
          <w:b/>
          <w:i w:val="0"/>
          <w:sz w:val="22"/>
          <w:szCs w:val="22"/>
        </w:rPr>
        <w:t>АЧИНСКОГО  СЕЛЬСОВЕТА БОЛОТНИНСКОГО РАЙОНА</w:t>
      </w:r>
    </w:p>
    <w:p w:rsidR="0043049B" w:rsidRPr="00AC2655" w:rsidRDefault="0043049B" w:rsidP="0043049B">
      <w:pPr>
        <w:pStyle w:val="a5"/>
        <w:spacing w:before="0" w:beforeAutospacing="0"/>
        <w:jc w:val="center"/>
        <w:rPr>
          <w:rStyle w:val="a3"/>
          <w:b/>
          <w:i w:val="0"/>
          <w:sz w:val="22"/>
          <w:szCs w:val="22"/>
        </w:rPr>
      </w:pPr>
      <w:r w:rsidRPr="00AC2655">
        <w:rPr>
          <w:rStyle w:val="a3"/>
          <w:b/>
          <w:i w:val="0"/>
          <w:sz w:val="22"/>
          <w:szCs w:val="22"/>
        </w:rPr>
        <w:t>НОВОСИБИРСКОЙ ОБЛАСТИ</w:t>
      </w:r>
    </w:p>
    <w:p w:rsidR="0043049B" w:rsidRPr="00AC2655" w:rsidRDefault="0043049B" w:rsidP="0043049B">
      <w:pPr>
        <w:pStyle w:val="a5"/>
        <w:spacing w:before="0" w:beforeAutospacing="0"/>
        <w:jc w:val="center"/>
        <w:rPr>
          <w:rStyle w:val="a3"/>
          <w:b/>
          <w:i w:val="0"/>
          <w:sz w:val="22"/>
          <w:szCs w:val="22"/>
        </w:rPr>
      </w:pPr>
    </w:p>
    <w:p w:rsidR="0043049B" w:rsidRPr="00AC2655" w:rsidRDefault="0043049B" w:rsidP="0043049B">
      <w:pPr>
        <w:pStyle w:val="a5"/>
        <w:spacing w:before="0" w:beforeAutospacing="0"/>
        <w:jc w:val="center"/>
        <w:rPr>
          <w:rStyle w:val="a3"/>
          <w:b/>
          <w:i w:val="0"/>
          <w:sz w:val="22"/>
          <w:szCs w:val="22"/>
        </w:rPr>
      </w:pPr>
      <w:r w:rsidRPr="00AC2655">
        <w:rPr>
          <w:rStyle w:val="a3"/>
          <w:b/>
          <w:i w:val="0"/>
          <w:sz w:val="22"/>
          <w:szCs w:val="22"/>
        </w:rPr>
        <w:t>РЕШЕНИЕ</w:t>
      </w:r>
    </w:p>
    <w:p w:rsidR="0043049B" w:rsidRPr="00AC2655" w:rsidRDefault="0043049B" w:rsidP="0043049B">
      <w:pPr>
        <w:pStyle w:val="a5"/>
        <w:spacing w:before="0" w:beforeAutospacing="0"/>
        <w:jc w:val="center"/>
        <w:rPr>
          <w:rStyle w:val="a3"/>
          <w:i w:val="0"/>
          <w:sz w:val="22"/>
          <w:szCs w:val="22"/>
        </w:rPr>
      </w:pPr>
    </w:p>
    <w:p w:rsidR="0043049B" w:rsidRPr="00AC2655" w:rsidRDefault="0043049B" w:rsidP="0043049B">
      <w:pPr>
        <w:pStyle w:val="a5"/>
        <w:spacing w:before="0" w:beforeAutospacing="0"/>
        <w:jc w:val="center"/>
        <w:rPr>
          <w:rStyle w:val="a3"/>
          <w:i w:val="0"/>
          <w:sz w:val="22"/>
          <w:szCs w:val="22"/>
        </w:rPr>
      </w:pPr>
      <w:r w:rsidRPr="00AC2655">
        <w:rPr>
          <w:rStyle w:val="a3"/>
          <w:i w:val="0"/>
          <w:sz w:val="22"/>
          <w:szCs w:val="22"/>
        </w:rPr>
        <w:t>_____ - ой сессии (5-го созыва)</w:t>
      </w:r>
    </w:p>
    <w:p w:rsidR="0043049B" w:rsidRPr="00AC2655" w:rsidRDefault="0043049B" w:rsidP="0043049B">
      <w:pPr>
        <w:pStyle w:val="a5"/>
        <w:spacing w:before="0" w:beforeAutospacing="0"/>
        <w:jc w:val="center"/>
        <w:rPr>
          <w:rStyle w:val="a3"/>
          <w:i w:val="0"/>
          <w:sz w:val="22"/>
          <w:szCs w:val="22"/>
        </w:rPr>
      </w:pPr>
      <w:r w:rsidRPr="00AC2655">
        <w:rPr>
          <w:rStyle w:val="a3"/>
          <w:i w:val="0"/>
          <w:sz w:val="22"/>
          <w:szCs w:val="22"/>
        </w:rPr>
        <w:t>Совета депутатов Ачинского сельсовета</w:t>
      </w:r>
    </w:p>
    <w:p w:rsidR="0043049B" w:rsidRPr="00AC2655" w:rsidRDefault="0043049B" w:rsidP="0043049B">
      <w:pPr>
        <w:pStyle w:val="a5"/>
        <w:spacing w:before="0" w:beforeAutospacing="0"/>
        <w:jc w:val="center"/>
        <w:rPr>
          <w:rStyle w:val="a3"/>
          <w:i w:val="0"/>
          <w:sz w:val="22"/>
          <w:szCs w:val="22"/>
        </w:rPr>
      </w:pPr>
      <w:r w:rsidRPr="00AC2655">
        <w:rPr>
          <w:rStyle w:val="a3"/>
          <w:i w:val="0"/>
          <w:sz w:val="22"/>
          <w:szCs w:val="22"/>
        </w:rPr>
        <w:t>Болотнинского района Новосибирской области</w:t>
      </w:r>
    </w:p>
    <w:p w:rsidR="0043049B" w:rsidRPr="00AC2655" w:rsidRDefault="0043049B" w:rsidP="0043049B">
      <w:pPr>
        <w:pStyle w:val="a5"/>
        <w:spacing w:before="0" w:beforeAutospacing="0"/>
        <w:rPr>
          <w:sz w:val="22"/>
          <w:szCs w:val="22"/>
        </w:rPr>
      </w:pPr>
    </w:p>
    <w:p w:rsidR="0043049B" w:rsidRPr="00AC2655" w:rsidRDefault="0043049B" w:rsidP="0043049B">
      <w:pPr>
        <w:pStyle w:val="a5"/>
        <w:spacing w:before="0" w:beforeAutospacing="0"/>
        <w:jc w:val="center"/>
        <w:rPr>
          <w:snapToGrid w:val="0"/>
          <w:sz w:val="22"/>
          <w:szCs w:val="22"/>
        </w:rPr>
      </w:pPr>
      <w:r w:rsidRPr="00AC2655">
        <w:rPr>
          <w:sz w:val="22"/>
          <w:szCs w:val="22"/>
        </w:rPr>
        <w:t>от ________ г.                                   с. Ача                                   № _____</w:t>
      </w:r>
    </w:p>
    <w:p w:rsidR="0043049B" w:rsidRPr="00AC2655" w:rsidRDefault="0043049B" w:rsidP="0043049B">
      <w:pPr>
        <w:spacing w:after="0" w:line="240" w:lineRule="auto"/>
        <w:jc w:val="center"/>
        <w:rPr>
          <w:rFonts w:ascii="Times New Roman" w:hAnsi="Times New Roman"/>
          <w:b/>
        </w:rPr>
      </w:pPr>
      <w:r w:rsidRPr="00AC2655">
        <w:rPr>
          <w:rFonts w:ascii="Times New Roman" w:hAnsi="Times New Roman"/>
          <w:b/>
        </w:rPr>
        <w:t>Об утверждении Правил  благоустройства, обеспечения чистоты и порядка на территории Ачинского сельсовета Болотнинского района Новосибирской области</w:t>
      </w:r>
    </w:p>
    <w:p w:rsidR="0043049B" w:rsidRPr="00AC2655" w:rsidRDefault="0043049B" w:rsidP="0043049B">
      <w:pPr>
        <w:pStyle w:val="a5"/>
        <w:spacing w:before="0" w:beforeAutospacing="0"/>
        <w:jc w:val="both"/>
        <w:rPr>
          <w:snapToGrid w:val="0"/>
          <w:sz w:val="22"/>
          <w:szCs w:val="22"/>
        </w:rPr>
      </w:pPr>
      <w:r w:rsidRPr="00AC2655">
        <w:rPr>
          <w:sz w:val="22"/>
          <w:szCs w:val="22"/>
        </w:rPr>
        <w:t>В соответствии с пунктом 19 статьи 14 Федерального закона от 6 октября 2003г. №131-ФЗ «Об общих принципах организации местного самоуправления в Российской Федерации», пунктом 20 статьи 28 Устава Ачинского сельсовета Болотнинского района Новосибирской области, Совет депутатов</w:t>
      </w:r>
      <w:r w:rsidRPr="00AC2655">
        <w:rPr>
          <w:snapToGrid w:val="0"/>
          <w:sz w:val="22"/>
          <w:szCs w:val="22"/>
        </w:rPr>
        <w:t xml:space="preserve"> Ачинского сельсовета Болотнинского района Новосибирской области</w:t>
      </w:r>
    </w:p>
    <w:p w:rsidR="0043049B" w:rsidRPr="00AC2655" w:rsidRDefault="0043049B" w:rsidP="0043049B">
      <w:pPr>
        <w:pStyle w:val="a5"/>
        <w:spacing w:before="0" w:beforeAutospacing="0"/>
        <w:jc w:val="both"/>
        <w:rPr>
          <w:b/>
          <w:snapToGrid w:val="0"/>
          <w:sz w:val="22"/>
          <w:szCs w:val="22"/>
        </w:rPr>
      </w:pPr>
      <w:r w:rsidRPr="00AC2655">
        <w:rPr>
          <w:b/>
          <w:snapToGrid w:val="0"/>
          <w:sz w:val="22"/>
          <w:szCs w:val="22"/>
        </w:rPr>
        <w:t>РЕШИЛ:</w:t>
      </w:r>
    </w:p>
    <w:p w:rsidR="0043049B" w:rsidRPr="00AC2655" w:rsidRDefault="0043049B" w:rsidP="0043049B">
      <w:pPr>
        <w:pStyle w:val="a5"/>
        <w:spacing w:before="0" w:beforeAutospacing="0"/>
        <w:jc w:val="both"/>
        <w:rPr>
          <w:sz w:val="22"/>
          <w:szCs w:val="22"/>
        </w:rPr>
      </w:pPr>
      <w:r w:rsidRPr="00AC2655">
        <w:rPr>
          <w:snapToGrid w:val="0"/>
          <w:sz w:val="22"/>
          <w:szCs w:val="22"/>
        </w:rPr>
        <w:t xml:space="preserve">1. Решение №4 от 25.04.2011 г. 18 сессии (4-ого созыва) «Об утверждении Положения о Правилах благоустройства территории населенных пунктов Ачинского сельсовета» считать утратившее силу. </w:t>
      </w:r>
    </w:p>
    <w:p w:rsidR="0043049B" w:rsidRPr="00AC2655" w:rsidRDefault="0043049B" w:rsidP="0043049B">
      <w:pPr>
        <w:pStyle w:val="a5"/>
        <w:spacing w:before="0" w:beforeAutospacing="0"/>
        <w:jc w:val="both"/>
        <w:rPr>
          <w:sz w:val="22"/>
          <w:szCs w:val="22"/>
        </w:rPr>
      </w:pPr>
      <w:r w:rsidRPr="00AC2655">
        <w:rPr>
          <w:sz w:val="22"/>
          <w:szCs w:val="22"/>
        </w:rPr>
        <w:t>1.</w:t>
      </w:r>
      <w:r w:rsidRPr="00AC2655">
        <w:rPr>
          <w:spacing w:val="-2"/>
          <w:sz w:val="22"/>
          <w:szCs w:val="22"/>
        </w:rPr>
        <w:t>Утвердить</w:t>
      </w:r>
      <w:r w:rsidRPr="00AC2655">
        <w:rPr>
          <w:sz w:val="22"/>
          <w:szCs w:val="22"/>
        </w:rPr>
        <w:t xml:space="preserve"> прилагаемые Правила  благоустройства, обеспечения чистоты и порядка на территории Ачинского сельсовета</w:t>
      </w:r>
      <w:r w:rsidRPr="00AC2655">
        <w:rPr>
          <w:b/>
          <w:sz w:val="22"/>
          <w:szCs w:val="22"/>
        </w:rPr>
        <w:t xml:space="preserve"> </w:t>
      </w:r>
      <w:r w:rsidRPr="00AC2655">
        <w:rPr>
          <w:sz w:val="22"/>
          <w:szCs w:val="22"/>
        </w:rPr>
        <w:t>Болотнинского района Новосибирской области.</w:t>
      </w:r>
    </w:p>
    <w:p w:rsidR="0043049B" w:rsidRPr="00AC2655" w:rsidRDefault="0043049B" w:rsidP="0043049B">
      <w:pPr>
        <w:pStyle w:val="a5"/>
        <w:spacing w:before="0" w:beforeAutospacing="0"/>
        <w:jc w:val="both"/>
        <w:rPr>
          <w:sz w:val="22"/>
          <w:szCs w:val="22"/>
        </w:rPr>
      </w:pPr>
      <w:r w:rsidRPr="00AC2655">
        <w:rPr>
          <w:sz w:val="22"/>
          <w:szCs w:val="22"/>
        </w:rPr>
        <w:t>2.</w:t>
      </w:r>
      <w:r w:rsidRPr="00AC2655">
        <w:rPr>
          <w:color w:val="000000"/>
          <w:sz w:val="22"/>
          <w:szCs w:val="22"/>
        </w:rPr>
        <w:t xml:space="preserve"> </w:t>
      </w:r>
      <w:r w:rsidRPr="00AC2655">
        <w:rPr>
          <w:sz w:val="22"/>
          <w:szCs w:val="22"/>
        </w:rPr>
        <w:t>Направить настоящее решение Главе Ачинского сельсовета Болотнинского района Новосибирской области для подписания, опубликования в газете «Ачинский вестник» и размещения на официальном сайте администрации Ачинского сельсовета Болотнинского района Новосибирской области в информационно-телекоммуникационной сети интернет</w:t>
      </w:r>
      <w:r w:rsidRPr="00AC2655">
        <w:rPr>
          <w:color w:val="000000"/>
          <w:sz w:val="22"/>
          <w:szCs w:val="22"/>
        </w:rPr>
        <w:t>.</w:t>
      </w:r>
      <w:r w:rsidRPr="00AC2655">
        <w:rPr>
          <w:sz w:val="22"/>
          <w:szCs w:val="22"/>
        </w:rPr>
        <w:t xml:space="preserve">                                                                                    </w:t>
      </w:r>
    </w:p>
    <w:p w:rsidR="0043049B" w:rsidRPr="00AC2655" w:rsidRDefault="0043049B" w:rsidP="0043049B">
      <w:pPr>
        <w:pStyle w:val="a5"/>
        <w:spacing w:before="0" w:beforeAutospacing="0"/>
        <w:jc w:val="both"/>
        <w:rPr>
          <w:sz w:val="22"/>
          <w:szCs w:val="22"/>
        </w:rPr>
      </w:pPr>
      <w:r w:rsidRPr="00AC2655">
        <w:rPr>
          <w:sz w:val="22"/>
          <w:szCs w:val="22"/>
        </w:rPr>
        <w:t>3. Решение вступает в силу с момента опубликования.</w:t>
      </w:r>
    </w:p>
    <w:p w:rsidR="0043049B" w:rsidRPr="00AC2655" w:rsidRDefault="0043049B" w:rsidP="0043049B">
      <w:pPr>
        <w:pStyle w:val="a5"/>
        <w:spacing w:before="0" w:beforeAutospacing="0"/>
        <w:jc w:val="both"/>
        <w:rPr>
          <w:sz w:val="22"/>
          <w:szCs w:val="22"/>
        </w:rPr>
      </w:pPr>
      <w:r w:rsidRPr="00AC2655">
        <w:rPr>
          <w:sz w:val="22"/>
          <w:szCs w:val="22"/>
        </w:rPr>
        <w:t>4. Контроль за исполнением настоящего решения возложить на Главу Ачинского сельсовета А.В. Туралина.</w:t>
      </w:r>
    </w:p>
    <w:p w:rsidR="0043049B" w:rsidRPr="00AC2655" w:rsidRDefault="0043049B" w:rsidP="0043049B">
      <w:pPr>
        <w:pStyle w:val="a5"/>
        <w:spacing w:before="0" w:beforeAutospacing="0"/>
        <w:jc w:val="both"/>
        <w:rPr>
          <w:bCs/>
          <w:sz w:val="22"/>
          <w:szCs w:val="22"/>
        </w:rPr>
      </w:pPr>
    </w:p>
    <w:p w:rsidR="0043049B" w:rsidRPr="00AC2655" w:rsidRDefault="0043049B" w:rsidP="0043049B">
      <w:pPr>
        <w:pStyle w:val="a5"/>
        <w:spacing w:before="0" w:beforeAutospacing="0"/>
        <w:rPr>
          <w:snapToGrid w:val="0"/>
          <w:sz w:val="22"/>
          <w:szCs w:val="22"/>
        </w:rPr>
      </w:pPr>
      <w:r w:rsidRPr="00AC2655">
        <w:rPr>
          <w:sz w:val="22"/>
          <w:szCs w:val="22"/>
        </w:rPr>
        <w:t xml:space="preserve">Глава Ачинского сельсовета                                                    </w:t>
      </w:r>
      <w:r w:rsidRPr="00AC2655">
        <w:rPr>
          <w:snapToGrid w:val="0"/>
          <w:sz w:val="22"/>
          <w:szCs w:val="22"/>
        </w:rPr>
        <w:t xml:space="preserve">            </w:t>
      </w:r>
    </w:p>
    <w:p w:rsidR="0043049B" w:rsidRPr="00AC2655" w:rsidRDefault="0043049B" w:rsidP="0043049B">
      <w:pPr>
        <w:pStyle w:val="a5"/>
        <w:spacing w:before="0" w:beforeAutospacing="0"/>
        <w:rPr>
          <w:snapToGrid w:val="0"/>
          <w:sz w:val="22"/>
          <w:szCs w:val="22"/>
        </w:rPr>
      </w:pPr>
      <w:r w:rsidRPr="00AC2655">
        <w:rPr>
          <w:sz w:val="22"/>
          <w:szCs w:val="22"/>
        </w:rPr>
        <w:t>Болотнинского района</w:t>
      </w:r>
      <w:r w:rsidRPr="00AC2655">
        <w:rPr>
          <w:snapToGrid w:val="0"/>
          <w:sz w:val="22"/>
          <w:szCs w:val="22"/>
        </w:rPr>
        <w:t xml:space="preserve">                                                                                 </w:t>
      </w:r>
    </w:p>
    <w:p w:rsidR="0043049B" w:rsidRPr="00AC2655" w:rsidRDefault="0043049B" w:rsidP="0043049B">
      <w:pPr>
        <w:pStyle w:val="a5"/>
        <w:spacing w:before="0" w:beforeAutospacing="0"/>
        <w:rPr>
          <w:sz w:val="22"/>
          <w:szCs w:val="22"/>
        </w:rPr>
      </w:pPr>
      <w:r w:rsidRPr="00AC2655">
        <w:rPr>
          <w:snapToGrid w:val="0"/>
          <w:sz w:val="22"/>
          <w:szCs w:val="22"/>
        </w:rPr>
        <w:t xml:space="preserve"> </w:t>
      </w:r>
      <w:r w:rsidRPr="00AC2655">
        <w:rPr>
          <w:sz w:val="22"/>
          <w:szCs w:val="22"/>
        </w:rPr>
        <w:t>Новосибирской области                                                                                             А.В. Туралин</w:t>
      </w:r>
    </w:p>
    <w:p w:rsidR="0043049B" w:rsidRPr="00AC2655" w:rsidRDefault="0043049B" w:rsidP="0043049B">
      <w:pPr>
        <w:pStyle w:val="a5"/>
        <w:spacing w:before="0" w:beforeAutospacing="0"/>
        <w:rPr>
          <w:sz w:val="22"/>
          <w:szCs w:val="22"/>
        </w:rPr>
      </w:pPr>
    </w:p>
    <w:p w:rsidR="0043049B" w:rsidRPr="00AC2655" w:rsidRDefault="0043049B" w:rsidP="0043049B">
      <w:pPr>
        <w:pStyle w:val="a5"/>
        <w:spacing w:before="0" w:beforeAutospacing="0"/>
        <w:jc w:val="right"/>
        <w:rPr>
          <w:b/>
          <w:sz w:val="22"/>
          <w:szCs w:val="22"/>
        </w:rPr>
      </w:pPr>
      <w:r w:rsidRPr="00AC2655">
        <w:rPr>
          <w:rStyle w:val="a3"/>
          <w:i w:val="0"/>
          <w:sz w:val="22"/>
          <w:szCs w:val="22"/>
        </w:rPr>
        <w:t>Приложение                                                                                                                                                                                               к решению двенадцатой</w:t>
      </w:r>
      <w:r w:rsidRPr="00AC2655">
        <w:rPr>
          <w:rStyle w:val="a3"/>
          <w:i w:val="0"/>
          <w:color w:val="FFFFFF"/>
          <w:sz w:val="22"/>
          <w:szCs w:val="22"/>
        </w:rPr>
        <w:t xml:space="preserve"> </w:t>
      </w:r>
      <w:r w:rsidRPr="00AC2655">
        <w:rPr>
          <w:rStyle w:val="a3"/>
          <w:i w:val="0"/>
          <w:sz w:val="22"/>
          <w:szCs w:val="22"/>
        </w:rPr>
        <w:t>сессии                                                                                                                                               пятого созыва Совета депутатов                                                                                                                            Ачинского сельсовета Болотнинского                                                                                                                                                                               района Новосибирской области                                                                                                                                                              от _______ года  № _____</w:t>
      </w:r>
    </w:p>
    <w:p w:rsidR="0043049B" w:rsidRPr="00AC2655" w:rsidRDefault="0043049B" w:rsidP="0043049B">
      <w:pPr>
        <w:spacing w:after="0" w:line="240" w:lineRule="auto"/>
        <w:jc w:val="center"/>
        <w:rPr>
          <w:rFonts w:ascii="Times New Roman" w:hAnsi="Times New Roman"/>
          <w:b/>
        </w:rPr>
      </w:pPr>
      <w:r w:rsidRPr="00AC2655">
        <w:rPr>
          <w:rFonts w:ascii="Times New Roman" w:hAnsi="Times New Roman"/>
          <w:b/>
        </w:rPr>
        <w:t>Пояснительная записка</w:t>
      </w:r>
    </w:p>
    <w:p w:rsidR="0043049B" w:rsidRPr="00AC2655" w:rsidRDefault="0043049B" w:rsidP="0043049B">
      <w:pPr>
        <w:spacing w:after="0" w:line="240" w:lineRule="auto"/>
        <w:jc w:val="center"/>
        <w:rPr>
          <w:rFonts w:ascii="Times New Roman" w:hAnsi="Times New Roman"/>
          <w:b/>
        </w:rPr>
      </w:pPr>
      <w:r w:rsidRPr="00AC2655">
        <w:rPr>
          <w:rFonts w:ascii="Times New Roman" w:hAnsi="Times New Roman"/>
          <w:b/>
        </w:rPr>
        <w:t xml:space="preserve"> к Правилам  благоустройства, обеспечения чистоты и порядка на территории Ачинского сельсовета Болотнинского района Новосибирской области</w:t>
      </w:r>
    </w:p>
    <w:p w:rsidR="0043049B" w:rsidRPr="00AC2655" w:rsidRDefault="0043049B" w:rsidP="0043049B">
      <w:pPr>
        <w:pStyle w:val="a5"/>
        <w:spacing w:before="0" w:beforeAutospacing="0"/>
        <w:jc w:val="both"/>
        <w:rPr>
          <w:sz w:val="22"/>
          <w:szCs w:val="22"/>
        </w:rPr>
      </w:pPr>
      <w:r w:rsidRPr="00AC2655">
        <w:rPr>
          <w:sz w:val="22"/>
          <w:szCs w:val="22"/>
        </w:rPr>
        <w:lastRenderedPageBreak/>
        <w:t>Правила благоустройства территории Ачинского сельсовета Болотнинского района Новосибирской области (далее – Ачинского сельсовета) разработаны  в целях реализации Федеральных законов от 6 октября 2003 года № 131-ФЗ «Об общих принципах организации местного самоуправления в Российской Федерации», от 10 января 2002 года № 7-ФЗ «Об охране окружающей среды», от 29 октября 2004 года № 7-ФЗ                              «Градостроительный кодекс Российской Федерации», Устава Ачинского сельсовета.</w:t>
      </w:r>
    </w:p>
    <w:p w:rsidR="0043049B" w:rsidRPr="00AC2655" w:rsidRDefault="0043049B" w:rsidP="0043049B">
      <w:pPr>
        <w:pStyle w:val="a5"/>
        <w:spacing w:before="0" w:beforeAutospacing="0"/>
        <w:jc w:val="both"/>
        <w:rPr>
          <w:sz w:val="22"/>
          <w:szCs w:val="22"/>
        </w:rPr>
      </w:pPr>
      <w:r w:rsidRPr="00AC2655">
        <w:rPr>
          <w:sz w:val="22"/>
          <w:szCs w:val="22"/>
        </w:rPr>
        <w:t>В соответствии с пунктом 19, части 1, статьи 14 Федерального закона от 06.10.2003 года «Об общих принципах организации местного самоуправления в Российской Федерации» организация благоустройства и озеленения территории поселения относится к вопросам местного значения поселения.</w:t>
      </w:r>
    </w:p>
    <w:p w:rsidR="0043049B" w:rsidRPr="00AC2655" w:rsidRDefault="0043049B" w:rsidP="0043049B">
      <w:pPr>
        <w:pStyle w:val="a5"/>
        <w:spacing w:before="0" w:beforeAutospacing="0"/>
        <w:jc w:val="both"/>
        <w:rPr>
          <w:sz w:val="22"/>
          <w:szCs w:val="22"/>
        </w:rPr>
      </w:pPr>
      <w:r w:rsidRPr="00AC2655">
        <w:rPr>
          <w:sz w:val="22"/>
          <w:szCs w:val="22"/>
        </w:rPr>
        <w:t>Правила определяют, что основой системы мероприятий по благоустройству территории Ачинского сельсовета Болотнинского района Новосибирской области является ответственность всех юридических и физических лиц, являющихся собственниками или арендаторами земельных участков, застройщиками, собственниками, владельцами или арендаторами зданий, сооружений, расположенных на территории Ачинского сельсовета за обеспечение чистоты и порядка, надлежащего технического состояния, безопасности объектов благоустройства.</w:t>
      </w:r>
    </w:p>
    <w:p w:rsidR="0043049B" w:rsidRPr="00AC2655" w:rsidRDefault="0043049B" w:rsidP="0043049B">
      <w:pPr>
        <w:pStyle w:val="a5"/>
        <w:spacing w:before="0" w:beforeAutospacing="0"/>
        <w:jc w:val="both"/>
        <w:rPr>
          <w:sz w:val="22"/>
          <w:szCs w:val="22"/>
        </w:rPr>
      </w:pPr>
      <w:r w:rsidRPr="00AC2655">
        <w:rPr>
          <w:sz w:val="22"/>
          <w:szCs w:val="22"/>
        </w:rPr>
        <w:t>В Правилах определены те мероприятия, которые позволяют обеспечить весь комплекс мероприятий по благоустройству территории Ачинского сельсовета.</w:t>
      </w:r>
    </w:p>
    <w:p w:rsidR="0043049B" w:rsidRPr="00AC2655" w:rsidRDefault="0043049B" w:rsidP="0043049B">
      <w:pPr>
        <w:pStyle w:val="a5"/>
        <w:spacing w:before="0" w:beforeAutospacing="0"/>
        <w:jc w:val="both"/>
        <w:rPr>
          <w:sz w:val="22"/>
          <w:szCs w:val="22"/>
        </w:rPr>
      </w:pPr>
      <w:r w:rsidRPr="00AC2655">
        <w:rPr>
          <w:sz w:val="22"/>
          <w:szCs w:val="22"/>
        </w:rPr>
        <w:t xml:space="preserve">При подготовке правил учитывался опыт правового регулирования в ряде муниципальных образований Новосибирской области и других субъектов Российской Федерации  </w:t>
      </w:r>
      <w:r w:rsidRPr="00AC2655">
        <w:rPr>
          <w:b/>
          <w:bCs/>
          <w:sz w:val="22"/>
          <w:szCs w:val="22"/>
        </w:rPr>
        <w:t> </w:t>
      </w:r>
    </w:p>
    <w:p w:rsidR="0043049B" w:rsidRPr="00AC2655" w:rsidRDefault="0043049B" w:rsidP="0043049B">
      <w:pPr>
        <w:widowControl w:val="0"/>
        <w:spacing w:after="0" w:line="240" w:lineRule="auto"/>
        <w:rPr>
          <w:rFonts w:ascii="Times New Roman" w:hAnsi="Times New Roman"/>
        </w:rPr>
      </w:pPr>
    </w:p>
    <w:p w:rsidR="0043049B" w:rsidRPr="00AC2655" w:rsidRDefault="0043049B" w:rsidP="0043049B">
      <w:pPr>
        <w:widowControl w:val="0"/>
        <w:spacing w:after="0" w:line="240" w:lineRule="auto"/>
        <w:jc w:val="both"/>
        <w:rPr>
          <w:rFonts w:ascii="Times New Roman" w:hAnsi="Times New Roman"/>
          <w:snapToGrid w:val="0"/>
        </w:rPr>
      </w:pPr>
      <w:r w:rsidRPr="00AC2655">
        <w:rPr>
          <w:rFonts w:ascii="Times New Roman" w:hAnsi="Times New Roman"/>
        </w:rPr>
        <w:t>УТВЕРЖДЕНЫ</w:t>
      </w:r>
      <w:r w:rsidRPr="00AC2655">
        <w:rPr>
          <w:rFonts w:ascii="Times New Roman" w:hAnsi="Times New Roman"/>
          <w:snapToGrid w:val="0"/>
        </w:rPr>
        <w:t xml:space="preserve">                                                                                                     </w:t>
      </w:r>
    </w:p>
    <w:p w:rsidR="0043049B" w:rsidRPr="00AC2655" w:rsidRDefault="0043049B" w:rsidP="0043049B">
      <w:pPr>
        <w:widowControl w:val="0"/>
        <w:spacing w:after="0" w:line="240" w:lineRule="auto"/>
        <w:jc w:val="both"/>
        <w:rPr>
          <w:rFonts w:ascii="Times New Roman" w:hAnsi="Times New Roman"/>
        </w:rPr>
      </w:pPr>
      <w:r>
        <w:rPr>
          <w:rFonts w:ascii="Times New Roman" w:hAnsi="Times New Roman"/>
        </w:rPr>
        <w:t>решениемСовета</w:t>
      </w:r>
      <w:r w:rsidRPr="00AC2655">
        <w:rPr>
          <w:rFonts w:ascii="Times New Roman" w:hAnsi="Times New Roman"/>
        </w:rPr>
        <w:t xml:space="preserve">депутатов                                                                                                                 Ачинского сельсовета                                                                                                      </w:t>
      </w:r>
    </w:p>
    <w:p w:rsidR="0043049B" w:rsidRPr="00AC2655" w:rsidRDefault="0043049B" w:rsidP="0043049B">
      <w:pPr>
        <w:widowControl w:val="0"/>
        <w:spacing w:after="0" w:line="240" w:lineRule="auto"/>
        <w:jc w:val="both"/>
        <w:rPr>
          <w:rFonts w:ascii="Times New Roman" w:hAnsi="Times New Roman"/>
        </w:rPr>
      </w:pPr>
      <w:r w:rsidRPr="00AC2655">
        <w:rPr>
          <w:rFonts w:ascii="Times New Roman" w:hAnsi="Times New Roman"/>
        </w:rPr>
        <w:t xml:space="preserve">Болотнинского района                                                                                    </w:t>
      </w:r>
    </w:p>
    <w:p w:rsidR="0043049B" w:rsidRPr="00AC2655" w:rsidRDefault="0043049B" w:rsidP="0043049B">
      <w:pPr>
        <w:widowControl w:val="0"/>
        <w:spacing w:after="0" w:line="240" w:lineRule="auto"/>
        <w:jc w:val="both"/>
        <w:rPr>
          <w:rFonts w:ascii="Times New Roman" w:hAnsi="Times New Roman"/>
          <w:snapToGrid w:val="0"/>
        </w:rPr>
      </w:pPr>
      <w:r w:rsidRPr="00AC2655">
        <w:rPr>
          <w:rFonts w:ascii="Times New Roman" w:hAnsi="Times New Roman"/>
        </w:rPr>
        <w:t xml:space="preserve">Новосибирской области                                                                                              </w:t>
      </w:r>
      <w:r>
        <w:rPr>
          <w:rFonts w:ascii="Times New Roman" w:hAnsi="Times New Roman"/>
        </w:rPr>
        <w:t xml:space="preserve">                          </w:t>
      </w:r>
      <w:r w:rsidRPr="00AC2655">
        <w:rPr>
          <w:rFonts w:ascii="Times New Roman" w:hAnsi="Times New Roman"/>
        </w:rPr>
        <w:t>от ________ г. №____</w:t>
      </w:r>
    </w:p>
    <w:p w:rsidR="0043049B" w:rsidRPr="00AC2655" w:rsidRDefault="0043049B" w:rsidP="0043049B">
      <w:pPr>
        <w:spacing w:after="0" w:line="240" w:lineRule="auto"/>
        <w:jc w:val="both"/>
        <w:rPr>
          <w:rFonts w:ascii="Times New Roman" w:hAnsi="Times New Roman"/>
          <w:b/>
        </w:rPr>
      </w:pPr>
    </w:p>
    <w:p w:rsidR="0043049B" w:rsidRPr="00AC2655" w:rsidRDefault="0043049B" w:rsidP="0043049B">
      <w:pPr>
        <w:pStyle w:val="a5"/>
        <w:spacing w:before="0" w:beforeAutospacing="0"/>
        <w:jc w:val="center"/>
        <w:rPr>
          <w:b/>
          <w:sz w:val="22"/>
          <w:szCs w:val="22"/>
        </w:rPr>
      </w:pPr>
      <w:r w:rsidRPr="00AC2655">
        <w:rPr>
          <w:b/>
          <w:sz w:val="22"/>
          <w:szCs w:val="22"/>
        </w:rPr>
        <w:t>ПРАВИЛА</w:t>
      </w:r>
    </w:p>
    <w:p w:rsidR="0043049B" w:rsidRPr="00AC2655" w:rsidRDefault="0043049B" w:rsidP="0043049B">
      <w:pPr>
        <w:pStyle w:val="a5"/>
        <w:spacing w:before="0" w:beforeAutospacing="0"/>
        <w:jc w:val="center"/>
        <w:rPr>
          <w:b/>
          <w:sz w:val="22"/>
          <w:szCs w:val="22"/>
        </w:rPr>
      </w:pPr>
      <w:r w:rsidRPr="00AC2655">
        <w:rPr>
          <w:b/>
          <w:sz w:val="22"/>
          <w:szCs w:val="22"/>
        </w:rPr>
        <w:t>БЛАГОУСТРОЙСТВА, ОБЕСПЕЧЕНИЯ ЧИСТОТЫ И ПОРЯДКА</w:t>
      </w:r>
    </w:p>
    <w:p w:rsidR="0043049B" w:rsidRPr="00AC2655" w:rsidRDefault="0043049B" w:rsidP="0043049B">
      <w:pPr>
        <w:pStyle w:val="a5"/>
        <w:spacing w:before="0" w:beforeAutospacing="0"/>
        <w:jc w:val="center"/>
        <w:rPr>
          <w:b/>
          <w:sz w:val="22"/>
          <w:szCs w:val="22"/>
        </w:rPr>
      </w:pPr>
      <w:r w:rsidRPr="00AC2655">
        <w:rPr>
          <w:b/>
          <w:sz w:val="22"/>
          <w:szCs w:val="22"/>
        </w:rPr>
        <w:t>НА ТЕРРИТОРИИ АЧИНСКОГО СЕЛЬСОВЕТА БОЛОТНИНСКОГО РАЙОНА НОВОСИБИРСКОЙ ОБЛАСТИ</w:t>
      </w:r>
    </w:p>
    <w:p w:rsidR="0043049B" w:rsidRPr="00AC2655" w:rsidRDefault="0043049B" w:rsidP="0043049B">
      <w:pPr>
        <w:spacing w:after="0" w:line="240" w:lineRule="auto"/>
        <w:ind w:firstLine="540"/>
        <w:jc w:val="both"/>
        <w:rPr>
          <w:rFonts w:ascii="Times New Roman" w:hAnsi="Times New Roman"/>
        </w:rPr>
      </w:pPr>
      <w:r w:rsidRPr="00AC2655">
        <w:rPr>
          <w:rFonts w:ascii="Times New Roman" w:hAnsi="Times New Roman"/>
          <w:b/>
        </w:rPr>
        <w:t>1. Общие положения</w:t>
      </w:r>
    </w:p>
    <w:p w:rsidR="0043049B" w:rsidRPr="00AC2655" w:rsidRDefault="0043049B" w:rsidP="0043049B">
      <w:pPr>
        <w:pStyle w:val="a5"/>
        <w:spacing w:before="0" w:beforeAutospacing="0"/>
        <w:jc w:val="both"/>
        <w:rPr>
          <w:sz w:val="22"/>
          <w:szCs w:val="22"/>
        </w:rPr>
      </w:pPr>
      <w:r w:rsidRPr="00AC2655">
        <w:rPr>
          <w:sz w:val="22"/>
          <w:szCs w:val="22"/>
        </w:rPr>
        <w:t xml:space="preserve"> 1.1. Настоящие Правила благоустройства, обеспечения чистоты и порядка на территории Ачинского сельсовета Болотнинского района Новосибирской области (далее - Правила) разработаны в соответствии с требованиями Федерального закона от 6 октября </w:t>
      </w:r>
      <w:smartTag w:uri="urn:schemas-microsoft-com:office:smarttags" w:element="metricconverter">
        <w:smartTagPr>
          <w:attr w:name="ProductID" w:val="2003 г"/>
        </w:smartTagPr>
        <w:r w:rsidRPr="00AC2655">
          <w:rPr>
            <w:sz w:val="22"/>
            <w:szCs w:val="22"/>
          </w:rPr>
          <w:t>2003 г</w:t>
        </w:r>
      </w:smartTag>
      <w:r w:rsidRPr="00AC2655">
        <w:rPr>
          <w:sz w:val="22"/>
          <w:szCs w:val="22"/>
        </w:rPr>
        <w:t>. № 131-ФЗ «Об общих принципах организации местного самоуправления в Российской Федерации», Уставом Ачинского сельсовета СНиП, СанПиН, ГОСТ, ППБ и т.д.</w:t>
      </w:r>
    </w:p>
    <w:p w:rsidR="0043049B" w:rsidRPr="00AC2655" w:rsidRDefault="0043049B" w:rsidP="0043049B">
      <w:pPr>
        <w:pStyle w:val="a5"/>
        <w:spacing w:before="0" w:beforeAutospacing="0"/>
        <w:jc w:val="both"/>
        <w:rPr>
          <w:sz w:val="22"/>
          <w:szCs w:val="22"/>
        </w:rPr>
      </w:pPr>
      <w:r w:rsidRPr="00AC2655">
        <w:rPr>
          <w:sz w:val="22"/>
          <w:szCs w:val="22"/>
        </w:rPr>
        <w:t>1.2. Правила устанавливают единые и обязательные к исполнению нормы и требования в сфере внешнего благоустройства, определенный порядок уборки и содержания муниципальных территорий, включая прилегающие к границам зданий и ограждений, а также внутренние производственные территории. Правила являются обязательными для всех юридических и физических лиц, являющихся пользователями или владельцами земель, зданий и сооружений, встроенных помещений, нежилых помещений в жилых домах и иных объектов, расположенных на территории Ачинского сельсовета независимо от формы собственности, ведомственной принадлежности и гражданства.</w:t>
      </w:r>
    </w:p>
    <w:p w:rsidR="0043049B" w:rsidRPr="00AC2655" w:rsidRDefault="0043049B" w:rsidP="0043049B">
      <w:pPr>
        <w:pStyle w:val="a5"/>
        <w:spacing w:before="0" w:beforeAutospacing="0"/>
        <w:jc w:val="both"/>
        <w:rPr>
          <w:sz w:val="22"/>
          <w:szCs w:val="22"/>
        </w:rPr>
      </w:pPr>
      <w:r w:rsidRPr="00AC2655">
        <w:rPr>
          <w:sz w:val="22"/>
          <w:szCs w:val="22"/>
        </w:rPr>
        <w:t>1.3. Содержание территории Ачинского сельсовета Болотнинского района Новосибирской области (далее – Ачинского сельсовета) регламентируется настоящими Правилами, утвержденными в соответствии с требованиями действующего законодательства, техническими, санитарными, иными нормами и правилами (СНиП, СанПиН, ГОСТ, ППБ и другие).</w:t>
      </w:r>
    </w:p>
    <w:p w:rsidR="0043049B" w:rsidRPr="00AC2655" w:rsidRDefault="0043049B" w:rsidP="0043049B">
      <w:pPr>
        <w:pStyle w:val="a5"/>
        <w:spacing w:before="0" w:beforeAutospacing="0"/>
        <w:jc w:val="both"/>
        <w:rPr>
          <w:sz w:val="22"/>
          <w:szCs w:val="22"/>
        </w:rPr>
      </w:pPr>
      <w:r w:rsidRPr="00AC2655">
        <w:rPr>
          <w:sz w:val="22"/>
          <w:szCs w:val="22"/>
        </w:rPr>
        <w:t>Правовые акты органов местного самоуправления, ведомственные инструкции, регламентирующие правила проведения строительных, ремонтных, земельных работ, а также устанавливающие требования по вопросам благоустройства, санитарного содержания, организации уборки и обеспечения чистоты и порядка на территории Ачинского сельсовета, размещению объектов мелкорозничной торговли, рекламы и других объектов инфраструктуры, не должны противоречить настоящим Правилам.</w:t>
      </w:r>
    </w:p>
    <w:p w:rsidR="0043049B" w:rsidRPr="00AC2655" w:rsidRDefault="0043049B" w:rsidP="0043049B">
      <w:pPr>
        <w:pStyle w:val="a5"/>
        <w:spacing w:before="0" w:beforeAutospacing="0"/>
        <w:jc w:val="both"/>
        <w:rPr>
          <w:sz w:val="22"/>
          <w:szCs w:val="22"/>
        </w:rPr>
      </w:pPr>
      <w:r w:rsidRPr="00AC2655">
        <w:rPr>
          <w:sz w:val="22"/>
          <w:szCs w:val="22"/>
        </w:rPr>
        <w:lastRenderedPageBreak/>
        <w:t xml:space="preserve"> </w:t>
      </w:r>
      <w:r w:rsidRPr="00AC2655">
        <w:rPr>
          <w:sz w:val="22"/>
          <w:szCs w:val="22"/>
        </w:rPr>
        <w:tab/>
        <w:t>1.4. Руководство и контроль в сфере санитарного содержания территории, обеспечения чистоты и порядка в Ачинского сельсовете осуществляют: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1.4.1. Координацию деятельности муниципальных служб в области санитарной очистки, уборки территорий осуществляют структурные подразделения местной администрации в соответствии с установленными полномочиями и административно-техническая инспекция Ачинского сельсовета.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1.4.2. Организация работ по уборке, санитарной очистке и благоустройству территорий возлагается на соответствующие структурные подразделения местной администрации, административно-техническую инспекцию Ачинского сельсовета, балансодержателей, владельцев, арендаторов и пользователей земельных участков, зданий и сооружений, встроенных, нежилых помещений, председателей уличных комитетов, ГСК, ЖСК, ТСЖ и т.д.</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Местная администрация организуют деятельность юридических и физических лиц по содержанию территории Ачинского сельсовета.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1.5. Контроль за выполнением требований настоящих Правил осуществляют администрация Ачинского сельсовета, состоящая из специалистов Администрации Ачинского сельсовета и организации в соответствии с их компетенцией и предоставленными в установленном порядке полномочиями.</w:t>
      </w:r>
    </w:p>
    <w:p w:rsidR="0043049B" w:rsidRPr="00AC2655" w:rsidRDefault="0043049B" w:rsidP="0043049B">
      <w:pPr>
        <w:pStyle w:val="a5"/>
        <w:spacing w:before="0" w:beforeAutospacing="0"/>
        <w:jc w:val="both"/>
        <w:rPr>
          <w:sz w:val="22"/>
          <w:szCs w:val="22"/>
        </w:rPr>
      </w:pPr>
      <w:r w:rsidRPr="00AC2655">
        <w:rPr>
          <w:sz w:val="22"/>
          <w:szCs w:val="22"/>
        </w:rPr>
        <w:t>При осуществлении всех видов проверок контролирующие органы руководствуются требованиями действующего законодательства, строительно-техническими, санитарными, противопожарными и иными нормами и правилами.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1.5.1. Ведомственный контроль за выполнением требований настоящих Правил на закрепленных в установленном порядке территориях осуществляют службы заказчиков, обеспечивающие выполнение подрядными организациями договорных обязательств.</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1.6. Приемка законченных строительством (реконструкцией, ремонтом) объектов в эксплуатацию без выполнения благоустройства территории в полном соответствии с утвержденной проектной документацией запрещается.</w:t>
      </w:r>
    </w:p>
    <w:p w:rsidR="0043049B" w:rsidRPr="00AC2655" w:rsidRDefault="0043049B" w:rsidP="0043049B">
      <w:pPr>
        <w:spacing w:after="0" w:line="240" w:lineRule="auto"/>
        <w:jc w:val="both"/>
        <w:rPr>
          <w:rFonts w:ascii="Times New Roman" w:hAnsi="Times New Roman"/>
          <w:b/>
        </w:rPr>
      </w:pPr>
      <w:r w:rsidRPr="00AC2655">
        <w:rPr>
          <w:rFonts w:ascii="Times New Roman" w:hAnsi="Times New Roman"/>
          <w:b/>
        </w:rPr>
        <w:t>2. Основные понятия</w:t>
      </w:r>
    </w:p>
    <w:p w:rsidR="0043049B" w:rsidRPr="00AC2655" w:rsidRDefault="0043049B" w:rsidP="0043049B">
      <w:pPr>
        <w:spacing w:after="0" w:line="240" w:lineRule="auto"/>
        <w:ind w:firstLine="540"/>
        <w:jc w:val="both"/>
        <w:rPr>
          <w:rFonts w:ascii="Times New Roman" w:hAnsi="Times New Roman"/>
        </w:rPr>
      </w:pPr>
      <w:r w:rsidRPr="00AC2655">
        <w:rPr>
          <w:rFonts w:ascii="Times New Roman" w:hAnsi="Times New Roman"/>
        </w:rPr>
        <w:t xml:space="preserve"> 2.1. </w:t>
      </w:r>
      <w:r w:rsidRPr="00AC2655">
        <w:rPr>
          <w:rFonts w:ascii="Times New Roman" w:hAnsi="Times New Roman"/>
          <w:i/>
          <w:u w:val="single"/>
        </w:rPr>
        <w:t>Объекты внешнего благоустройства Ачинского сельсовета</w:t>
      </w:r>
      <w:r w:rsidRPr="00AC2655">
        <w:rPr>
          <w:rFonts w:ascii="Times New Roman" w:hAnsi="Times New Roman"/>
        </w:rPr>
        <w:t xml:space="preserve"> - это дороги и тротуары, мосты и путепроводы, сооружения и сети ливневой канализации, набережные, различные гидротехнические сооружения, берегоукрепления, памятники, скульптуры, малые архитектурные формы, зеленые насаждения, рекламоносители, уличное освещение и др.</w:t>
      </w:r>
    </w:p>
    <w:p w:rsidR="0043049B" w:rsidRPr="00AC2655" w:rsidRDefault="0043049B" w:rsidP="0043049B">
      <w:pPr>
        <w:pStyle w:val="a5"/>
        <w:spacing w:before="0" w:beforeAutospacing="0"/>
        <w:jc w:val="both"/>
        <w:rPr>
          <w:sz w:val="22"/>
          <w:szCs w:val="22"/>
        </w:rPr>
      </w:pPr>
      <w:r w:rsidRPr="00AC2655">
        <w:rPr>
          <w:sz w:val="22"/>
          <w:szCs w:val="22"/>
        </w:rPr>
        <w:t>2.2. Территория Ачинского сельсовета включает все земли в границах муниципального образования, независимо от форм собственности и разрешенного использования.</w:t>
      </w:r>
    </w:p>
    <w:p w:rsidR="0043049B" w:rsidRPr="00AC2655" w:rsidRDefault="0043049B" w:rsidP="0043049B">
      <w:pPr>
        <w:pStyle w:val="a5"/>
        <w:spacing w:before="0" w:beforeAutospacing="0"/>
        <w:jc w:val="both"/>
        <w:rPr>
          <w:i/>
          <w:sz w:val="22"/>
          <w:szCs w:val="22"/>
          <w:u w:val="single"/>
        </w:rPr>
      </w:pPr>
      <w:r w:rsidRPr="00AC2655">
        <w:rPr>
          <w:sz w:val="22"/>
          <w:szCs w:val="22"/>
        </w:rPr>
        <w:t xml:space="preserve">2.3. </w:t>
      </w:r>
      <w:r w:rsidRPr="00AC2655">
        <w:rPr>
          <w:i/>
          <w:sz w:val="22"/>
          <w:szCs w:val="22"/>
          <w:u w:val="single"/>
        </w:rPr>
        <w:t>Территория предприятий, организаций, учреждений и иных хозяйствующих субъектов</w:t>
      </w:r>
      <w:r w:rsidRPr="00AC2655">
        <w:rPr>
          <w:sz w:val="22"/>
          <w:szCs w:val="22"/>
        </w:rPr>
        <w:t xml:space="preserve"> - часть территории муниципального образования, имеющая площадь, границы, местоположение, правовой статус и другие характеристики, отражаемые в государственном земельном кадастре, предоставленная в соответствии с разрешенным использованием юридическим и физическим лицам на правах, предусмотренных </w:t>
      </w:r>
      <w:r w:rsidRPr="00AC2655">
        <w:rPr>
          <w:i/>
          <w:sz w:val="22"/>
          <w:szCs w:val="22"/>
          <w:u w:val="single"/>
        </w:rPr>
        <w:t>законодательством.</w:t>
      </w:r>
    </w:p>
    <w:p w:rsidR="0043049B" w:rsidRPr="00AC2655" w:rsidRDefault="0043049B" w:rsidP="0043049B">
      <w:pPr>
        <w:pStyle w:val="a5"/>
        <w:spacing w:before="0" w:beforeAutospacing="0"/>
        <w:jc w:val="both"/>
        <w:rPr>
          <w:sz w:val="22"/>
          <w:szCs w:val="22"/>
        </w:rPr>
      </w:pPr>
      <w:r w:rsidRPr="00AC2655">
        <w:rPr>
          <w:i/>
          <w:sz w:val="22"/>
          <w:szCs w:val="22"/>
          <w:u w:val="single"/>
        </w:rPr>
        <w:t>2.4. Отведенная территория</w:t>
      </w:r>
      <w:r w:rsidRPr="00AC2655">
        <w:rPr>
          <w:sz w:val="22"/>
          <w:szCs w:val="22"/>
        </w:rPr>
        <w:t xml:space="preserve"> - часть территории муниципального образования, предоставленная в установленном порядке юридическим лицам и гражданам на праве собственности, аренды, ином праве пользования и отмеченная на местности межевыми знаками установленного образца согласно акту об отводе в натуре красных линий и границ участка.</w:t>
      </w:r>
    </w:p>
    <w:p w:rsidR="0043049B" w:rsidRPr="00AC2655" w:rsidRDefault="0043049B" w:rsidP="0043049B">
      <w:pPr>
        <w:pStyle w:val="a5"/>
        <w:spacing w:before="0" w:beforeAutospacing="0"/>
        <w:jc w:val="both"/>
        <w:rPr>
          <w:sz w:val="22"/>
          <w:szCs w:val="22"/>
        </w:rPr>
      </w:pPr>
      <w:r w:rsidRPr="00AC2655">
        <w:rPr>
          <w:sz w:val="22"/>
          <w:szCs w:val="22"/>
        </w:rPr>
        <w:t xml:space="preserve">2.5. </w:t>
      </w:r>
      <w:r w:rsidRPr="00AC2655">
        <w:rPr>
          <w:i/>
          <w:sz w:val="22"/>
          <w:szCs w:val="22"/>
          <w:u w:val="single"/>
        </w:rPr>
        <w:t>Закрепленная территория</w:t>
      </w:r>
      <w:r w:rsidRPr="00AC2655">
        <w:rPr>
          <w:sz w:val="22"/>
          <w:szCs w:val="22"/>
        </w:rPr>
        <w:t xml:space="preserve"> - часть территории муниципального образования, примыкающая к отведенной и закрепленная в соответствии с соглашениями за предприятиями, учреждениями, организациями и другими лицами для уборки и надлежащего санитарного содержания.</w:t>
      </w:r>
    </w:p>
    <w:p w:rsidR="0043049B" w:rsidRPr="00AC2655" w:rsidRDefault="0043049B" w:rsidP="0043049B">
      <w:pPr>
        <w:spacing w:after="0" w:line="240" w:lineRule="auto"/>
        <w:ind w:firstLine="540"/>
        <w:jc w:val="both"/>
        <w:rPr>
          <w:rFonts w:ascii="Times New Roman" w:hAnsi="Times New Roman"/>
          <w:color w:val="FF0000"/>
        </w:rPr>
      </w:pPr>
      <w:r w:rsidRPr="00AC2655">
        <w:rPr>
          <w:rFonts w:ascii="Times New Roman" w:hAnsi="Times New Roman"/>
          <w:b/>
        </w:rPr>
        <w:t xml:space="preserve">2.6. </w:t>
      </w:r>
      <w:r w:rsidRPr="00AC2655">
        <w:rPr>
          <w:rFonts w:ascii="Times New Roman" w:hAnsi="Times New Roman"/>
          <w:b/>
          <w:i/>
          <w:u w:val="single"/>
        </w:rPr>
        <w:t>Санитарная очистка и уборка территории муниципального образования</w:t>
      </w:r>
      <w:r w:rsidRPr="00AC2655">
        <w:rPr>
          <w:rFonts w:ascii="Times New Roman" w:hAnsi="Times New Roman"/>
        </w:rPr>
        <w:t xml:space="preserve"> - сбор и удаление, обезвреживание и утилизация отходов (твердые бытовые отходы, жидкие бытовые отходы, крупногабаритный мусор</w:t>
      </w:r>
      <w:r w:rsidRPr="00AC2655">
        <w:rPr>
          <w:rFonts w:ascii="Times New Roman" w:hAnsi="Times New Roman"/>
          <w:color w:val="000000"/>
        </w:rPr>
        <w:t>), уличного мусора и смета, очистка территорий от снега и наледи.</w:t>
      </w:r>
    </w:p>
    <w:p w:rsidR="0043049B" w:rsidRPr="00AC2655" w:rsidRDefault="0043049B" w:rsidP="0043049B">
      <w:pPr>
        <w:tabs>
          <w:tab w:val="left" w:pos="993"/>
        </w:tabs>
        <w:spacing w:after="0" w:line="240" w:lineRule="auto"/>
        <w:jc w:val="both"/>
        <w:rPr>
          <w:rFonts w:ascii="Times New Roman" w:hAnsi="Times New Roman"/>
          <w:color w:val="FF0000"/>
          <w:spacing w:val="2"/>
        </w:rPr>
      </w:pPr>
      <w:r w:rsidRPr="00AC2655">
        <w:rPr>
          <w:rFonts w:ascii="Times New Roman" w:hAnsi="Times New Roman"/>
          <w:color w:val="FF0000"/>
        </w:rPr>
        <w:t xml:space="preserve">        2.7. </w:t>
      </w:r>
      <w:r w:rsidRPr="00AC2655">
        <w:rPr>
          <w:rFonts w:ascii="Times New Roman" w:hAnsi="Times New Roman"/>
          <w:bCs/>
          <w:i/>
          <w:color w:val="FF0000"/>
          <w:u w:val="single"/>
        </w:rPr>
        <w:t>Границы прилегающих территорий</w:t>
      </w:r>
      <w:r w:rsidRPr="00AC2655">
        <w:rPr>
          <w:rFonts w:ascii="Times New Roman" w:hAnsi="Times New Roman"/>
          <w:color w:val="FF0000"/>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которого определены настоящими Правилами в соответствии с порядком, установленным законом Новосибирской области от 04.03.2019 № 347-ОЗ «О </w:t>
      </w:r>
      <w:r w:rsidRPr="00AC2655">
        <w:rPr>
          <w:rFonts w:ascii="Times New Roman" w:hAnsi="Times New Roman"/>
          <w:color w:val="FF0000"/>
          <w:spacing w:val="2"/>
        </w:rPr>
        <w:t>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w:t>
      </w:r>
    </w:p>
    <w:p w:rsidR="0043049B" w:rsidRPr="00AC2655" w:rsidRDefault="0043049B" w:rsidP="0043049B">
      <w:pPr>
        <w:tabs>
          <w:tab w:val="left" w:pos="993"/>
        </w:tabs>
        <w:spacing w:after="0" w:line="240" w:lineRule="auto"/>
        <w:jc w:val="both"/>
        <w:rPr>
          <w:rFonts w:ascii="Times New Roman" w:hAnsi="Times New Roman"/>
          <w:color w:val="FF0000"/>
          <w:spacing w:val="2"/>
        </w:rPr>
      </w:pPr>
      <w:r w:rsidRPr="00AC2655">
        <w:rPr>
          <w:rFonts w:ascii="Times New Roman" w:hAnsi="Times New Roman"/>
          <w:color w:val="FF0000"/>
          <w:spacing w:val="2"/>
        </w:rPr>
        <w:t xml:space="preserve">     2.8. </w:t>
      </w:r>
      <w:r w:rsidRPr="00AC2655">
        <w:rPr>
          <w:rFonts w:ascii="Times New Roman" w:hAnsi="Times New Roman"/>
          <w:i/>
          <w:color w:val="FF0000"/>
          <w:spacing w:val="2"/>
          <w:u w:val="single"/>
        </w:rPr>
        <w:t>Внутренняя часть границ прилегающей территории</w:t>
      </w:r>
      <w:r w:rsidRPr="00AC2655">
        <w:rPr>
          <w:rFonts w:ascii="Times New Roman" w:hAnsi="Times New Roman"/>
          <w:color w:val="FF0000"/>
          <w:spacing w:val="2"/>
        </w:rPr>
        <w:t xml:space="preserve"> - часть границ прилегающей территории, непосредственно примыкающая к зданию, строению, сооружению, границам </w:t>
      </w:r>
      <w:r w:rsidRPr="00AC2655">
        <w:rPr>
          <w:rFonts w:ascii="Times New Roman" w:hAnsi="Times New Roman"/>
          <w:color w:val="FF0000"/>
          <w:spacing w:val="2"/>
        </w:rPr>
        <w:lastRenderedPageBreak/>
        <w:t>земельного участка, в отношении которых определены границы прилегающей территории, то есть являющаяся их общей границей».</w:t>
      </w:r>
    </w:p>
    <w:p w:rsidR="0043049B" w:rsidRPr="00AC2655" w:rsidRDefault="0043049B" w:rsidP="0043049B">
      <w:pPr>
        <w:pStyle w:val="a5"/>
        <w:spacing w:before="0" w:beforeAutospacing="0"/>
        <w:jc w:val="both"/>
        <w:rPr>
          <w:color w:val="FF0000"/>
          <w:sz w:val="22"/>
          <w:szCs w:val="22"/>
        </w:rPr>
      </w:pPr>
      <w:r w:rsidRPr="00AC2655">
        <w:rPr>
          <w:color w:val="FF0000"/>
          <w:spacing w:val="2"/>
          <w:sz w:val="22"/>
          <w:szCs w:val="22"/>
        </w:rPr>
        <w:t xml:space="preserve">     2.9. </w:t>
      </w:r>
      <w:r w:rsidRPr="00AC2655">
        <w:rPr>
          <w:i/>
          <w:color w:val="FF0000"/>
          <w:spacing w:val="2"/>
          <w:sz w:val="22"/>
          <w:szCs w:val="22"/>
          <w:u w:val="single"/>
        </w:rPr>
        <w:t xml:space="preserve">Внешняя часть границ прилегающей территории </w:t>
      </w:r>
      <w:r w:rsidRPr="00AC2655">
        <w:rPr>
          <w:color w:val="FF0000"/>
          <w:spacing w:val="2"/>
          <w:sz w:val="22"/>
          <w:szCs w:val="22"/>
        </w:rPr>
        <w:t>- часть границ прилегающей территории, не примыкающая непосредственно к зданию, строению, сооружению, границам земельного участка, в отношении которых определены границы прилегающей территории, то есть не являющаяся их общей границей»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xml:space="preserve">2.10. </w:t>
      </w:r>
      <w:r w:rsidRPr="00AC2655">
        <w:rPr>
          <w:i/>
          <w:sz w:val="22"/>
          <w:szCs w:val="22"/>
          <w:u w:val="single"/>
        </w:rPr>
        <w:t>Критерии оценок состояния уборки и санитарного содержания территорий</w:t>
      </w:r>
      <w:r w:rsidRPr="00AC2655">
        <w:rPr>
          <w:sz w:val="22"/>
          <w:szCs w:val="22"/>
        </w:rPr>
        <w:t xml:space="preserve"> - показатели, на основании которых производится оценка состояния уборки и санитарного содержания территории муниципального образования, микрорайонов, поселков.</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xml:space="preserve">2.11. </w:t>
      </w:r>
      <w:r w:rsidRPr="00AC2655">
        <w:rPr>
          <w:i/>
          <w:sz w:val="22"/>
          <w:szCs w:val="22"/>
          <w:u w:val="single"/>
        </w:rPr>
        <w:t>Категория улиц</w:t>
      </w:r>
      <w:r w:rsidRPr="00AC2655">
        <w:rPr>
          <w:sz w:val="22"/>
          <w:szCs w:val="22"/>
        </w:rPr>
        <w:t xml:space="preserve"> - классификация улиц и проездов в зависимости от интенсивности движения транспорта и особенностей, предъявляемых к их эксплуатации и содержанию.</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xml:space="preserve">2.12. </w:t>
      </w:r>
      <w:r w:rsidRPr="00AC2655">
        <w:rPr>
          <w:i/>
          <w:sz w:val="22"/>
          <w:szCs w:val="22"/>
          <w:u w:val="single"/>
        </w:rPr>
        <w:t xml:space="preserve">Зеленые насаждения </w:t>
      </w:r>
      <w:r w:rsidRPr="00AC2655">
        <w:rPr>
          <w:sz w:val="22"/>
          <w:szCs w:val="22"/>
        </w:rPr>
        <w:t>- совокупность лесной, древесно-кустарниковой и травянистой растительности на территории муниципального образования.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xml:space="preserve">2.13. </w:t>
      </w:r>
      <w:r w:rsidRPr="00AC2655">
        <w:rPr>
          <w:i/>
          <w:sz w:val="22"/>
          <w:szCs w:val="22"/>
          <w:u w:val="single"/>
        </w:rPr>
        <w:t>Озеленение территорий</w:t>
      </w:r>
      <w:r w:rsidRPr="00AC2655">
        <w:rPr>
          <w:sz w:val="22"/>
          <w:szCs w:val="22"/>
        </w:rPr>
        <w:t xml:space="preserve"> - проведение мероприятий по покрытию участков земли зелеными насаждениями (газоны, клумбы, аллеи и т.д.).</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xml:space="preserve">2.14. </w:t>
      </w:r>
      <w:r w:rsidRPr="00AC2655">
        <w:rPr>
          <w:i/>
          <w:sz w:val="22"/>
          <w:szCs w:val="22"/>
          <w:u w:val="single"/>
        </w:rPr>
        <w:t>Повреждение зеленых насаждений</w:t>
      </w:r>
      <w:r w:rsidRPr="00AC2655">
        <w:rPr>
          <w:sz w:val="22"/>
          <w:szCs w:val="22"/>
        </w:rPr>
        <w:t xml:space="preserve"> - причинение вреда кроне, стволу, корневой системе растений, не влекущее прекращение роста. Повреждением является механическое повреждение ветвей, корневой системы, нарушение целостности коры, нарушение целостности живого напочвенного покрова, загрязнение или захламление зеленых насаждений либо почвы в корневой зоне.</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2.15.</w:t>
      </w:r>
      <w:r w:rsidRPr="00AC2655">
        <w:rPr>
          <w:i/>
          <w:sz w:val="22"/>
          <w:szCs w:val="22"/>
          <w:u w:val="single"/>
        </w:rPr>
        <w:t xml:space="preserve"> Снос зеленых насаждений</w:t>
      </w:r>
      <w:r w:rsidRPr="00AC2655">
        <w:rPr>
          <w:sz w:val="22"/>
          <w:szCs w:val="22"/>
        </w:rPr>
        <w:t xml:space="preserve"> - снос (пересадка) деревьев, кустарников, цветников, газонов, выполнение которого объективно необходимо в целях обеспечения условий для размещения тех или иных объектов строительства, обслуживания инженерного благоустройства, надземных коммуникаций, создания качеств окружающей среды, отвечающих нормативным требованиям инсоляции жилых и общественных помещений, оформленных в установленном порядке.</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xml:space="preserve">2.16. </w:t>
      </w:r>
      <w:r w:rsidRPr="00AC2655">
        <w:rPr>
          <w:i/>
          <w:sz w:val="22"/>
          <w:szCs w:val="22"/>
          <w:u w:val="single"/>
        </w:rPr>
        <w:t>Содержание дорог</w:t>
      </w:r>
      <w:r w:rsidRPr="00AC2655">
        <w:rPr>
          <w:sz w:val="22"/>
          <w:szCs w:val="22"/>
        </w:rPr>
        <w:t xml:space="preserve"> - комплекс работ, в результате которых поддерживается транспортно-эксплуатационное состояние дороги, дорожных сооружений, элементов обустройства дороги, организации и безопасности движения.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xml:space="preserve">2.17. </w:t>
      </w:r>
      <w:r w:rsidRPr="00AC2655">
        <w:rPr>
          <w:i/>
          <w:sz w:val="22"/>
          <w:szCs w:val="22"/>
          <w:u w:val="single"/>
        </w:rPr>
        <w:t>Подтопление</w:t>
      </w:r>
      <w:r w:rsidRPr="00AC2655">
        <w:rPr>
          <w:sz w:val="22"/>
          <w:szCs w:val="22"/>
        </w:rPr>
        <w:t xml:space="preserve"> - подъем уровня грунтовых вод, вызванный повышением горизонта вод в реках, затопление водой участка дороги,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сетей и коммуникаций, неисправности либо нарушения правил обслуживания водоприемных устройств и сооружений водоотвода, препятствующие нормальной жизнедеятельности населения.</w:t>
      </w:r>
    </w:p>
    <w:p w:rsidR="0043049B" w:rsidRPr="00AC2655" w:rsidRDefault="0043049B" w:rsidP="0043049B">
      <w:pPr>
        <w:spacing w:after="0" w:line="240" w:lineRule="auto"/>
        <w:ind w:firstLine="540"/>
        <w:jc w:val="center"/>
        <w:rPr>
          <w:rFonts w:ascii="Times New Roman" w:hAnsi="Times New Roman"/>
          <w:b/>
        </w:rPr>
      </w:pPr>
      <w:r w:rsidRPr="00AC2655">
        <w:rPr>
          <w:rFonts w:ascii="Times New Roman" w:hAnsi="Times New Roman"/>
          <w:b/>
        </w:rPr>
        <w:t>3. Санитарное и текущее содержание территории                                              муниципального образования</w:t>
      </w:r>
    </w:p>
    <w:p w:rsidR="0043049B" w:rsidRPr="00AC2655" w:rsidRDefault="0043049B" w:rsidP="0043049B">
      <w:pPr>
        <w:spacing w:after="0" w:line="240" w:lineRule="auto"/>
        <w:ind w:firstLine="540"/>
        <w:jc w:val="both"/>
        <w:rPr>
          <w:rFonts w:ascii="Times New Roman" w:hAnsi="Times New Roman"/>
        </w:rPr>
      </w:pPr>
      <w:r w:rsidRPr="00AC2655">
        <w:rPr>
          <w:rFonts w:ascii="Times New Roman" w:hAnsi="Times New Roman"/>
        </w:rPr>
        <w:t> 3.1. Должностные лица предприятий, учреждений, организаций, независимо от их правового статуса и формы хозяйственной деятельности, в собственности, полном хозяйственном ведении (оперативном управлении), аренде, постоянном, бессрочном пользовании которых находятся земельные участки, здания, сооружения и транспортные средства, а также граждане-владельцы, пользователи земельных участков, зданий, сооружений и транспортных средств, должностные лица, ответственные за исполнение работ ремонтно-эксплуатационных служб жилищно-коммунального хозяйства и других организаций, независимо от их организационно-правовой формы, деятельность которых связана со строительством, ремонтом, обслуживанием и использованием территорий, зданий, сооружений, инженерных сетей и коммуникаций, обязаны обеспечить:</w:t>
      </w:r>
    </w:p>
    <w:p w:rsidR="0043049B" w:rsidRPr="00AC2655" w:rsidRDefault="0043049B" w:rsidP="0043049B">
      <w:pPr>
        <w:pStyle w:val="a5"/>
        <w:spacing w:before="0" w:beforeAutospacing="0"/>
        <w:jc w:val="both"/>
        <w:rPr>
          <w:sz w:val="22"/>
          <w:szCs w:val="22"/>
        </w:rPr>
      </w:pPr>
      <w:r w:rsidRPr="00AC2655">
        <w:rPr>
          <w:sz w:val="22"/>
          <w:szCs w:val="22"/>
        </w:rPr>
        <w:t>3.1.1. Оборудование контейнерных площадок и установку контейнеров для сбора бытовых отходов и другого мусора, размещаемых в соответствии с действующими нормами и требованиями на специально отведенных площадках, соблюдение режимов их уборки, мытья и дезинфекции.</w:t>
      </w:r>
    </w:p>
    <w:p w:rsidR="0043049B" w:rsidRPr="00AC2655" w:rsidRDefault="0043049B" w:rsidP="0043049B">
      <w:pPr>
        <w:pStyle w:val="a5"/>
        <w:spacing w:before="0" w:beforeAutospacing="0"/>
        <w:jc w:val="both"/>
        <w:rPr>
          <w:sz w:val="22"/>
          <w:szCs w:val="22"/>
        </w:rPr>
      </w:pPr>
      <w:r w:rsidRPr="00AC2655">
        <w:rPr>
          <w:sz w:val="22"/>
          <w:szCs w:val="22"/>
        </w:rPr>
        <w:t xml:space="preserve">3.1.2. Установку урн для кратковременного хранения мусора с последующим их содержанием в надлежащем порядке: очистку по мере заполнения, но не реже одного раза в день; мойку не реже одного раза в неделю; покраску урн - не реже одного раза в год, а также по мере необходимости или предписания соответствующих служб муниципального образования. Урны устанавливаются у входа в каждое предприятие, организацию, учреждение, независимо от формы собственности, на </w:t>
      </w:r>
      <w:r w:rsidRPr="00AC2655">
        <w:rPr>
          <w:sz w:val="22"/>
          <w:szCs w:val="22"/>
        </w:rPr>
        <w:lastRenderedPageBreak/>
        <w:t xml:space="preserve">остановках общественного транспорта в количестве не менее двух; на улицах и других территориях - на расстоянии не менее </w:t>
      </w:r>
      <w:smartTag w:uri="urn:schemas-microsoft-com:office:smarttags" w:element="metricconverter">
        <w:smartTagPr>
          <w:attr w:name="ProductID" w:val="50 метров"/>
        </w:smartTagPr>
        <w:r w:rsidRPr="00AC2655">
          <w:rPr>
            <w:sz w:val="22"/>
            <w:szCs w:val="22"/>
          </w:rPr>
          <w:t>50 метров</w:t>
        </w:r>
      </w:smartTag>
      <w:r w:rsidRPr="00AC2655">
        <w:rPr>
          <w:sz w:val="22"/>
          <w:szCs w:val="22"/>
        </w:rPr>
        <w:t>.</w:t>
      </w:r>
    </w:p>
    <w:p w:rsidR="0043049B" w:rsidRPr="00AC2655" w:rsidRDefault="0043049B" w:rsidP="0043049B">
      <w:pPr>
        <w:pStyle w:val="a5"/>
        <w:spacing w:before="0" w:beforeAutospacing="0"/>
        <w:jc w:val="both"/>
        <w:rPr>
          <w:sz w:val="22"/>
          <w:szCs w:val="22"/>
        </w:rPr>
      </w:pPr>
      <w:r w:rsidRPr="00AC2655">
        <w:rPr>
          <w:sz w:val="22"/>
          <w:szCs w:val="22"/>
        </w:rPr>
        <w:t>Урны должны быть установлены в местах, не препятствующих проведению механизированной уборки в зимний период.</w:t>
      </w:r>
    </w:p>
    <w:p w:rsidR="0043049B" w:rsidRPr="00AC2655" w:rsidRDefault="0043049B" w:rsidP="0043049B">
      <w:pPr>
        <w:pStyle w:val="a5"/>
        <w:spacing w:before="0" w:beforeAutospacing="0"/>
        <w:jc w:val="both"/>
        <w:rPr>
          <w:sz w:val="22"/>
          <w:szCs w:val="22"/>
        </w:rPr>
      </w:pPr>
      <w:r w:rsidRPr="00AC2655">
        <w:rPr>
          <w:sz w:val="22"/>
          <w:szCs w:val="22"/>
        </w:rPr>
        <w:t>3.1.3. Своевременный вывоз бытового, природного и строительного мусора, пищевых отходов, металлолома, тары и других загрязнителей, не допуская сжигания горючих остатков во дворах, на территории жилых кварталов, строительных площадок и на уличной территории.</w:t>
      </w:r>
    </w:p>
    <w:p w:rsidR="0043049B" w:rsidRPr="00AC2655" w:rsidRDefault="0043049B" w:rsidP="0043049B">
      <w:pPr>
        <w:pStyle w:val="a5"/>
        <w:spacing w:before="0" w:beforeAutospacing="0"/>
        <w:jc w:val="both"/>
        <w:rPr>
          <w:sz w:val="22"/>
          <w:szCs w:val="22"/>
        </w:rPr>
      </w:pPr>
      <w:r w:rsidRPr="00AC2655">
        <w:rPr>
          <w:sz w:val="22"/>
          <w:szCs w:val="22"/>
        </w:rPr>
        <w:t>Вывоз мусора подтверждается оформленным в письменной форме заказом на услуги по вывозу отходов (ТБО, КГМ и других видов мусора) путем составления документа (договор, квитанция, талон) со специализированными организациями, имеющими лицензию на их вывоз, утилизацию и обезвреживание.</w:t>
      </w:r>
    </w:p>
    <w:p w:rsidR="0043049B" w:rsidRPr="00AC2655" w:rsidRDefault="0043049B" w:rsidP="0043049B">
      <w:pPr>
        <w:pStyle w:val="a5"/>
        <w:spacing w:before="0" w:beforeAutospacing="0"/>
        <w:jc w:val="both"/>
        <w:rPr>
          <w:sz w:val="22"/>
          <w:szCs w:val="22"/>
        </w:rPr>
      </w:pPr>
      <w:r w:rsidRPr="00AC2655">
        <w:rPr>
          <w:sz w:val="22"/>
          <w:szCs w:val="22"/>
        </w:rPr>
        <w:t>Организации, занимающие встроенные помещения, нежилые помещения в жилых домах, обязаны самостоятельно обеспечивать установку контейнеров и вывоз мусора в установленном порядке.</w:t>
      </w:r>
    </w:p>
    <w:p w:rsidR="0043049B" w:rsidRPr="00AC2655" w:rsidRDefault="0043049B" w:rsidP="0043049B">
      <w:pPr>
        <w:pStyle w:val="a5"/>
        <w:spacing w:before="0" w:beforeAutospacing="0"/>
        <w:jc w:val="both"/>
        <w:rPr>
          <w:sz w:val="22"/>
          <w:szCs w:val="22"/>
        </w:rPr>
      </w:pPr>
      <w:r w:rsidRPr="00AC2655">
        <w:rPr>
          <w:sz w:val="22"/>
          <w:szCs w:val="22"/>
        </w:rPr>
        <w:t>3.1.4. Регулярную уборку закрепленной за ними уличной, дворовой, внутриквартальной и другой территории, мест общего пользования жилых и общественных зданий и сооружений, очистку территории от мусора, снега, скоплений дождевых и талых вод, технических и технологических загрязнений, удаление обледенений.</w:t>
      </w:r>
    </w:p>
    <w:p w:rsidR="0043049B" w:rsidRPr="00AC2655" w:rsidRDefault="0043049B" w:rsidP="0043049B">
      <w:pPr>
        <w:pStyle w:val="a5"/>
        <w:spacing w:before="0" w:beforeAutospacing="0"/>
        <w:jc w:val="both"/>
        <w:rPr>
          <w:sz w:val="22"/>
          <w:szCs w:val="22"/>
        </w:rPr>
      </w:pPr>
      <w:r w:rsidRPr="00AC2655">
        <w:rPr>
          <w:sz w:val="22"/>
          <w:szCs w:val="22"/>
        </w:rPr>
        <w:t>Территория для проведения работ по уборке, надлежащему санитарному содержанию и благоустройству закрепляется за владельцами, пользователями, собственниками и арендаторами объектов настоящими Правилами в следующих границах:</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территория в границах, определённых кадастровыми планами земельных участков;</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территория, прилегающая к земельному участку в границах, определённых договором, заключаемым с Администрацией Ачинского сельсовета;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территория, переданная специализированным организациям для выполнения работ по содержанию и уборке;</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территория проведения земляных, строительных и иных работ влекущих за собой нарушение благоустройства.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3.1.5. Полную сохранность существующих зеленых насаждений на закрепленной территории, ее озеленение в соответствии с установленными правилами и квалифицированный уход за зелеными насаждениями согласно агротехническим правилам.</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3.1.6. Надлежащее содержание зданий, сооружений, их отдельных элементов.</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3.1.7. Надлежащее содержание и ремонт по мере необходимости объектов внешнего благоустройства: скульптур, памятников, малых архитектурных форм и их отдельных элементов, контейнерных площадок, бордюров, заборов, объектов освещения, рекламоносителей, указателей улиц, номерных знаков, памятников досок, гидрантов, колонок и др. объектов и их обустройство в соответст</w:t>
      </w:r>
      <w:r>
        <w:rPr>
          <w:sz w:val="22"/>
          <w:szCs w:val="22"/>
        </w:rPr>
        <w:t>вии с установленными правилами.</w:t>
      </w:r>
    </w:p>
    <w:p w:rsidR="0043049B" w:rsidRPr="00AC2655" w:rsidRDefault="0043049B" w:rsidP="0043049B">
      <w:pPr>
        <w:tabs>
          <w:tab w:val="left" w:pos="993"/>
        </w:tabs>
        <w:spacing w:after="0" w:line="240" w:lineRule="auto"/>
        <w:jc w:val="both"/>
        <w:rPr>
          <w:rFonts w:ascii="Times New Roman" w:hAnsi="Times New Roman"/>
          <w:b/>
          <w:color w:val="FF0000"/>
        </w:rPr>
      </w:pPr>
      <w:r w:rsidRPr="00AC2655">
        <w:rPr>
          <w:rFonts w:ascii="Times New Roman" w:hAnsi="Times New Roman"/>
          <w:b/>
          <w:color w:val="FF0000"/>
        </w:rPr>
        <w:t xml:space="preserve">4. Порядок участия </w:t>
      </w:r>
      <w:r w:rsidRPr="00AC2655">
        <w:rPr>
          <w:rFonts w:ascii="Times New Roman" w:hAnsi="Times New Roman"/>
          <w:b/>
          <w:bCs/>
          <w:color w:val="FF0000"/>
        </w:rPr>
        <w:t xml:space="preserve">лиц, ответственных за эксплуатацию здания, строения, сооружения, </w:t>
      </w:r>
      <w:r w:rsidRPr="00AC2655">
        <w:rPr>
          <w:rFonts w:ascii="Times New Roman" w:hAnsi="Times New Roman"/>
          <w:b/>
          <w:color w:val="FF0000"/>
        </w:rPr>
        <w:t>в со</w:t>
      </w:r>
      <w:r>
        <w:rPr>
          <w:rFonts w:ascii="Times New Roman" w:hAnsi="Times New Roman"/>
          <w:b/>
          <w:color w:val="FF0000"/>
        </w:rPr>
        <w:t>держании прилегающих территорий</w:t>
      </w:r>
    </w:p>
    <w:p w:rsidR="0043049B" w:rsidRPr="00AC2655" w:rsidRDefault="0043049B" w:rsidP="0043049B">
      <w:pPr>
        <w:tabs>
          <w:tab w:val="left" w:pos="993"/>
        </w:tabs>
        <w:spacing w:after="0" w:line="240" w:lineRule="auto"/>
        <w:jc w:val="both"/>
        <w:rPr>
          <w:rFonts w:ascii="Times New Roman" w:hAnsi="Times New Roman"/>
          <w:b/>
          <w:color w:val="FF0000"/>
        </w:rPr>
      </w:pPr>
      <w:r w:rsidRPr="00AC2655">
        <w:rPr>
          <w:rFonts w:ascii="Times New Roman" w:hAnsi="Times New Roman"/>
          <w:b/>
          <w:color w:val="FF0000"/>
        </w:rPr>
        <w:t xml:space="preserve"> </w:t>
      </w:r>
      <w:r w:rsidRPr="00AC2655">
        <w:rPr>
          <w:rFonts w:ascii="Times New Roman" w:hAnsi="Times New Roman"/>
          <w:b/>
          <w:color w:val="FF0000"/>
        </w:rPr>
        <w:tab/>
      </w:r>
      <w:r w:rsidRPr="00AC2655">
        <w:rPr>
          <w:rFonts w:ascii="Times New Roman" w:hAnsi="Times New Roman"/>
          <w:color w:val="FF0000"/>
        </w:rPr>
        <w:t xml:space="preserve">4.1.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принимает участие, в том числе финансовое, в содержании прилегающих территорий в следующих случаях: </w:t>
      </w:r>
    </w:p>
    <w:p w:rsidR="0043049B" w:rsidRPr="00AC2655" w:rsidRDefault="0043049B" w:rsidP="0043049B">
      <w:pPr>
        <w:tabs>
          <w:tab w:val="left" w:pos="1134"/>
        </w:tabs>
        <w:autoSpaceDE w:val="0"/>
        <w:autoSpaceDN w:val="0"/>
        <w:adjustRightInd w:val="0"/>
        <w:spacing w:after="0" w:line="240" w:lineRule="auto"/>
        <w:ind w:firstLine="709"/>
        <w:jc w:val="both"/>
        <w:rPr>
          <w:rFonts w:ascii="Times New Roman" w:hAnsi="Times New Roman"/>
          <w:color w:val="FF0000"/>
        </w:rPr>
      </w:pPr>
      <w:r w:rsidRPr="00AC2655">
        <w:rPr>
          <w:rFonts w:ascii="Times New Roman" w:hAnsi="Times New Roman"/>
          <w:color w:val="FF0000"/>
        </w:rPr>
        <w:t xml:space="preserve">- </w:t>
      </w:r>
      <w:r w:rsidRPr="00AC2655">
        <w:rPr>
          <w:rFonts w:ascii="Times New Roman" w:hAnsi="Times New Roman"/>
          <w:color w:val="FF0000"/>
        </w:rPr>
        <w:tab/>
        <w:t>скашивание травы (высота травяного покрова не должна превышать десяти сантиметров);</w:t>
      </w:r>
    </w:p>
    <w:p w:rsidR="0043049B" w:rsidRPr="00AC2655" w:rsidRDefault="0043049B" w:rsidP="0043049B">
      <w:pPr>
        <w:tabs>
          <w:tab w:val="left" w:pos="1134"/>
        </w:tabs>
        <w:autoSpaceDE w:val="0"/>
        <w:autoSpaceDN w:val="0"/>
        <w:adjustRightInd w:val="0"/>
        <w:spacing w:after="0" w:line="240" w:lineRule="auto"/>
        <w:ind w:firstLine="709"/>
        <w:jc w:val="both"/>
        <w:rPr>
          <w:rFonts w:ascii="Times New Roman" w:hAnsi="Times New Roman"/>
          <w:color w:val="FF0000"/>
        </w:rPr>
      </w:pPr>
      <w:r w:rsidRPr="00AC2655">
        <w:rPr>
          <w:rFonts w:ascii="Times New Roman" w:hAnsi="Times New Roman"/>
          <w:color w:val="FF0000"/>
        </w:rPr>
        <w:t xml:space="preserve">- </w:t>
      </w:r>
      <w:r w:rsidRPr="00AC2655">
        <w:rPr>
          <w:rFonts w:ascii="Times New Roman" w:hAnsi="Times New Roman"/>
          <w:color w:val="FF0000"/>
        </w:rPr>
        <w:tab/>
        <w:t>регулярная уборка пешеходных зон от пыли и мелкого бытового мусор (не реже одного раза в неделю);</w:t>
      </w:r>
    </w:p>
    <w:p w:rsidR="0043049B" w:rsidRPr="00AC2655" w:rsidRDefault="0043049B" w:rsidP="0043049B">
      <w:pPr>
        <w:tabs>
          <w:tab w:val="left" w:pos="1134"/>
        </w:tabs>
        <w:autoSpaceDE w:val="0"/>
        <w:autoSpaceDN w:val="0"/>
        <w:adjustRightInd w:val="0"/>
        <w:spacing w:after="0" w:line="240" w:lineRule="auto"/>
        <w:ind w:firstLine="709"/>
        <w:jc w:val="both"/>
        <w:rPr>
          <w:rFonts w:ascii="Times New Roman" w:hAnsi="Times New Roman"/>
          <w:color w:val="FF0000"/>
        </w:rPr>
      </w:pPr>
      <w:r w:rsidRPr="00AC2655">
        <w:rPr>
          <w:rFonts w:ascii="Times New Roman" w:hAnsi="Times New Roman"/>
          <w:color w:val="FF0000"/>
        </w:rPr>
        <w:t xml:space="preserve">- </w:t>
      </w:r>
      <w:r w:rsidRPr="00AC2655">
        <w:rPr>
          <w:rFonts w:ascii="Times New Roman" w:hAnsi="Times New Roman"/>
          <w:color w:val="FF0000"/>
        </w:rPr>
        <w:tab/>
        <w:t>регулярная уборка в зимний период от снега и льда пешеходных зон со складированием его на участках, не препятствующих свободному проезду автотранспорта и движению пешеходов, а также обзору при выезде с придомовых территорий (не реже одного раза в неделю);</w:t>
      </w:r>
    </w:p>
    <w:p w:rsidR="0043049B" w:rsidRPr="00AC2655" w:rsidRDefault="0043049B" w:rsidP="0043049B">
      <w:pPr>
        <w:pStyle w:val="a4"/>
        <w:tabs>
          <w:tab w:val="left" w:pos="1134"/>
        </w:tabs>
        <w:spacing w:before="0"/>
        <w:ind w:firstLine="709"/>
        <w:jc w:val="both"/>
        <w:rPr>
          <w:rFonts w:ascii="Times New Roman" w:hAnsi="Times New Roman" w:cs="Times New Roman"/>
          <w:color w:val="FF0000"/>
          <w:sz w:val="22"/>
          <w:szCs w:val="22"/>
        </w:rPr>
      </w:pPr>
      <w:r w:rsidRPr="00AC2655">
        <w:rPr>
          <w:rFonts w:ascii="Times New Roman" w:hAnsi="Times New Roman" w:cs="Times New Roman"/>
          <w:color w:val="FF0000"/>
          <w:sz w:val="22"/>
          <w:szCs w:val="22"/>
        </w:rPr>
        <w:t>-</w:t>
      </w:r>
      <w:r w:rsidRPr="00AC2655">
        <w:rPr>
          <w:rFonts w:ascii="Times New Roman" w:hAnsi="Times New Roman" w:cs="Times New Roman"/>
          <w:color w:val="FF0000"/>
          <w:sz w:val="22"/>
          <w:szCs w:val="22"/>
        </w:rPr>
        <w:tab/>
        <w:t>обрезка ветвей деревьев, кустарников, нависающих на высоте менее двух метров над тротуарами и пешеходными зонами.</w:t>
      </w:r>
    </w:p>
    <w:p w:rsidR="0043049B" w:rsidRPr="00AC2655" w:rsidRDefault="0043049B" w:rsidP="0043049B">
      <w:pPr>
        <w:autoSpaceDE w:val="0"/>
        <w:autoSpaceDN w:val="0"/>
        <w:adjustRightInd w:val="0"/>
        <w:spacing w:after="0" w:line="240" w:lineRule="auto"/>
        <w:jc w:val="both"/>
        <w:rPr>
          <w:rFonts w:ascii="Times New Roman" w:hAnsi="Times New Roman"/>
          <w:color w:val="FF0000"/>
        </w:rPr>
      </w:pPr>
      <w:r w:rsidRPr="00AC2655">
        <w:rPr>
          <w:rFonts w:ascii="Times New Roman" w:hAnsi="Times New Roman"/>
          <w:color w:val="FF0000"/>
        </w:rPr>
        <w:t xml:space="preserve"> </w:t>
      </w:r>
      <w:r w:rsidRPr="00AC2655">
        <w:rPr>
          <w:rFonts w:ascii="Times New Roman" w:hAnsi="Times New Roman"/>
          <w:color w:val="FF0000"/>
        </w:rPr>
        <w:tab/>
        <w:t>4.2.</w:t>
      </w:r>
      <w:r w:rsidRPr="00AC2655">
        <w:rPr>
          <w:rFonts w:ascii="Times New Roman" w:hAnsi="Times New Roman"/>
          <w:bCs/>
          <w:color w:val="FF0000"/>
        </w:rPr>
        <w:t xml:space="preserve"> Границы прилегающих территорий определяются с учетом положений статьи 3 Закона Новосибирской области от 04.03.2019 № 347-ОЗ «О порядке определения органами местного самоуправления муниципальных образований Новосибирской области границ прилегающих </w:t>
      </w:r>
      <w:r w:rsidRPr="00AC2655">
        <w:rPr>
          <w:rFonts w:ascii="Times New Roman" w:hAnsi="Times New Roman"/>
          <w:bCs/>
          <w:color w:val="FF0000"/>
        </w:rPr>
        <w:lastRenderedPageBreak/>
        <w:t xml:space="preserve">территорий в целях их благоустройства». </w:t>
      </w:r>
      <w:r w:rsidRPr="00AC2655">
        <w:rPr>
          <w:rFonts w:ascii="Times New Roman" w:hAnsi="Times New Roman"/>
          <w:color w:val="FF0000"/>
        </w:rPr>
        <w:t>Расстояние от внутренней части границы прилегающей территории до внешней части границы прилегающей территории составляет:</w:t>
      </w:r>
    </w:p>
    <w:p w:rsidR="0043049B" w:rsidRPr="00AC2655" w:rsidRDefault="0043049B" w:rsidP="0043049B">
      <w:pPr>
        <w:tabs>
          <w:tab w:val="left" w:pos="1276"/>
        </w:tabs>
        <w:autoSpaceDE w:val="0"/>
        <w:autoSpaceDN w:val="0"/>
        <w:adjustRightInd w:val="0"/>
        <w:spacing w:after="0" w:line="240" w:lineRule="auto"/>
        <w:ind w:firstLine="709"/>
        <w:jc w:val="both"/>
        <w:rPr>
          <w:rFonts w:ascii="Times New Roman" w:hAnsi="Times New Roman"/>
          <w:color w:val="FF0000"/>
        </w:rPr>
      </w:pPr>
      <w:r w:rsidRPr="00AC2655">
        <w:rPr>
          <w:rFonts w:ascii="Times New Roman" w:hAnsi="Times New Roman"/>
          <w:color w:val="FF0000"/>
        </w:rPr>
        <w:t xml:space="preserve">а) </w:t>
      </w:r>
      <w:r w:rsidRPr="00AC2655">
        <w:rPr>
          <w:rFonts w:ascii="Times New Roman" w:hAnsi="Times New Roman"/>
          <w:color w:val="FF0000"/>
        </w:rPr>
        <w:tab/>
        <w:t>для зданий, в которых располагаются организации образования и культуры, досуга, спортивные, медицинские, санаторно-курортные учреждения, организации социально-бытового назначения - десять метров;</w:t>
      </w:r>
    </w:p>
    <w:p w:rsidR="0043049B" w:rsidRPr="00AC2655" w:rsidRDefault="0043049B" w:rsidP="0043049B">
      <w:pPr>
        <w:tabs>
          <w:tab w:val="left" w:pos="1276"/>
        </w:tabs>
        <w:autoSpaceDE w:val="0"/>
        <w:autoSpaceDN w:val="0"/>
        <w:adjustRightInd w:val="0"/>
        <w:spacing w:after="0" w:line="240" w:lineRule="auto"/>
        <w:ind w:firstLine="709"/>
        <w:jc w:val="both"/>
        <w:rPr>
          <w:rFonts w:ascii="Times New Roman" w:hAnsi="Times New Roman"/>
          <w:color w:val="FF0000"/>
        </w:rPr>
      </w:pPr>
      <w:r w:rsidRPr="00AC2655">
        <w:rPr>
          <w:rFonts w:ascii="Times New Roman" w:hAnsi="Times New Roman"/>
          <w:color w:val="FF0000"/>
        </w:rPr>
        <w:t xml:space="preserve">б) </w:t>
      </w:r>
      <w:r w:rsidRPr="00AC2655">
        <w:rPr>
          <w:rFonts w:ascii="Times New Roman" w:hAnsi="Times New Roman"/>
          <w:color w:val="FF0000"/>
        </w:rPr>
        <w:tab/>
        <w:t>для автостоянок, автомоек, автосервисов, автозаправочных станций, автогазозаправочных станций  - десять метров;</w:t>
      </w:r>
    </w:p>
    <w:p w:rsidR="0043049B" w:rsidRPr="00AC2655" w:rsidRDefault="0043049B" w:rsidP="0043049B">
      <w:pPr>
        <w:tabs>
          <w:tab w:val="left" w:pos="1276"/>
        </w:tabs>
        <w:autoSpaceDE w:val="0"/>
        <w:autoSpaceDN w:val="0"/>
        <w:adjustRightInd w:val="0"/>
        <w:spacing w:after="0" w:line="240" w:lineRule="auto"/>
        <w:ind w:firstLine="709"/>
        <w:jc w:val="both"/>
        <w:rPr>
          <w:rFonts w:ascii="Times New Roman" w:hAnsi="Times New Roman"/>
          <w:color w:val="FF0000"/>
        </w:rPr>
      </w:pPr>
      <w:r w:rsidRPr="00AC2655">
        <w:rPr>
          <w:rFonts w:ascii="Times New Roman" w:hAnsi="Times New Roman"/>
          <w:color w:val="FF0000"/>
        </w:rPr>
        <w:t xml:space="preserve">в) </w:t>
      </w:r>
      <w:r w:rsidRPr="00AC2655">
        <w:rPr>
          <w:rFonts w:ascii="Times New Roman" w:hAnsi="Times New Roman"/>
          <w:color w:val="FF0000"/>
        </w:rPr>
        <w:tab/>
        <w:t>для промышленных объектов - десять метров;</w:t>
      </w:r>
    </w:p>
    <w:p w:rsidR="0043049B" w:rsidRPr="00AC2655" w:rsidRDefault="0043049B" w:rsidP="0043049B">
      <w:pPr>
        <w:tabs>
          <w:tab w:val="left" w:pos="1276"/>
        </w:tabs>
        <w:autoSpaceDE w:val="0"/>
        <w:autoSpaceDN w:val="0"/>
        <w:adjustRightInd w:val="0"/>
        <w:spacing w:after="0" w:line="240" w:lineRule="auto"/>
        <w:ind w:firstLine="709"/>
        <w:jc w:val="both"/>
        <w:rPr>
          <w:rFonts w:ascii="Times New Roman" w:hAnsi="Times New Roman"/>
          <w:color w:val="FF0000"/>
        </w:rPr>
      </w:pPr>
      <w:r w:rsidRPr="00AC2655">
        <w:rPr>
          <w:rFonts w:ascii="Times New Roman" w:hAnsi="Times New Roman"/>
          <w:color w:val="FF0000"/>
        </w:rPr>
        <w:t xml:space="preserve">г) </w:t>
      </w:r>
      <w:r w:rsidRPr="00AC2655">
        <w:rPr>
          <w:rFonts w:ascii="Times New Roman" w:hAnsi="Times New Roman"/>
          <w:color w:val="FF0000"/>
        </w:rPr>
        <w:tab/>
        <w:t>для строящихся объектов капитального строительства -</w:t>
      </w:r>
      <w:r w:rsidRPr="00AC2655">
        <w:rPr>
          <w:rFonts w:ascii="Times New Roman" w:hAnsi="Times New Roman"/>
          <w:color w:val="FF0000"/>
          <w:spacing w:val="2"/>
        </w:rPr>
        <w:t xml:space="preserve"> </w:t>
      </w:r>
      <w:r w:rsidRPr="00AC2655">
        <w:rPr>
          <w:rFonts w:ascii="Times New Roman" w:hAnsi="Times New Roman"/>
          <w:color w:val="FF0000"/>
        </w:rPr>
        <w:t>десять метров;</w:t>
      </w:r>
    </w:p>
    <w:p w:rsidR="0043049B" w:rsidRPr="00AC2655" w:rsidRDefault="0043049B" w:rsidP="0043049B">
      <w:pPr>
        <w:pStyle w:val="a4"/>
        <w:tabs>
          <w:tab w:val="left" w:pos="1134"/>
          <w:tab w:val="left" w:pos="1276"/>
        </w:tabs>
        <w:spacing w:before="0"/>
        <w:ind w:firstLine="709"/>
        <w:jc w:val="both"/>
        <w:rPr>
          <w:rFonts w:ascii="Times New Roman" w:hAnsi="Times New Roman" w:cs="Times New Roman"/>
          <w:bCs/>
          <w:color w:val="FF0000"/>
          <w:sz w:val="22"/>
          <w:szCs w:val="22"/>
        </w:rPr>
      </w:pPr>
      <w:r w:rsidRPr="00AC2655">
        <w:rPr>
          <w:rFonts w:ascii="Times New Roman" w:hAnsi="Times New Roman" w:cs="Times New Roman"/>
          <w:color w:val="FF0000"/>
          <w:sz w:val="22"/>
          <w:szCs w:val="22"/>
        </w:rPr>
        <w:t xml:space="preserve">д) </w:t>
      </w:r>
      <w:r w:rsidRPr="00AC2655">
        <w:rPr>
          <w:rFonts w:ascii="Times New Roman" w:hAnsi="Times New Roman" w:cs="Times New Roman"/>
          <w:color w:val="FF0000"/>
          <w:sz w:val="22"/>
          <w:szCs w:val="22"/>
        </w:rPr>
        <w:tab/>
      </w:r>
      <w:r w:rsidRPr="00AC2655">
        <w:rPr>
          <w:rFonts w:ascii="Times New Roman" w:hAnsi="Times New Roman" w:cs="Times New Roman"/>
          <w:color w:val="FF0000"/>
          <w:sz w:val="22"/>
          <w:szCs w:val="22"/>
        </w:rPr>
        <w:tab/>
        <w:t xml:space="preserve">для иных </w:t>
      </w:r>
      <w:r w:rsidRPr="00AC2655">
        <w:rPr>
          <w:rFonts w:ascii="Times New Roman" w:hAnsi="Times New Roman" w:cs="Times New Roman"/>
          <w:bCs/>
          <w:color w:val="FF0000"/>
          <w:sz w:val="22"/>
          <w:szCs w:val="22"/>
        </w:rPr>
        <w:t xml:space="preserve">зданий, строений, сооружений - </w:t>
      </w:r>
      <w:r w:rsidRPr="00AC2655">
        <w:rPr>
          <w:rFonts w:ascii="Times New Roman" w:hAnsi="Times New Roman" w:cs="Times New Roman"/>
          <w:color w:val="FF0000"/>
          <w:spacing w:val="2"/>
          <w:sz w:val="22"/>
          <w:szCs w:val="22"/>
        </w:rPr>
        <w:t xml:space="preserve">не более </w:t>
      </w:r>
      <w:r w:rsidRPr="00AC2655">
        <w:rPr>
          <w:rFonts w:ascii="Times New Roman" w:hAnsi="Times New Roman" w:cs="Times New Roman"/>
          <w:color w:val="FF0000"/>
          <w:sz w:val="22"/>
          <w:szCs w:val="22"/>
        </w:rPr>
        <w:t>шести</w:t>
      </w:r>
      <w:r w:rsidRPr="00AC2655">
        <w:rPr>
          <w:rFonts w:ascii="Times New Roman" w:hAnsi="Times New Roman" w:cs="Times New Roman"/>
          <w:bCs/>
          <w:color w:val="FF0000"/>
          <w:sz w:val="22"/>
          <w:szCs w:val="22"/>
        </w:rPr>
        <w:t xml:space="preserve"> метров.</w:t>
      </w:r>
    </w:p>
    <w:p w:rsidR="0043049B" w:rsidRPr="00AC2655" w:rsidRDefault="0043049B" w:rsidP="0043049B">
      <w:pPr>
        <w:pStyle w:val="a5"/>
        <w:spacing w:before="0" w:beforeAutospacing="0"/>
        <w:jc w:val="both"/>
        <w:rPr>
          <w:color w:val="FF0000"/>
          <w:sz w:val="22"/>
          <w:szCs w:val="22"/>
        </w:rPr>
      </w:pPr>
      <w:r w:rsidRPr="00AC2655">
        <w:rPr>
          <w:color w:val="FF0000"/>
          <w:sz w:val="22"/>
          <w:szCs w:val="22"/>
        </w:rPr>
        <w:t xml:space="preserve"> </w:t>
      </w:r>
      <w:r w:rsidRPr="00AC2655">
        <w:rPr>
          <w:color w:val="FF0000"/>
          <w:sz w:val="22"/>
          <w:szCs w:val="22"/>
        </w:rPr>
        <w:tab/>
        <w:t xml:space="preserve">4.3.  В соответствии с частью 2 статьи 3 </w:t>
      </w:r>
      <w:r w:rsidRPr="00AC2655">
        <w:rPr>
          <w:bCs/>
          <w:color w:val="FF0000"/>
          <w:sz w:val="22"/>
          <w:szCs w:val="22"/>
        </w:rPr>
        <w:t>Закона Новосибирской области от 04.03.2019 № 347-ОЗ</w:t>
      </w:r>
      <w:r w:rsidRPr="00AC2655">
        <w:rPr>
          <w:color w:val="FF0000"/>
          <w:sz w:val="22"/>
          <w:szCs w:val="22"/>
        </w:rPr>
        <w:t xml:space="preserve"> </w:t>
      </w:r>
      <w:r w:rsidRPr="00AC2655">
        <w:rPr>
          <w:bCs/>
          <w:color w:val="FF0000"/>
          <w:sz w:val="22"/>
          <w:szCs w:val="22"/>
        </w:rPr>
        <w:t xml:space="preserve">«О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 </w:t>
      </w:r>
      <w:r w:rsidRPr="00AC2655">
        <w:rPr>
          <w:color w:val="FF0000"/>
          <w:sz w:val="22"/>
          <w:szCs w:val="22"/>
        </w:rPr>
        <w:t>расстояние от внутренней части границы прилегающей территории до внешней части границы прилегающей территории может превышать расстояние, определенное в соответствии с пунктом 4.2.</w:t>
      </w:r>
      <w:r w:rsidRPr="00AC2655">
        <w:rPr>
          <w:b/>
          <w:color w:val="FF0000"/>
          <w:sz w:val="22"/>
          <w:szCs w:val="22"/>
        </w:rPr>
        <w:t xml:space="preserve"> </w:t>
      </w:r>
      <w:r w:rsidRPr="00AC2655">
        <w:rPr>
          <w:color w:val="FF0000"/>
          <w:sz w:val="22"/>
          <w:szCs w:val="22"/>
        </w:rPr>
        <w:t>настоящих Правил, в случае заключения соглашения об установлении границ прилегающей территории между собственником или иным законным владельцем здания, строения, сооружения, земельного участка (далее – правообладатель) и администрацией Ачинского сельсовета Болотнинского района                                 Новосибирской области (далее - соглашение).</w:t>
      </w:r>
    </w:p>
    <w:p w:rsidR="0043049B" w:rsidRPr="00AC2655" w:rsidRDefault="0043049B" w:rsidP="0043049B">
      <w:pPr>
        <w:pStyle w:val="a5"/>
        <w:spacing w:before="0" w:beforeAutospacing="0"/>
        <w:jc w:val="both"/>
        <w:rPr>
          <w:color w:val="FF0000"/>
          <w:sz w:val="22"/>
          <w:szCs w:val="22"/>
        </w:rPr>
      </w:pPr>
      <w:r w:rsidRPr="00AC2655">
        <w:rPr>
          <w:color w:val="FF0000"/>
          <w:spacing w:val="2"/>
          <w:sz w:val="22"/>
          <w:szCs w:val="22"/>
          <w:shd w:val="clear" w:color="auto" w:fill="FFFFFF"/>
        </w:rPr>
        <w:t xml:space="preserve">         Соглашение заключается в случае подачи письменного заявления правообладателя в администрацию </w:t>
      </w:r>
      <w:r w:rsidRPr="00AC2655">
        <w:rPr>
          <w:color w:val="FF0000"/>
          <w:sz w:val="22"/>
          <w:szCs w:val="22"/>
        </w:rPr>
        <w:t xml:space="preserve">Ачинского сельсовета Болотнинского район Новосибирской области </w:t>
      </w:r>
      <w:r w:rsidRPr="00AC2655">
        <w:rPr>
          <w:color w:val="FF0000"/>
          <w:spacing w:val="2"/>
          <w:sz w:val="22"/>
          <w:szCs w:val="22"/>
          <w:shd w:val="clear" w:color="auto" w:fill="FFFFFF"/>
        </w:rPr>
        <w:t>или на основании обращения администрации (наименование муниципального образования) к правообладателю.</w:t>
      </w:r>
    </w:p>
    <w:p w:rsidR="0043049B" w:rsidRPr="00AC2655" w:rsidRDefault="0043049B" w:rsidP="0043049B">
      <w:pPr>
        <w:autoSpaceDE w:val="0"/>
        <w:autoSpaceDN w:val="0"/>
        <w:adjustRightInd w:val="0"/>
        <w:spacing w:after="0" w:line="240" w:lineRule="auto"/>
        <w:ind w:firstLine="709"/>
        <w:jc w:val="both"/>
        <w:rPr>
          <w:rFonts w:ascii="Times New Roman" w:hAnsi="Times New Roman"/>
          <w:color w:val="FF0000"/>
          <w:spacing w:val="2"/>
        </w:rPr>
      </w:pPr>
      <w:r w:rsidRPr="00AC2655">
        <w:rPr>
          <w:rFonts w:ascii="Times New Roman" w:hAnsi="Times New Roman"/>
          <w:color w:val="FF0000"/>
          <w:spacing w:val="2"/>
          <w:shd w:val="clear" w:color="auto" w:fill="FFFFFF"/>
        </w:rPr>
        <w:t xml:space="preserve">В заявлении указываются </w:t>
      </w:r>
      <w:r w:rsidRPr="00AC2655">
        <w:rPr>
          <w:rFonts w:ascii="Times New Roman" w:hAnsi="Times New Roman"/>
          <w:color w:val="FF0000"/>
          <w:spacing w:val="2"/>
        </w:rPr>
        <w:t>- фамилия, имя, отчество (</w:t>
      </w:r>
      <w:r w:rsidRPr="00AC2655">
        <w:rPr>
          <w:rFonts w:ascii="Times New Roman" w:hAnsi="Times New Roman"/>
          <w:color w:val="FF0000"/>
        </w:rPr>
        <w:t xml:space="preserve">последнее - при наличии) </w:t>
      </w:r>
      <w:r w:rsidRPr="00AC2655">
        <w:rPr>
          <w:rFonts w:ascii="Times New Roman" w:hAnsi="Times New Roman"/>
          <w:color w:val="FF0000"/>
          <w:spacing w:val="2"/>
        </w:rPr>
        <w:t>правообладателя</w:t>
      </w:r>
      <w:r w:rsidRPr="00AC2655">
        <w:rPr>
          <w:rFonts w:ascii="Times New Roman" w:hAnsi="Times New Roman"/>
          <w:color w:val="FF0000"/>
        </w:rPr>
        <w:t>, почтовый адрес</w:t>
      </w:r>
      <w:r w:rsidRPr="00AC2655">
        <w:rPr>
          <w:rFonts w:ascii="Times New Roman" w:hAnsi="Times New Roman"/>
          <w:color w:val="FF0000"/>
          <w:spacing w:val="2"/>
        </w:rPr>
        <w:t xml:space="preserve"> и контактный телефон. К заявлению прикладывается копия документа, удостоверяющего личность заявителя и (или) документ, подтверждающий полномочия действовать от имени заявителя, а также копии документов, подтверждающих права собственности или иные законные основания владения зданием, строением, сооружением, земельным участком, если сведения о них не внесены в Единый государственный реестр недвижимости (далее - ЕГРН).</w:t>
      </w:r>
    </w:p>
    <w:p w:rsidR="0043049B" w:rsidRPr="00AC2655" w:rsidRDefault="0043049B" w:rsidP="0043049B">
      <w:pPr>
        <w:pStyle w:val="a5"/>
        <w:spacing w:before="0" w:beforeAutospacing="0"/>
        <w:jc w:val="both"/>
        <w:rPr>
          <w:color w:val="FF0000"/>
          <w:sz w:val="22"/>
          <w:szCs w:val="22"/>
        </w:rPr>
      </w:pPr>
      <w:r w:rsidRPr="00AC2655">
        <w:rPr>
          <w:color w:val="FF0000"/>
          <w:spacing w:val="2"/>
          <w:sz w:val="22"/>
          <w:szCs w:val="22"/>
        </w:rPr>
        <w:t xml:space="preserve">         Администрация </w:t>
      </w:r>
      <w:r w:rsidRPr="00AC2655">
        <w:rPr>
          <w:color w:val="FF0000"/>
          <w:sz w:val="22"/>
          <w:szCs w:val="22"/>
        </w:rPr>
        <w:t>Ачинского сельсовета Болотнинского района                                 Новосибирской области</w:t>
      </w:r>
      <w:r w:rsidRPr="00AC2655">
        <w:rPr>
          <w:color w:val="FF0000"/>
          <w:spacing w:val="2"/>
          <w:sz w:val="22"/>
          <w:szCs w:val="22"/>
        </w:rPr>
        <w:t xml:space="preserve"> принимает решение о заключении соглашения или подготовке проекта уведомления об отказе в заключении соглашения не позднее 7 рабочих дней с даты регистрации заявления.</w:t>
      </w:r>
    </w:p>
    <w:p w:rsidR="0043049B" w:rsidRPr="00AC2655" w:rsidRDefault="0043049B" w:rsidP="0043049B">
      <w:pPr>
        <w:pStyle w:val="a5"/>
        <w:spacing w:before="0" w:beforeAutospacing="0"/>
        <w:jc w:val="both"/>
        <w:rPr>
          <w:color w:val="FF0000"/>
          <w:sz w:val="22"/>
          <w:szCs w:val="22"/>
        </w:rPr>
      </w:pPr>
      <w:r w:rsidRPr="00AC2655">
        <w:rPr>
          <w:color w:val="FF0000"/>
          <w:spacing w:val="2"/>
          <w:sz w:val="22"/>
          <w:szCs w:val="22"/>
        </w:rPr>
        <w:t xml:space="preserve">         Проект соглашения, подписанный Главой </w:t>
      </w:r>
      <w:r w:rsidRPr="00AC2655">
        <w:rPr>
          <w:color w:val="FF0000"/>
          <w:sz w:val="22"/>
          <w:szCs w:val="22"/>
        </w:rPr>
        <w:t xml:space="preserve">Ачинского сельсовета Болотнинского района Новосибирской области </w:t>
      </w:r>
      <w:r w:rsidRPr="00AC2655">
        <w:rPr>
          <w:bCs/>
          <w:color w:val="FF0000"/>
          <w:spacing w:val="2"/>
          <w:sz w:val="22"/>
          <w:szCs w:val="22"/>
        </w:rPr>
        <w:t>предоставляется заявителю для подписания в течение 15  рабочих дней с даты регистрации заявления</w:t>
      </w:r>
      <w:r w:rsidRPr="00AC2655">
        <w:rPr>
          <w:color w:val="FF0000"/>
          <w:spacing w:val="2"/>
          <w:sz w:val="22"/>
          <w:szCs w:val="22"/>
        </w:rPr>
        <w:t>. Уведомление об отказе в заключении соглашения направляется (вручается) заявителю не позднее 2 рабочих дней со дня принятия указанного решения.</w:t>
      </w:r>
    </w:p>
    <w:p w:rsidR="0043049B" w:rsidRPr="00AC2655" w:rsidRDefault="0043049B" w:rsidP="0043049B">
      <w:pPr>
        <w:pStyle w:val="formattext"/>
        <w:shd w:val="clear" w:color="auto" w:fill="FFFFFF"/>
        <w:spacing w:before="0" w:beforeAutospacing="0" w:after="0" w:afterAutospacing="0"/>
        <w:ind w:firstLine="709"/>
        <w:jc w:val="both"/>
        <w:textAlignment w:val="baseline"/>
        <w:rPr>
          <w:color w:val="FF0000"/>
          <w:sz w:val="22"/>
          <w:szCs w:val="22"/>
          <w:lang w:val="ru-RU"/>
        </w:rPr>
      </w:pPr>
      <w:r w:rsidRPr="00AC2655">
        <w:rPr>
          <w:color w:val="FF0000"/>
          <w:spacing w:val="2"/>
          <w:sz w:val="22"/>
          <w:szCs w:val="22"/>
          <w:lang w:val="ru-RU"/>
        </w:rPr>
        <w:t xml:space="preserve">Основанием для отказа в заключении соглашения является отсутствие права </w:t>
      </w:r>
      <w:r w:rsidRPr="00AC2655">
        <w:rPr>
          <w:color w:val="FF0000"/>
          <w:sz w:val="22"/>
          <w:szCs w:val="22"/>
          <w:lang w:val="ru-RU"/>
        </w:rPr>
        <w:t>собственности или иного законного основания владения зданием, строением, сооружением, земельным участком. Указанные сведения в случае внесения их в ЕГРН и непредставления заявителем по собственной инициативе запрашиваются администрацией  Ачинского сельсовета Болотнинского района Новосибирской области в порядке межведомственного информационного взаимодействия.</w:t>
      </w:r>
    </w:p>
    <w:p w:rsidR="0043049B" w:rsidRPr="00AC2655" w:rsidRDefault="0043049B" w:rsidP="0043049B">
      <w:pPr>
        <w:spacing w:after="0" w:line="240" w:lineRule="auto"/>
        <w:jc w:val="center"/>
        <w:rPr>
          <w:rFonts w:ascii="Times New Roman" w:hAnsi="Times New Roman"/>
          <w:b/>
        </w:rPr>
      </w:pPr>
      <w:r w:rsidRPr="00AC2655">
        <w:rPr>
          <w:rFonts w:ascii="Times New Roman" w:hAnsi="Times New Roman"/>
          <w:b/>
        </w:rPr>
        <w:t>5. Организация содержания территорий муниципального образования</w:t>
      </w:r>
    </w:p>
    <w:p w:rsidR="0043049B" w:rsidRPr="00AC2655" w:rsidRDefault="0043049B" w:rsidP="0043049B">
      <w:pPr>
        <w:spacing w:after="0" w:line="240" w:lineRule="auto"/>
        <w:ind w:firstLine="540"/>
        <w:jc w:val="both"/>
        <w:rPr>
          <w:rFonts w:ascii="Times New Roman" w:hAnsi="Times New Roman"/>
        </w:rPr>
      </w:pPr>
      <w:r w:rsidRPr="00AC2655">
        <w:rPr>
          <w:rFonts w:ascii="Times New Roman" w:hAnsi="Times New Roman"/>
        </w:rPr>
        <w:t> 5.1. Содержание территорий муниципального образования осуществляется предприятиями, учреждениями, организациями всех организационно-правовых форм и форм собственности. В целях эффективного взаимодействия субъектов, участвующих в содержании территории муниципального образования, соответствующие подразделения местной администрации и организации, перечисленные в п. 1.5 настоящих Правил, осуществляют контроль за согласованным выполнением работ по содержанию территории муниципального образования.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5.2. Проведение работ по надлежащему санитарному содержанию закрепленной территории возлагается на собственников, владельцев, пользователей и арендаторов объектов, находящихся на территории муниципального образования.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5.3. Уборка территорий муниципального образования на магистралях и улицах с интенсивным движением транспорта проводится в ночное время с 23 часов до 6 часов.</w:t>
      </w:r>
    </w:p>
    <w:p w:rsidR="0043049B" w:rsidRPr="00AC2655" w:rsidRDefault="0043049B" w:rsidP="0043049B">
      <w:pPr>
        <w:pStyle w:val="a5"/>
        <w:spacing w:before="0" w:beforeAutospacing="0"/>
        <w:jc w:val="both"/>
        <w:rPr>
          <w:sz w:val="22"/>
          <w:szCs w:val="22"/>
        </w:rPr>
      </w:pPr>
      <w:r w:rsidRPr="00AC2655">
        <w:rPr>
          <w:sz w:val="22"/>
          <w:szCs w:val="22"/>
        </w:rPr>
        <w:lastRenderedPageBreak/>
        <w:t>Уборка прилегающих, придомовых территорий, мест массового пребывания людей (подходы к вокзалам, территории рынков, торговых зон и др.) производится до 8 часов и в течение всего рабочего дня по мере необходимости.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5.4. Ручную зачистку после проведения механизированной уборки от смета и снега прилотковых зон (в зимнее время - формирование куч и льда) на площадях, магистралях, улицах и проездах осуществляют организации, предприятия, производящие механизированную уборку.</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5.5. Уборка объектов, территорию которых невозможно убирать механизированным способом, должна производиться вручную.</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5.6. Уборка тротуаров должна быть проведена до начала уборки лотковой части дорог.</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5.7. В случаях чрезвычайных погодных явлений (ливневый дождь, снегопад, гололед и др.) режим уборочных работ может быть установлен в соответствии с указаниями комиссии местной администрации по предупреждению и ликвидации чрезвычайных ситуаций и обеспечению пожарной безопасности.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Решения комиссии обязательны к исполнению всеми юридическими и физическими лицами.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5.8. Обязанность по производству работ, связанных с содержанием объектов внешнего благоустройства, возлагается: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5.8.1. По уборке и содержанию проезжей части по всей ширине площадей, дорог, включая обочины и разворотные кольца, улиц и проездов дорожной сети, включая прилотковую зону, а также мостов, путепроводов, эстакад - на предприятия, организации, в эксплуатации которых находятся дорожные покрытия.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Уборку и содержание территорий, прилегающих к диспетчерским пунктам транспорта, обеспечивают владельцы, балансодержатели указанных объектов.</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Владельцы транспортных средств, осуществляющие деятельность по перевозке пассажиров и багажа, обязаны соблюдать требования настоящих Правил.</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5.8.2. По уборке и вывозу мусора, снега с территорий карманов для парковки транспорта, находящихся на закрепленных за организациями или иными лицами территориях, - соответственно на лиц, осуществляющих надлежащее содержание закрепленной территории; в иных случаях - на предприятия, организации, в эксплуатации которых находятся покрытия.</w:t>
      </w:r>
    </w:p>
    <w:p w:rsidR="0043049B" w:rsidRPr="00AC2655" w:rsidRDefault="0043049B" w:rsidP="0043049B">
      <w:pPr>
        <w:pStyle w:val="a5"/>
        <w:spacing w:before="0" w:beforeAutospacing="0"/>
        <w:jc w:val="both"/>
        <w:rPr>
          <w:sz w:val="22"/>
          <w:szCs w:val="22"/>
        </w:rPr>
      </w:pPr>
      <w:r w:rsidRPr="00AC2655">
        <w:rPr>
          <w:sz w:val="22"/>
          <w:szCs w:val="22"/>
        </w:rPr>
        <w:t>Организация, заключившая муниципальный контракт на текущее содержание дорог муниципального образования, должна обеспечивать заезд спецтехники на парковочный карман.</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5.8.3. По уборке, содержанию ограждений на проезжей части, тротуарах и газонах, других элементов благоустройства дороги - на предприятия, организации, в эксплуатации которых они находятся.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При выполнении данных работ запрещается перемещение мусора на проезжую часть улиц и проездов.</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5.8.4. По уборке территорий посадочных площадок пассажирского транспорта: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на собственников, пользователей, арендаторов остановочных комплексов;</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на балансодержателей, владельцев остановочных комплексов;</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на организации, за которыми закреплены данные объекты.</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5.8.5. По объектам озеленения (парки, скверы, бульвары, газоны и другие зеленые насаждения), в том числе расположенным на них тротуарам, пешеходным зонам, лестничным сходам - на собственников, владельцев, арендаторов, предприятия, организации, в эксплуатации которых находятся данные объекты озеленения.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5.8.6. По уборке и содержанию дворовых территорий, включая въезды во дворы, внутридворовые, местные проезды и тротуары, спортивные, детские, хозяйственные, контейнерные площадки - на собственников, владельцев, организации по обслуживанию жилищного фонда, расположенного на данной территории.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5.8.7. По уборке и содержанию длительное время не используемых и не осваиваемых территорий (отведенных под застройку), территорий после сноса строений - на организации заказчиков, которым отведена данная территория.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5.8.8. По уборке, благоустройству, поддержанию чистоты территорий, въездов и выездов с АЗС, автомоечных постов, заправочных комплексов, гаражно-строительных кооперативов, автостоянок и прилегающих к ним территорий - собственников, владельцев указанных объектов, организации (индивидуальных предпринимателей), осуществляющие эксплуатацию данных объектов.</w:t>
      </w:r>
    </w:p>
    <w:p w:rsidR="0043049B" w:rsidRPr="00AC2655" w:rsidRDefault="0043049B" w:rsidP="0043049B">
      <w:pPr>
        <w:pStyle w:val="a5"/>
        <w:spacing w:before="0" w:beforeAutospacing="0"/>
        <w:jc w:val="both"/>
        <w:rPr>
          <w:sz w:val="22"/>
          <w:szCs w:val="22"/>
        </w:rPr>
      </w:pPr>
      <w:r w:rsidRPr="00AC2655">
        <w:rPr>
          <w:sz w:val="22"/>
          <w:szCs w:val="22"/>
        </w:rPr>
        <w:lastRenderedPageBreak/>
        <w:t xml:space="preserve"> </w:t>
      </w:r>
      <w:r w:rsidRPr="00AC2655">
        <w:rPr>
          <w:sz w:val="22"/>
          <w:szCs w:val="22"/>
        </w:rPr>
        <w:tab/>
        <w:t>5.8.9. По уборке территорий вокруг трансформаторных, распределительных, газораспределительных подстанций и других инженерных сооружений, работающих в автоматическом режиме (без обслуживающего персонала), а также вокруг опор ЛЭП, вдоль трасс тепловых сетей (и других инженерных коммуникаций) - на балансодержателей объектов.</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В случае расположения указанных объектов на территории жилищного фонда - на организацию по обслуживанию жилищного фонда, осуществляющую содержание территории.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Уборка и надлежащее содержание внутренних территорий газораспределительных подстанций производится балансодержателем.</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5.8.10. По уборке и содержанию территорий (внутризаводских, внутридворовых) предприятий, организаций и учреждений, иных хозяйствующих субъектов и закрепленной территории, подъездов к ним - на предприятие, учреждение, организацию, в собственности, владении, аренде или на балансе которых находятся строения, расположенные на указанных территориях.</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5.8.11. По уборке территорий кладбищ, пляжей, территорий, прилегающих к берегам рек, озер, - на владельцев, арендаторов в соответствии с требованиями действующих санитарных норм и правил.</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5.8.12. По уборке и содержанию территорий, прилегающих к железной дороге, железнодорожным переездом, переходам, насыпям, - на железнодорожные организации, подразделения, осуществляющие эксплуатацию данных сооружений.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Содержание и ремонт железнодорожных переездов на пересечениях с проезжей частью дорог осуществляется соответствующими организациями-владельцами.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5.8.13. По тротуарам:</w:t>
      </w:r>
    </w:p>
    <w:p w:rsidR="0043049B" w:rsidRPr="00AC2655" w:rsidRDefault="0043049B" w:rsidP="0043049B">
      <w:pPr>
        <w:pStyle w:val="a5"/>
        <w:spacing w:before="0" w:beforeAutospacing="0"/>
        <w:jc w:val="both"/>
        <w:rPr>
          <w:sz w:val="22"/>
          <w:szCs w:val="22"/>
        </w:rPr>
      </w:pPr>
      <w:r w:rsidRPr="00AC2655">
        <w:rPr>
          <w:sz w:val="22"/>
          <w:szCs w:val="22"/>
        </w:rPr>
        <w:t>примыкающим к проезжей части улиц, вдоль зданий, жилых домов и на других участках территорий муниципального образования - на юридические и физические лица независимо от их организационно-правовой формы и формы собственности, согласно закреплению территорий в соответствии с разделом 3 настоящих Правил;</w:t>
      </w:r>
    </w:p>
    <w:p w:rsidR="0043049B" w:rsidRPr="00AC2655" w:rsidRDefault="0043049B" w:rsidP="0043049B">
      <w:pPr>
        <w:pStyle w:val="a5"/>
        <w:spacing w:before="0" w:beforeAutospacing="0"/>
        <w:jc w:val="both"/>
        <w:rPr>
          <w:sz w:val="22"/>
          <w:szCs w:val="22"/>
        </w:rPr>
      </w:pPr>
      <w:r w:rsidRPr="00AC2655">
        <w:rPr>
          <w:sz w:val="22"/>
          <w:szCs w:val="22"/>
        </w:rPr>
        <w:t>находящимся на мостах, путепроводах, эстакадах, а также техническим тротуарам, примыкающим к инженерным сооружениям, и лестничным сходам - на предприятия, организации, в эксплуатации которых находятся инженерные сооружения.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5.8.14. По содержанию водоразборных колонок, коллекторов, открытых водостоков и труб ливневой канализации, смотровых и дождеприемных колодцев общей водосточной сети и их очистке - на балансодержателей данных объектов, не реже одного раза в квартал.</w:t>
      </w:r>
    </w:p>
    <w:p w:rsidR="0043049B" w:rsidRPr="00AC2655" w:rsidRDefault="0043049B" w:rsidP="0043049B">
      <w:pPr>
        <w:pStyle w:val="a5"/>
        <w:spacing w:before="0" w:beforeAutospacing="0"/>
        <w:jc w:val="both"/>
        <w:rPr>
          <w:sz w:val="22"/>
          <w:szCs w:val="22"/>
        </w:rPr>
      </w:pPr>
      <w:r w:rsidRPr="00AC2655">
        <w:rPr>
          <w:sz w:val="22"/>
          <w:szCs w:val="22"/>
        </w:rPr>
        <w:t>Во избежание засорения ливневой канализации (водосточной сети) запрещается сброс смета, скола льда и загрязненного снега, бытового мусора и других загрязнителей в дождеприемные колодцы, водоотводные канавы.</w:t>
      </w:r>
    </w:p>
    <w:p w:rsidR="0043049B" w:rsidRPr="00AC2655" w:rsidRDefault="0043049B" w:rsidP="0043049B">
      <w:pPr>
        <w:pStyle w:val="a5"/>
        <w:spacing w:before="0" w:beforeAutospacing="0"/>
        <w:jc w:val="both"/>
        <w:rPr>
          <w:sz w:val="22"/>
          <w:szCs w:val="22"/>
        </w:rPr>
      </w:pPr>
      <w:r w:rsidRPr="00AC2655">
        <w:rPr>
          <w:sz w:val="22"/>
          <w:szCs w:val="22"/>
        </w:rPr>
        <w:t>После очистки колодцев и сети ливневой канализации все виды извлеченных загрязнений подлежат немедленной вывозке в установленном порядке организацией, производящей очистку водостоков.</w:t>
      </w:r>
    </w:p>
    <w:p w:rsidR="0043049B" w:rsidRPr="00AC2655" w:rsidRDefault="0043049B" w:rsidP="0043049B">
      <w:pPr>
        <w:pStyle w:val="a5"/>
        <w:spacing w:before="0" w:beforeAutospacing="0"/>
        <w:jc w:val="both"/>
        <w:rPr>
          <w:sz w:val="22"/>
          <w:szCs w:val="22"/>
        </w:rPr>
      </w:pPr>
      <w:r w:rsidRPr="00AC2655">
        <w:rPr>
          <w:sz w:val="22"/>
          <w:szCs w:val="22"/>
        </w:rPr>
        <w:t>Решетки дождеприемных колодцев должны постоянно находиться в рабочем состоянии. Не допускается засорение, заиливание решеток и колодцев, водоотводных канав, ограничивающее их пропускную способность.</w:t>
      </w:r>
    </w:p>
    <w:p w:rsidR="0043049B" w:rsidRPr="00AC2655" w:rsidRDefault="0043049B" w:rsidP="0043049B">
      <w:pPr>
        <w:pStyle w:val="a5"/>
        <w:spacing w:before="0" w:beforeAutospacing="0"/>
        <w:jc w:val="both"/>
        <w:rPr>
          <w:sz w:val="22"/>
          <w:szCs w:val="22"/>
        </w:rPr>
      </w:pPr>
      <w:r w:rsidRPr="00AC2655">
        <w:rPr>
          <w:sz w:val="22"/>
          <w:szCs w:val="22"/>
        </w:rPr>
        <w:t>В случаях обильных осадков при возникновении подтоплений на проезжей части дорог (из-за нарушений работы водосточной сети) ликвидация подтоплений производится силами специализированной организации или организациями, у которых эти сооружения находятся на балансе. При возникновении подтоплений, а в зимний период - при образовании сколов и наледи ответственность за их ликвидацию возлагается на организации, допустившие нарушения.</w:t>
      </w:r>
    </w:p>
    <w:p w:rsidR="0043049B" w:rsidRPr="00AC2655" w:rsidRDefault="0043049B" w:rsidP="0043049B">
      <w:pPr>
        <w:pStyle w:val="a5"/>
        <w:spacing w:before="0" w:beforeAutospacing="0"/>
        <w:jc w:val="both"/>
        <w:rPr>
          <w:sz w:val="22"/>
          <w:szCs w:val="22"/>
        </w:rPr>
      </w:pPr>
      <w:r w:rsidRPr="00AC2655">
        <w:rPr>
          <w:sz w:val="22"/>
          <w:szCs w:val="22"/>
        </w:rPr>
        <w:t>Сброс воды в ливневую канализацию при ликвидации аварий водопровода, теплосетей, сетей хозфекальной канализации зимой запрещается. Допускается сброс в ливневую канализацию чистой воды в летний период.</w:t>
      </w:r>
    </w:p>
    <w:p w:rsidR="0043049B" w:rsidRPr="00AC2655" w:rsidRDefault="0043049B" w:rsidP="0043049B">
      <w:pPr>
        <w:pStyle w:val="a5"/>
        <w:spacing w:before="0" w:beforeAutospacing="0"/>
        <w:jc w:val="both"/>
        <w:rPr>
          <w:sz w:val="22"/>
          <w:szCs w:val="22"/>
        </w:rPr>
      </w:pPr>
      <w:r w:rsidRPr="00AC2655">
        <w:rPr>
          <w:sz w:val="22"/>
          <w:szCs w:val="22"/>
        </w:rPr>
        <w:t>5.8.15. Владельцы подземных инженерных коммуникаций обязаны:</w:t>
      </w:r>
    </w:p>
    <w:p w:rsidR="0043049B" w:rsidRPr="00AC2655" w:rsidRDefault="0043049B" w:rsidP="0043049B">
      <w:pPr>
        <w:pStyle w:val="a5"/>
        <w:spacing w:before="0" w:beforeAutospacing="0"/>
        <w:jc w:val="both"/>
        <w:rPr>
          <w:sz w:val="22"/>
          <w:szCs w:val="22"/>
        </w:rPr>
      </w:pPr>
      <w:r w:rsidRPr="00AC2655">
        <w:rPr>
          <w:sz w:val="22"/>
          <w:szCs w:val="22"/>
        </w:rPr>
        <w:t>производить содержание и ремонт подземных коммуникаций, а также своевременную очистку колодцев, пожарных гидрантов и коллекторов;</w:t>
      </w:r>
    </w:p>
    <w:p w:rsidR="0043049B" w:rsidRPr="00AC2655" w:rsidRDefault="0043049B" w:rsidP="0043049B">
      <w:pPr>
        <w:pStyle w:val="a5"/>
        <w:spacing w:before="0" w:beforeAutospacing="0"/>
        <w:jc w:val="both"/>
        <w:rPr>
          <w:sz w:val="22"/>
          <w:szCs w:val="22"/>
        </w:rPr>
      </w:pPr>
      <w:r w:rsidRPr="00AC2655">
        <w:rPr>
          <w:sz w:val="22"/>
          <w:szCs w:val="22"/>
        </w:rPr>
        <w:t>обеспечивать (собственными силами или с привлечением на договорной основе специализированных организаций, предприятий) содержание в исправном состоянии, в одном уровне с полотном дороги, тротуаром, газоном колодцев и люков, а также их ремонт в границах разрушения дорожного покрытия, вызванного неудовлетворительным состоянием коммуникаций;</w:t>
      </w:r>
    </w:p>
    <w:p w:rsidR="0043049B" w:rsidRPr="00AC2655" w:rsidRDefault="0043049B" w:rsidP="0043049B">
      <w:pPr>
        <w:pStyle w:val="a5"/>
        <w:spacing w:before="0" w:beforeAutospacing="0"/>
        <w:jc w:val="both"/>
        <w:rPr>
          <w:sz w:val="22"/>
          <w:szCs w:val="22"/>
        </w:rPr>
      </w:pPr>
      <w:r w:rsidRPr="00AC2655">
        <w:rPr>
          <w:sz w:val="22"/>
          <w:szCs w:val="22"/>
        </w:rPr>
        <w:lastRenderedPageBreak/>
        <w:t>осуществлять контроль за наличием и исправным состоянием люков на колодцах, пожарных гидрантов и своевременно производить их замену;</w:t>
      </w:r>
    </w:p>
    <w:p w:rsidR="0043049B" w:rsidRPr="00AC2655" w:rsidRDefault="0043049B" w:rsidP="0043049B">
      <w:pPr>
        <w:pStyle w:val="a5"/>
        <w:spacing w:before="0" w:beforeAutospacing="0"/>
        <w:jc w:val="both"/>
        <w:rPr>
          <w:sz w:val="22"/>
          <w:szCs w:val="22"/>
        </w:rPr>
      </w:pPr>
      <w:r w:rsidRPr="00AC2655">
        <w:rPr>
          <w:sz w:val="22"/>
          <w:szCs w:val="22"/>
        </w:rPr>
        <w:t>в течение суток обеспечить ликвидацию последствий аварий, связанных с функционированием коммуникаций (снежные валы, наледь, грязь, жидкости, грунтовые наносы и пр.);</w:t>
      </w:r>
    </w:p>
    <w:p w:rsidR="0043049B" w:rsidRPr="00AC2655" w:rsidRDefault="0043049B" w:rsidP="0043049B">
      <w:pPr>
        <w:pStyle w:val="a5"/>
        <w:spacing w:before="0" w:beforeAutospacing="0"/>
        <w:jc w:val="both"/>
        <w:rPr>
          <w:sz w:val="22"/>
          <w:szCs w:val="22"/>
        </w:rPr>
      </w:pPr>
      <w:r w:rsidRPr="00AC2655">
        <w:rPr>
          <w:sz w:val="22"/>
          <w:szCs w:val="22"/>
        </w:rPr>
        <w:t>не допускать аварийных и плановых сливов воды на проезжую часть дорог и улиц муниципального образования.</w:t>
      </w:r>
    </w:p>
    <w:p w:rsidR="0043049B" w:rsidRPr="00AC2655" w:rsidRDefault="0043049B" w:rsidP="0043049B">
      <w:pPr>
        <w:spacing w:after="0" w:line="240" w:lineRule="auto"/>
        <w:ind w:firstLine="540"/>
        <w:jc w:val="center"/>
        <w:rPr>
          <w:rFonts w:ascii="Times New Roman" w:hAnsi="Times New Roman"/>
          <w:b/>
        </w:rPr>
      </w:pPr>
      <w:r w:rsidRPr="00AC2655">
        <w:rPr>
          <w:rFonts w:ascii="Times New Roman" w:hAnsi="Times New Roman"/>
          <w:b/>
        </w:rPr>
        <w:t>6. Уборка территорий муниципального образования в зимний период</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6.1. Период зимней уборки устанавливается с 15 октября по 15 апреля. В случае резкого изменения погодных условий (снег, мороз) сроки начала и окончания зимней уборки корректируются постановлением местной администрации.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6.2. Мероприятия по подготовке уборочной техники к работе в зимний период проводятся балансодержателями техники в срок до 1 октября текущего года, к этому же сроку должны быть завершены работы по подготовке мест для приема снега.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Организации, отвечающие за уборку территорий муниципального образования (службы заказчиков и подрядные организации), в срок до 1 октября должны обеспечить завоз, заготовку и складирование необходимого количества противогололедных материалов.</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6.3. При уборке пешеходных дорожек, тротуаров, дорог и иных покрытий в парках, лесопарках, садах, скверах, бульварах и других зеленых зонах допускается временное складирование снега, не содержащего противогололедных материалов, на заранее подготовленные для этих целей площадки, при условии сохранности зеленых насаждений и обеспечении оттока талых вод.</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Складирование снега, содержащего химические вещества, на газоны и иные территории, занятые зелеными насаждениями, а также повреждение зеленых насаждений при складировании снега запрещается.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6.4. В зимний период дорожки, садовые диваны, урны и прочие элементы (малые архитектурные формы), а также пространство перед ними и с боков, подходы к ним должны быть очищены от снега и наледи.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6.5. Технология и режимы производства уборочных работ на проезжей части улиц и проездов, тротуаров и дворовых территориях должны обеспечивать беспрепятственное движение транспортных средств и пешеходов независимо от погодных условий.</w:t>
      </w:r>
    </w:p>
    <w:p w:rsidR="0043049B" w:rsidRPr="00AC2655" w:rsidRDefault="0043049B" w:rsidP="0043049B">
      <w:pPr>
        <w:pStyle w:val="a5"/>
        <w:spacing w:before="0" w:beforeAutospacing="0"/>
        <w:jc w:val="both"/>
        <w:rPr>
          <w:sz w:val="22"/>
          <w:szCs w:val="22"/>
        </w:rPr>
      </w:pPr>
      <w:r w:rsidRPr="00AC2655">
        <w:rPr>
          <w:sz w:val="22"/>
          <w:szCs w:val="22"/>
        </w:rPr>
        <w:t>Очистка покрытий, при отсутствии снегопада, от снега наносного происхождения должна производиться в ранние утренние часы.</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6.6. Уборка придомовых территорий должна производиться в следующей последовательности: вначале уборка снега с тротуаров под скребок, а в случае гололеда и скользкости - посыпка песком тротуаров, пешеходных дорожек, а затем дворовых территорий.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6.7. Запрещается: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выдвигать или перемещать на проезжую часть магистралей, улиц и проездов снег, счищаемый с внутриквартальных проездов, тротуаров, дворовых территорий, территорий предприятий, организаций, строительных площадок, торговых объектов;</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применение технической соли, жидкого хлористого кальция в чистом виде в качестве противогололедного материала и иных химических препаратов, не разрешенных к применению на дорогах, тротуарах посадочных площадках, остановках пассажирского транспорта, в парках, скверах, дворах и прочих пешеходных и озелененных зонах;</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роторная переброска и перемещение загрязненного и засоленного снега, а также скола льда на газоны, цветники, кустарники и другие зеленые насаждения.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6.8. Зимняя уборка улиц и магистралей.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6.8.1. К первоочередным операциям зимней уборки относятся: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обработка проезжей части дороги противогололедными материалами;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сгребание и подметание снега;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формирование снежного вала для последующего вывоза;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выполнение разрывов в валах снега на перекрестках, наземных пешеходных переходах, у остановок пассажирского транспорта, подъездов к административным и общественным зданиям, выездов из дворов и т.п.</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6.8.2. К операциям второй очереди относятся: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удаление снега (вывоз);</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зачистка дорожных лотков после удаления снега;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скалывание льда и удаление снежно-ледяных образований.</w:t>
      </w:r>
    </w:p>
    <w:p w:rsidR="0043049B" w:rsidRPr="00AC2655" w:rsidRDefault="0043049B" w:rsidP="0043049B">
      <w:pPr>
        <w:pStyle w:val="a5"/>
        <w:spacing w:before="0" w:beforeAutospacing="0"/>
        <w:jc w:val="both"/>
        <w:rPr>
          <w:sz w:val="22"/>
          <w:szCs w:val="22"/>
        </w:rPr>
      </w:pPr>
      <w:r w:rsidRPr="00AC2655">
        <w:rPr>
          <w:sz w:val="22"/>
          <w:szCs w:val="22"/>
        </w:rPr>
        <w:lastRenderedPageBreak/>
        <w:t xml:space="preserve"> </w:t>
      </w:r>
      <w:r w:rsidRPr="00AC2655">
        <w:rPr>
          <w:sz w:val="22"/>
          <w:szCs w:val="22"/>
        </w:rPr>
        <w:tab/>
        <w:t>6.8.3. Требования к зимней уборке дорог по отдельным технологическим операциям:</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6.8.3.1. Обработка проезжей части дорог противогололедными материалами должна начинаться сразу с началом снегопада и производиться по технологии комплексных работ.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6.8.3.2. С началом снегопада в первую очередь обрабатываются противогололедными материалами наиболее опасные для движения транспорта участки магистралей и улиц - крутые спуски и подъемы, мосты, эстакады, тормозные площадки на перекрестках улиц и остановках общественного транспорта, привокзальная площадь и т.д.</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6.8.3.3. По окончании обработки наиболее опасных для движения транспорта мест необходимо приступить к сплошной обработке проезжей части противогололедными материалами. Данная операция начинается с дорог, по которым проходят маршруты движения пассажирского транспорта.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xml:space="preserve">6.8.3.4. Механизированное подметание проезжей части должно начинаться при высоте рыхлой массы на дорожном полотне 2,5 - </w:t>
      </w:r>
      <w:smartTag w:uri="urn:schemas-microsoft-com:office:smarttags" w:element="metricconverter">
        <w:smartTagPr>
          <w:attr w:name="ProductID" w:val="3,0 см"/>
        </w:smartTagPr>
        <w:r w:rsidRPr="00AC2655">
          <w:rPr>
            <w:sz w:val="22"/>
            <w:szCs w:val="22"/>
          </w:rPr>
          <w:t>3,0 см</w:t>
        </w:r>
      </w:smartTag>
      <w:r w:rsidRPr="00AC2655">
        <w:rPr>
          <w:sz w:val="22"/>
          <w:szCs w:val="22"/>
        </w:rPr>
        <w:t xml:space="preserve">, что соответствует </w:t>
      </w:r>
      <w:smartTag w:uri="urn:schemas-microsoft-com:office:smarttags" w:element="metricconverter">
        <w:smartTagPr>
          <w:attr w:name="ProductID" w:val="5 см"/>
        </w:smartTagPr>
        <w:r w:rsidRPr="00AC2655">
          <w:rPr>
            <w:sz w:val="22"/>
            <w:szCs w:val="22"/>
          </w:rPr>
          <w:t>5 см</w:t>
        </w:r>
      </w:smartTag>
      <w:r w:rsidRPr="00AC2655">
        <w:rPr>
          <w:sz w:val="22"/>
          <w:szCs w:val="22"/>
        </w:rPr>
        <w:t xml:space="preserve"> свежевыпавшего неуплотненного снега.</w:t>
      </w:r>
    </w:p>
    <w:p w:rsidR="0043049B" w:rsidRPr="00AC2655" w:rsidRDefault="0043049B" w:rsidP="0043049B">
      <w:pPr>
        <w:pStyle w:val="a5"/>
        <w:spacing w:before="0" w:beforeAutospacing="0"/>
        <w:jc w:val="both"/>
        <w:rPr>
          <w:sz w:val="22"/>
          <w:szCs w:val="22"/>
        </w:rPr>
      </w:pPr>
      <w:r w:rsidRPr="00AC2655">
        <w:rPr>
          <w:sz w:val="22"/>
          <w:szCs w:val="22"/>
        </w:rPr>
        <w:t xml:space="preserve">При длительном снегопаде циклы механизированного подметания проезжей части осуществляются после каждых </w:t>
      </w:r>
      <w:smartTag w:uri="urn:schemas-microsoft-com:office:smarttags" w:element="metricconverter">
        <w:smartTagPr>
          <w:attr w:name="ProductID" w:val="5 см"/>
        </w:smartTagPr>
        <w:r w:rsidRPr="00AC2655">
          <w:rPr>
            <w:sz w:val="22"/>
            <w:szCs w:val="22"/>
          </w:rPr>
          <w:t>5 см</w:t>
        </w:r>
      </w:smartTag>
      <w:r w:rsidRPr="00AC2655">
        <w:rPr>
          <w:sz w:val="22"/>
          <w:szCs w:val="22"/>
        </w:rPr>
        <w:t xml:space="preserve"> свежевыпавшего снега.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6.8.3.5. По окончании очередного цикла подметания необходимо приступить к выполнению работ по формированию снежных валов в лотках улиц и проездов, расчистке проходов в валах снега на остановках пассажирского транспорта и в местах наземных пешеходных переходов.</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6.8.3.6. При формировании снежных валов, снег, очищаемый с проезжей части улиц и проездов, а также с тротуаров, сдвигается в лотковую часть улиц.</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Формирование снежных валов не допускается:</w:t>
      </w:r>
    </w:p>
    <w:p w:rsidR="0043049B" w:rsidRPr="00AC2655" w:rsidRDefault="0043049B" w:rsidP="0043049B">
      <w:pPr>
        <w:pStyle w:val="a5"/>
        <w:spacing w:before="0" w:beforeAutospacing="0"/>
        <w:jc w:val="both"/>
        <w:rPr>
          <w:sz w:val="22"/>
          <w:szCs w:val="22"/>
        </w:rPr>
      </w:pPr>
      <w:r w:rsidRPr="00AC2655">
        <w:rPr>
          <w:sz w:val="22"/>
          <w:szCs w:val="22"/>
        </w:rPr>
        <w:t>на пересечениях всех дорог и улиц и проездов в одном уровне, вблизи железнодорожных переездов;</w:t>
      </w:r>
    </w:p>
    <w:p w:rsidR="0043049B" w:rsidRPr="00AC2655" w:rsidRDefault="0043049B" w:rsidP="0043049B">
      <w:pPr>
        <w:pStyle w:val="a5"/>
        <w:spacing w:before="0" w:beforeAutospacing="0"/>
        <w:jc w:val="both"/>
        <w:rPr>
          <w:sz w:val="22"/>
          <w:szCs w:val="22"/>
        </w:rPr>
      </w:pPr>
      <w:r w:rsidRPr="00AC2655">
        <w:rPr>
          <w:sz w:val="22"/>
          <w:szCs w:val="22"/>
        </w:rPr>
        <w:t xml:space="preserve">ближе </w:t>
      </w:r>
      <w:smartTag w:uri="urn:schemas-microsoft-com:office:smarttags" w:element="metricconverter">
        <w:smartTagPr>
          <w:attr w:name="ProductID" w:val="5 метров"/>
        </w:smartTagPr>
        <w:r w:rsidRPr="00AC2655">
          <w:rPr>
            <w:sz w:val="22"/>
            <w:szCs w:val="22"/>
          </w:rPr>
          <w:t>5 метров</w:t>
        </w:r>
      </w:smartTag>
      <w:r w:rsidRPr="00AC2655">
        <w:rPr>
          <w:sz w:val="22"/>
          <w:szCs w:val="22"/>
        </w:rPr>
        <w:t xml:space="preserve"> от пешеходных переходов и мест разворотов на улицах с разделительным газоном;</w:t>
      </w:r>
    </w:p>
    <w:p w:rsidR="0043049B" w:rsidRPr="00AC2655" w:rsidRDefault="0043049B" w:rsidP="0043049B">
      <w:pPr>
        <w:pStyle w:val="a5"/>
        <w:spacing w:before="0" w:beforeAutospacing="0"/>
        <w:jc w:val="both"/>
        <w:rPr>
          <w:sz w:val="22"/>
          <w:szCs w:val="22"/>
        </w:rPr>
      </w:pPr>
      <w:r w:rsidRPr="00AC2655">
        <w:rPr>
          <w:sz w:val="22"/>
          <w:szCs w:val="22"/>
        </w:rPr>
        <w:t xml:space="preserve">ближе </w:t>
      </w:r>
      <w:smartTag w:uri="urn:schemas-microsoft-com:office:smarttags" w:element="metricconverter">
        <w:smartTagPr>
          <w:attr w:name="ProductID" w:val="20 метров"/>
        </w:smartTagPr>
        <w:r w:rsidRPr="00AC2655">
          <w:rPr>
            <w:sz w:val="22"/>
            <w:szCs w:val="22"/>
          </w:rPr>
          <w:t>20 метров</w:t>
        </w:r>
      </w:smartTag>
      <w:r w:rsidRPr="00AC2655">
        <w:rPr>
          <w:sz w:val="22"/>
          <w:szCs w:val="22"/>
        </w:rPr>
        <w:t xml:space="preserve"> от остановочного пункта общественного пассажирского транспорта.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xml:space="preserve">Ширина снежных валов в лотковой зоне улиц с интенсивным движением транспорта не должна превышать </w:t>
      </w:r>
      <w:smartTag w:uri="urn:schemas-microsoft-com:office:smarttags" w:element="metricconverter">
        <w:smartTagPr>
          <w:attr w:name="ProductID" w:val="1,0 метра"/>
        </w:smartTagPr>
        <w:r w:rsidRPr="00AC2655">
          <w:rPr>
            <w:sz w:val="22"/>
            <w:szCs w:val="22"/>
          </w:rPr>
          <w:t>1,0 метра</w:t>
        </w:r>
      </w:smartTag>
      <w:r w:rsidRPr="00AC2655">
        <w:rPr>
          <w:sz w:val="22"/>
          <w:szCs w:val="22"/>
        </w:rPr>
        <w:t xml:space="preserve">, а на улицах без движения общественного транспорта - </w:t>
      </w:r>
      <w:smartTag w:uri="urn:schemas-microsoft-com:office:smarttags" w:element="metricconverter">
        <w:smartTagPr>
          <w:attr w:name="ProductID" w:val="0,5 метров"/>
        </w:smartTagPr>
        <w:r w:rsidRPr="00AC2655">
          <w:rPr>
            <w:sz w:val="22"/>
            <w:szCs w:val="22"/>
          </w:rPr>
          <w:t>0,5 метров</w:t>
        </w:r>
      </w:smartTag>
      <w:r w:rsidRPr="00AC2655">
        <w:rPr>
          <w:sz w:val="22"/>
          <w:szCs w:val="22"/>
        </w:rPr>
        <w:t xml:space="preserve">, высота снежных валов должна быть не более </w:t>
      </w:r>
      <w:smartTag w:uri="urn:schemas-microsoft-com:office:smarttags" w:element="metricconverter">
        <w:smartTagPr>
          <w:attr w:name="ProductID" w:val="0,75 метра"/>
        </w:smartTagPr>
        <w:r w:rsidRPr="00AC2655">
          <w:rPr>
            <w:sz w:val="22"/>
            <w:szCs w:val="22"/>
          </w:rPr>
          <w:t>0,75 метра</w:t>
        </w:r>
      </w:smartTag>
      <w:r w:rsidRPr="00AC2655">
        <w:rPr>
          <w:sz w:val="22"/>
          <w:szCs w:val="22"/>
        </w:rPr>
        <w:t>, валы снега должны быть подготовлены к погрузке.</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Формирование в лотковой зоне дорог снежных валов, превышающих указанные размеры, запрещается.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При формировании снежных валов в лотках не допускается перемещение снега на газоны.</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6.8.3.7. Устройство разрывов в валах снега в указанных местах и перед въездами во дворы, внутриквартальные проезды должно выполняться в первую очередь после выполнения механизированного подметания проезжей части по окончании очередного снегопада.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6.8.3.8. Вывоз снега с улиц и проездов осуществляется в два этапа:</w:t>
      </w:r>
    </w:p>
    <w:p w:rsidR="0043049B" w:rsidRPr="00AC2655" w:rsidRDefault="0043049B" w:rsidP="0043049B">
      <w:pPr>
        <w:pStyle w:val="a5"/>
        <w:spacing w:before="0" w:beforeAutospacing="0"/>
        <w:jc w:val="both"/>
        <w:rPr>
          <w:sz w:val="22"/>
          <w:szCs w:val="22"/>
        </w:rPr>
      </w:pPr>
      <w:r w:rsidRPr="00AC2655">
        <w:rPr>
          <w:sz w:val="22"/>
          <w:szCs w:val="22"/>
        </w:rPr>
        <w:t>первоочередной (выборочный) вывоз снега от остановок пассажирского транспорта, наземных пешеходных переходов, мостов и путепроводов, мест массового пребывания людей (рынки, вокзал, крупные объекты торговли и т.д.), улиц, проездов, имеющих интенсивное движение транспорта, въездов на территорию больниц и других социально важных объектов осуществляется в течение 24 часов после окончания снегопада.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Время для вывоза снега и зачистки лотков не может превышать с улиц, обеспечивающих движение общественного транспорта:</w:t>
      </w:r>
    </w:p>
    <w:p w:rsidR="0043049B" w:rsidRPr="00AC2655" w:rsidRDefault="0043049B" w:rsidP="0043049B">
      <w:pPr>
        <w:pStyle w:val="a5"/>
        <w:spacing w:before="0" w:beforeAutospacing="0"/>
        <w:jc w:val="both"/>
        <w:rPr>
          <w:sz w:val="22"/>
          <w:szCs w:val="22"/>
        </w:rPr>
      </w:pPr>
      <w:r w:rsidRPr="00AC2655">
        <w:rPr>
          <w:sz w:val="22"/>
          <w:szCs w:val="22"/>
        </w:rPr>
        <w:t xml:space="preserve">при снегопаде до </w:t>
      </w:r>
      <w:smartTag w:uri="urn:schemas-microsoft-com:office:smarttags" w:element="metricconverter">
        <w:smartTagPr>
          <w:attr w:name="ProductID" w:val="6 см"/>
        </w:smartTagPr>
        <w:r w:rsidRPr="00AC2655">
          <w:rPr>
            <w:sz w:val="22"/>
            <w:szCs w:val="22"/>
          </w:rPr>
          <w:t>6 см</w:t>
        </w:r>
      </w:smartTag>
      <w:r w:rsidRPr="00AC2655">
        <w:rPr>
          <w:sz w:val="22"/>
          <w:szCs w:val="22"/>
        </w:rPr>
        <w:t xml:space="preserve"> - более 5 дней;</w:t>
      </w:r>
    </w:p>
    <w:p w:rsidR="0043049B" w:rsidRPr="00AC2655" w:rsidRDefault="0043049B" w:rsidP="0043049B">
      <w:pPr>
        <w:pStyle w:val="a5"/>
        <w:spacing w:before="0" w:beforeAutospacing="0"/>
        <w:jc w:val="both"/>
        <w:rPr>
          <w:sz w:val="22"/>
          <w:szCs w:val="22"/>
        </w:rPr>
      </w:pPr>
      <w:r w:rsidRPr="00AC2655">
        <w:rPr>
          <w:sz w:val="22"/>
          <w:szCs w:val="22"/>
        </w:rPr>
        <w:t xml:space="preserve">при снегопаде до </w:t>
      </w:r>
      <w:smartTag w:uri="urn:schemas-microsoft-com:office:smarttags" w:element="metricconverter">
        <w:smartTagPr>
          <w:attr w:name="ProductID" w:val="10 см"/>
        </w:smartTagPr>
        <w:r w:rsidRPr="00AC2655">
          <w:rPr>
            <w:sz w:val="22"/>
            <w:szCs w:val="22"/>
          </w:rPr>
          <w:t>10 см</w:t>
        </w:r>
      </w:smartTag>
      <w:r w:rsidRPr="00AC2655">
        <w:rPr>
          <w:sz w:val="22"/>
          <w:szCs w:val="22"/>
        </w:rPr>
        <w:t xml:space="preserve"> - более 9 дней.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С улиц местного значения:</w:t>
      </w:r>
    </w:p>
    <w:p w:rsidR="0043049B" w:rsidRPr="00AC2655" w:rsidRDefault="0043049B" w:rsidP="0043049B">
      <w:pPr>
        <w:pStyle w:val="a5"/>
        <w:spacing w:before="0" w:beforeAutospacing="0"/>
        <w:jc w:val="both"/>
        <w:rPr>
          <w:sz w:val="22"/>
          <w:szCs w:val="22"/>
        </w:rPr>
      </w:pPr>
      <w:r w:rsidRPr="00AC2655">
        <w:rPr>
          <w:sz w:val="22"/>
          <w:szCs w:val="22"/>
        </w:rPr>
        <w:t xml:space="preserve">при снегопаде до </w:t>
      </w:r>
      <w:smartTag w:uri="urn:schemas-microsoft-com:office:smarttags" w:element="metricconverter">
        <w:smartTagPr>
          <w:attr w:name="ProductID" w:val="6 см"/>
        </w:smartTagPr>
        <w:r w:rsidRPr="00AC2655">
          <w:rPr>
            <w:sz w:val="22"/>
            <w:szCs w:val="22"/>
          </w:rPr>
          <w:t>6 см</w:t>
        </w:r>
      </w:smartTag>
      <w:r w:rsidRPr="00AC2655">
        <w:rPr>
          <w:sz w:val="22"/>
          <w:szCs w:val="22"/>
        </w:rPr>
        <w:t xml:space="preserve"> - более 7 дней;</w:t>
      </w:r>
    </w:p>
    <w:p w:rsidR="0043049B" w:rsidRPr="00AC2655" w:rsidRDefault="0043049B" w:rsidP="0043049B">
      <w:pPr>
        <w:pStyle w:val="a5"/>
        <w:spacing w:before="0" w:beforeAutospacing="0"/>
        <w:jc w:val="both"/>
        <w:rPr>
          <w:sz w:val="22"/>
          <w:szCs w:val="22"/>
        </w:rPr>
      </w:pPr>
      <w:r w:rsidRPr="00AC2655">
        <w:rPr>
          <w:sz w:val="22"/>
          <w:szCs w:val="22"/>
        </w:rPr>
        <w:t xml:space="preserve">при снегопаде до </w:t>
      </w:r>
      <w:smartTag w:uri="urn:schemas-microsoft-com:office:smarttags" w:element="metricconverter">
        <w:smartTagPr>
          <w:attr w:name="ProductID" w:val="10 см"/>
        </w:smartTagPr>
        <w:r w:rsidRPr="00AC2655">
          <w:rPr>
            <w:sz w:val="22"/>
            <w:szCs w:val="22"/>
          </w:rPr>
          <w:t>10 см</w:t>
        </w:r>
      </w:smartTag>
      <w:r w:rsidRPr="00AC2655">
        <w:rPr>
          <w:sz w:val="22"/>
          <w:szCs w:val="22"/>
        </w:rPr>
        <w:t xml:space="preserve"> - более 12 дней.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6.8.3.9. После каждого прохода снегопогрузчика должна производиться операция по зачистке дорожных лотков от остатков снега и наледи с последующим их вывозом.</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6.8.3.10. Вывоз снега с улиц и проездов должен осуществляться на подготовленные снегоприемные пункты, согласованные с санитарно-эпидемиологической службой.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Вывоз снега на не согласованные в установленном порядке места запрещается.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Места временного складирования снега после снеготаяния должны быть очищены от мусора и благоустроены специализированными организациями, ведущими приемку снега.</w:t>
      </w:r>
    </w:p>
    <w:p w:rsidR="0043049B" w:rsidRPr="00AC2655" w:rsidRDefault="0043049B" w:rsidP="0043049B">
      <w:pPr>
        <w:pStyle w:val="a5"/>
        <w:spacing w:before="0" w:beforeAutospacing="0"/>
        <w:jc w:val="both"/>
        <w:rPr>
          <w:sz w:val="22"/>
          <w:szCs w:val="22"/>
        </w:rPr>
      </w:pPr>
      <w:r w:rsidRPr="00AC2655">
        <w:rPr>
          <w:sz w:val="22"/>
          <w:szCs w:val="22"/>
        </w:rPr>
        <w:lastRenderedPageBreak/>
        <w:t xml:space="preserve"> </w:t>
      </w:r>
      <w:r w:rsidRPr="00AC2655">
        <w:rPr>
          <w:sz w:val="22"/>
          <w:szCs w:val="22"/>
        </w:rPr>
        <w:tab/>
        <w:t>6.8.3.11. Разделительные бетонные стенки, металлический криволинейный брус, барьерные ограждения, дорожные знаки и указатели должны быть очищены от снега, наледи и обеспечивать безопасное движение транспорта.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6.8.3.12. Уборка территории в осенне-зимний период также включает:</w:t>
      </w:r>
    </w:p>
    <w:p w:rsidR="0043049B" w:rsidRPr="00AC2655" w:rsidRDefault="0043049B" w:rsidP="0043049B">
      <w:pPr>
        <w:pStyle w:val="a5"/>
        <w:spacing w:before="0" w:beforeAutospacing="0"/>
        <w:jc w:val="both"/>
        <w:rPr>
          <w:sz w:val="22"/>
          <w:szCs w:val="22"/>
        </w:rPr>
      </w:pPr>
      <w:r w:rsidRPr="00AC2655">
        <w:rPr>
          <w:sz w:val="22"/>
          <w:szCs w:val="22"/>
        </w:rPr>
        <w:t xml:space="preserve">очистку от снега и наледи асфальтированной дворовой территории, тротуаров и внутриквартальных проездов, допускается плотный слой снега (наледи) не более </w:t>
      </w:r>
      <w:smartTag w:uri="urn:schemas-microsoft-com:office:smarttags" w:element="metricconverter">
        <w:smartTagPr>
          <w:attr w:name="ProductID" w:val="2 см"/>
        </w:smartTagPr>
        <w:r w:rsidRPr="00AC2655">
          <w:rPr>
            <w:sz w:val="22"/>
            <w:szCs w:val="22"/>
          </w:rPr>
          <w:t>2 см</w:t>
        </w:r>
      </w:smartTag>
      <w:r w:rsidRPr="00AC2655">
        <w:rPr>
          <w:sz w:val="22"/>
          <w:szCs w:val="22"/>
        </w:rPr>
        <w:t>;</w:t>
      </w:r>
    </w:p>
    <w:p w:rsidR="0043049B" w:rsidRPr="00AC2655" w:rsidRDefault="0043049B" w:rsidP="0043049B">
      <w:pPr>
        <w:pStyle w:val="a5"/>
        <w:spacing w:before="0" w:beforeAutospacing="0"/>
        <w:jc w:val="both"/>
        <w:rPr>
          <w:sz w:val="22"/>
          <w:szCs w:val="22"/>
        </w:rPr>
      </w:pPr>
      <w:r w:rsidRPr="00AC2655">
        <w:rPr>
          <w:sz w:val="22"/>
          <w:szCs w:val="22"/>
        </w:rPr>
        <w:t xml:space="preserve">складирование снега на газонах и в отведенных местах с высотой вала не более </w:t>
      </w:r>
      <w:smartTag w:uri="urn:schemas-microsoft-com:office:smarttags" w:element="metricconverter">
        <w:smartTagPr>
          <w:attr w:name="ProductID" w:val="1,5 м"/>
        </w:smartTagPr>
        <w:r w:rsidRPr="00AC2655">
          <w:rPr>
            <w:sz w:val="22"/>
            <w:szCs w:val="22"/>
          </w:rPr>
          <w:t>1,5 м</w:t>
        </w:r>
      </w:smartTag>
      <w:r w:rsidRPr="00AC2655">
        <w:rPr>
          <w:sz w:val="22"/>
          <w:szCs w:val="22"/>
        </w:rPr>
        <w:t>;</w:t>
      </w:r>
    </w:p>
    <w:p w:rsidR="0043049B" w:rsidRPr="00AC2655" w:rsidRDefault="0043049B" w:rsidP="0043049B">
      <w:pPr>
        <w:pStyle w:val="a5"/>
        <w:spacing w:before="0" w:beforeAutospacing="0"/>
        <w:jc w:val="both"/>
        <w:rPr>
          <w:sz w:val="22"/>
          <w:szCs w:val="22"/>
        </w:rPr>
      </w:pPr>
      <w:r w:rsidRPr="00AC2655">
        <w:rPr>
          <w:sz w:val="22"/>
          <w:szCs w:val="22"/>
        </w:rPr>
        <w:t>вывоз снега на снегоотвал (с отведенных мест в течение двух суток);</w:t>
      </w:r>
    </w:p>
    <w:p w:rsidR="0043049B" w:rsidRPr="00AC2655" w:rsidRDefault="0043049B" w:rsidP="0043049B">
      <w:pPr>
        <w:pStyle w:val="a5"/>
        <w:spacing w:before="0" w:beforeAutospacing="0"/>
        <w:jc w:val="both"/>
        <w:rPr>
          <w:sz w:val="22"/>
          <w:szCs w:val="22"/>
        </w:rPr>
      </w:pPr>
      <w:r w:rsidRPr="00AC2655">
        <w:rPr>
          <w:sz w:val="22"/>
          <w:szCs w:val="22"/>
        </w:rPr>
        <w:t>устранение скользкости тротуаров и пешеходных дорожек;</w:t>
      </w:r>
    </w:p>
    <w:p w:rsidR="0043049B" w:rsidRPr="00AC2655" w:rsidRDefault="0043049B" w:rsidP="0043049B">
      <w:pPr>
        <w:pStyle w:val="a5"/>
        <w:spacing w:before="0" w:beforeAutospacing="0"/>
        <w:jc w:val="both"/>
        <w:rPr>
          <w:sz w:val="22"/>
          <w:szCs w:val="22"/>
        </w:rPr>
      </w:pPr>
      <w:r w:rsidRPr="00AC2655">
        <w:rPr>
          <w:sz w:val="22"/>
          <w:szCs w:val="22"/>
        </w:rPr>
        <w:t>очистку от снега и сосулек крыш зданий с последующей уборкой снега и льда с придомовых территорий;</w:t>
      </w:r>
    </w:p>
    <w:p w:rsidR="0043049B" w:rsidRPr="00AC2655" w:rsidRDefault="0043049B" w:rsidP="0043049B">
      <w:pPr>
        <w:pStyle w:val="a5"/>
        <w:spacing w:before="0" w:beforeAutospacing="0"/>
        <w:jc w:val="both"/>
        <w:rPr>
          <w:sz w:val="22"/>
          <w:szCs w:val="22"/>
        </w:rPr>
      </w:pPr>
      <w:r w:rsidRPr="00AC2655">
        <w:rPr>
          <w:sz w:val="22"/>
          <w:szCs w:val="22"/>
        </w:rPr>
        <w:t>очистку люков колодцев подземных коммуникаций и обеспечение доступа к ним.</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6.8.3.13. За оставленный после прохода дорожной техники снег на тротуарах, остановках общественного транспорта и оборудованных местах парковки автотранспорта ответственность несет организация, заключившая муниципальный контракт на текущее содержание дорог муниципального образования.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6.8.4. Уборка тротуаров, посадочных площадок на остановках пассажирского транспорта, тротуаров и лестничных сходов на мостовых сооружениях, пешеходных дорожек и других пешеходных зон от снега и наледи производится на всю ширину под скребок.</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В случае отсутствия асфальтового покрытия дорожки и другие пешеходные зоны убираются под движок, оставляя слой снега для его последующего уплотнения.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После очистки проезжей части дорожной техникой владелец остановочного павильона обязан на закрепленной территории вдоль проезжей части очистить бордюрный камень.</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Организация, заключившая муниципальный контракт на текущее содержание дорог муниципального образования, обеспечивает уборку снега, льда, посыпку противоскользящими материалами проезжей части (подъезда рейсовых автобусов к остановочной платформе) в установленном порядке.</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Организация, заключившая муниципальный контракт на текущее содержание дорог муниципального образования, определяет владельцам остановочных павильонов место складирования снега и льда.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Уборка складированного снега и льда осуществляется силами организации, заключившей муниципальный контракт на текущее содержание дорог муниципального образования.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6.8.4.1. В период снегопадов и гололеда:</w:t>
      </w:r>
    </w:p>
    <w:p w:rsidR="0043049B" w:rsidRPr="00AC2655" w:rsidRDefault="0043049B" w:rsidP="0043049B">
      <w:pPr>
        <w:pStyle w:val="a5"/>
        <w:spacing w:before="0" w:beforeAutospacing="0"/>
        <w:jc w:val="both"/>
        <w:rPr>
          <w:sz w:val="22"/>
          <w:szCs w:val="22"/>
        </w:rPr>
      </w:pPr>
      <w:r w:rsidRPr="00AC2655">
        <w:rPr>
          <w:sz w:val="22"/>
          <w:szCs w:val="22"/>
        </w:rPr>
        <w:t>тротуары и другие пешеходные зоны должны обрабатываться противогололедными материалами. Время на обработку всей площади тротуаров, закрепленной за предприятиями, организациями и иными лицами, выполняющими работы, не должно превышать двух часов с начала снегопада.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В период интенсивного снегопада (более 1 см/час) на тротуарах и лестничных сходах мостовых сооружений, помимо обработки противогололедными материалами, должны расчищаться проходы для движения пешеходов, места расположения пожарных гидрантов и подъездов к ним.</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xml:space="preserve">6.8.4.2. Снегоуборочные работы (механизированное подметание и ручная зачистка) на тротуарах, лестничных сходах, пешеходных дорожках и посадочных площадках начинаются сразу по окончании снегопада. При интенсивных длительных снегопадах циклы снегоочистки и обработки противогололедными материалами должны повторяться после каждых </w:t>
      </w:r>
      <w:smartTag w:uri="urn:schemas-microsoft-com:office:smarttags" w:element="metricconverter">
        <w:smartTagPr>
          <w:attr w:name="ProductID" w:val="5 см"/>
        </w:smartTagPr>
        <w:r w:rsidRPr="00AC2655">
          <w:rPr>
            <w:sz w:val="22"/>
            <w:szCs w:val="22"/>
          </w:rPr>
          <w:t>5 см</w:t>
        </w:r>
      </w:smartTag>
      <w:r w:rsidRPr="00AC2655">
        <w:rPr>
          <w:sz w:val="22"/>
          <w:szCs w:val="22"/>
        </w:rPr>
        <w:t xml:space="preserve"> выпавшего снега.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Время, необходимое для проведения снегоуборочных работ на тротуарах, не должно превышать 2-х часов после окончания снегопада.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Сгребание и уборка скола с тротуаров должны производиться одновременно со скалыванием наледи и складироваться вместе со снегом в прилотковую зону дороги.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6.8.5. Очистка кровель, карнизов, водосточных труб и др. элементов фасада здания от снега и ледяных наростов должна производиться по мере необходимости в зависимости от погодных условий организациями (лицами), осуществляющими техническое обслуживание и эксплуатацию зданий, строений и сооружений, в светлое время суток с обязательным осуществлением комплекса охранных мероприятий, обеспечивающих движение пешеходов, транспортом персонала, выполняющего эти работы.</w:t>
      </w:r>
    </w:p>
    <w:p w:rsidR="0043049B" w:rsidRPr="00AC2655" w:rsidRDefault="0043049B" w:rsidP="0043049B">
      <w:pPr>
        <w:pStyle w:val="a5"/>
        <w:spacing w:before="0" w:beforeAutospacing="0"/>
        <w:jc w:val="both"/>
        <w:rPr>
          <w:sz w:val="22"/>
          <w:szCs w:val="22"/>
        </w:rPr>
      </w:pPr>
      <w:r w:rsidRPr="00AC2655">
        <w:rPr>
          <w:sz w:val="22"/>
          <w:szCs w:val="22"/>
        </w:rPr>
        <w:t>Очистка кровель зданий на сторонах, выходящих на пешеходные зоны, от наледеобразований должна производиться немедленно по мере их образования.</w:t>
      </w:r>
    </w:p>
    <w:p w:rsidR="0043049B" w:rsidRPr="00AC2655" w:rsidRDefault="0043049B" w:rsidP="0043049B">
      <w:pPr>
        <w:pStyle w:val="a5"/>
        <w:spacing w:before="0" w:beforeAutospacing="0"/>
        <w:jc w:val="both"/>
        <w:rPr>
          <w:sz w:val="22"/>
          <w:szCs w:val="22"/>
        </w:rPr>
      </w:pPr>
      <w:r w:rsidRPr="00AC2655">
        <w:rPr>
          <w:sz w:val="22"/>
          <w:szCs w:val="22"/>
        </w:rPr>
        <w:lastRenderedPageBreak/>
        <w:t xml:space="preserve"> </w:t>
      </w:r>
      <w:r w:rsidRPr="00AC2655">
        <w:rPr>
          <w:sz w:val="22"/>
          <w:szCs w:val="22"/>
        </w:rPr>
        <w:tab/>
        <w:t>Сбрасывание с кровель снега и ледяных наростов без принятия мер, обеспечивающих полную сохранность деревьев, кустарников и иных зеленых насаждений, воздушных инженерных коммуникаций, растяжек контактных сетей, рекламных конструкций, светофорных объектов, дорожных знаков и др. объектов, запрещается.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Сброшенный с кровель снег и ледяные наросты должны немедленно убираться с тротуаров, проездов и складироваться вместе со снегом с последующей вывозкой.</w:t>
      </w:r>
    </w:p>
    <w:p w:rsidR="0043049B" w:rsidRPr="00AC2655" w:rsidRDefault="0043049B" w:rsidP="0043049B">
      <w:pPr>
        <w:pStyle w:val="a5"/>
        <w:spacing w:before="0" w:beforeAutospacing="0"/>
        <w:jc w:val="both"/>
        <w:rPr>
          <w:sz w:val="22"/>
          <w:szCs w:val="22"/>
        </w:rPr>
      </w:pPr>
      <w:r w:rsidRPr="00AC2655">
        <w:rPr>
          <w:sz w:val="22"/>
          <w:szCs w:val="22"/>
        </w:rPr>
        <w:t>При наступлении оттепели очистка кровель, карнизов, водосточных труб и др. элементов фасадов здания от снега и ледяных наростов должна производиться немедленно.</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6.8.6. Владельцам личного транспорта в период обильного снегопада и организованных работ по уборке и вывозу снега запрещается использовать проезжую часть улиц и дорог для стоянки транспортных средств.</w:t>
      </w:r>
    </w:p>
    <w:p w:rsidR="0043049B" w:rsidRPr="00AC2655" w:rsidRDefault="0043049B" w:rsidP="0043049B">
      <w:pPr>
        <w:spacing w:after="0" w:line="240" w:lineRule="auto"/>
        <w:ind w:firstLine="540"/>
        <w:jc w:val="center"/>
        <w:rPr>
          <w:rFonts w:ascii="Times New Roman" w:hAnsi="Times New Roman"/>
          <w:b/>
        </w:rPr>
      </w:pPr>
      <w:r w:rsidRPr="00AC2655">
        <w:rPr>
          <w:rFonts w:ascii="Times New Roman" w:hAnsi="Times New Roman"/>
          <w:b/>
        </w:rPr>
        <w:t>7. Зимняя уборка дворовых территорий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7.1. Тротуары на дворовых территориях должны быть очищены от снега и наледи на всю ширину тротуара под скребок.</w:t>
      </w:r>
    </w:p>
    <w:p w:rsidR="0043049B" w:rsidRPr="00AC2655" w:rsidRDefault="0043049B" w:rsidP="0043049B">
      <w:pPr>
        <w:pStyle w:val="a5"/>
        <w:spacing w:before="0" w:beforeAutospacing="0"/>
        <w:jc w:val="both"/>
        <w:rPr>
          <w:sz w:val="22"/>
          <w:szCs w:val="22"/>
        </w:rPr>
      </w:pPr>
      <w:r w:rsidRPr="00AC2655">
        <w:rPr>
          <w:sz w:val="22"/>
          <w:szCs w:val="22"/>
        </w:rPr>
        <w:t>В случае отсутствия асфальтового покрытия дорожки и другие пешеходные зоны на дворовых территориях убираются под движок, оставляя слой снега для его последующего уплотнения.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7.2. При снегопадах и возникновении наледи производится обработка тротуаров и внутриквартальных проездов противогололедными материалами согласно требованиям.</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Инструкция по организации и технологии механизированной уборки населенных мест:</w:t>
      </w:r>
    </w:p>
    <w:p w:rsidR="0043049B" w:rsidRPr="00AC2655" w:rsidRDefault="0043049B" w:rsidP="0043049B">
      <w:pPr>
        <w:pStyle w:val="a5"/>
        <w:spacing w:before="0" w:beforeAutospacing="0"/>
        <w:jc w:val="both"/>
        <w:rPr>
          <w:sz w:val="22"/>
          <w:szCs w:val="22"/>
        </w:rPr>
      </w:pPr>
      <w:r w:rsidRPr="00AC2655">
        <w:rPr>
          <w:sz w:val="22"/>
          <w:szCs w:val="22"/>
        </w:rPr>
        <w:t>в первую очередь должны быть расчищены дорожки для пешеходов, проезды во дворы, подъезды к контейнерам для сбора мусора и пожарным гидрантам, а также к газораспределительным установкам.</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7.3.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Складирование снега на внутридворовых территориях должно предусматривать отвод талых вод.</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7.4. Не допускается выталкивание или перемещение на проезжую часть улиц и проездов снега, собранного на внутриквартальных проездах, дворовых территориях, внутренних территориях предприятий, строек и других организаций.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7.5. Организация по обслуживанию жилищного фонда с наступлением весны должна организовать:</w:t>
      </w:r>
    </w:p>
    <w:p w:rsidR="0043049B" w:rsidRPr="00AC2655" w:rsidRDefault="0043049B" w:rsidP="0043049B">
      <w:pPr>
        <w:pStyle w:val="a5"/>
        <w:spacing w:before="0" w:beforeAutospacing="0"/>
        <w:jc w:val="both"/>
        <w:rPr>
          <w:sz w:val="22"/>
          <w:szCs w:val="22"/>
        </w:rPr>
      </w:pPr>
      <w:r w:rsidRPr="00AC2655">
        <w:rPr>
          <w:sz w:val="22"/>
          <w:szCs w:val="22"/>
        </w:rPr>
        <w:t>промывку и расчистку канавок для обеспечения оттока в местах, где это требуется для нормального оттока талых вод;</w:t>
      </w:r>
    </w:p>
    <w:p w:rsidR="0043049B" w:rsidRPr="00AC2655" w:rsidRDefault="0043049B" w:rsidP="0043049B">
      <w:pPr>
        <w:pStyle w:val="a5"/>
        <w:spacing w:before="0" w:beforeAutospacing="0"/>
        <w:jc w:val="both"/>
        <w:rPr>
          <w:sz w:val="22"/>
          <w:szCs w:val="22"/>
        </w:rPr>
      </w:pPr>
      <w:r w:rsidRPr="00AC2655">
        <w:rPr>
          <w:sz w:val="22"/>
          <w:szCs w:val="22"/>
        </w:rPr>
        <w:t>систематический сгон талой воды к люкам и приемным колодцам ливневой канализации - общую очистку дворовых территорий после окончания таяния снега, собирая и удаляя мусор, оставшийся снег и лед.</w:t>
      </w:r>
    </w:p>
    <w:p w:rsidR="0043049B" w:rsidRPr="00AC2655" w:rsidRDefault="0043049B" w:rsidP="0043049B">
      <w:pPr>
        <w:spacing w:after="0" w:line="240" w:lineRule="auto"/>
        <w:ind w:firstLine="540"/>
        <w:jc w:val="center"/>
        <w:rPr>
          <w:rFonts w:ascii="Times New Roman" w:hAnsi="Times New Roman"/>
          <w:b/>
        </w:rPr>
      </w:pPr>
      <w:r w:rsidRPr="00AC2655">
        <w:rPr>
          <w:rFonts w:ascii="Times New Roman" w:hAnsi="Times New Roman"/>
          <w:b/>
        </w:rPr>
        <w:t>8. Уборка территорий муниципального образования в летний период</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8.1. Период летней уборки устанавливается с 16 апреля по 14 октября. В случае резкого изменения погодных условий в соответствии с постановлением местной администрации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постановлением местной администрации.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8.2. Подметание дорожных покрытий, осевых и резервных полос, лотковых зон, улиц и проездов осуществляется с предварительным увлажнением дорожных покрытий в дневное время с 08.00 ч. до 21.00 ч., а на улицах с интенсивным движением транспорта - в ночное время (с 23.00 ч. до 06.00 ч.).</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8.3. Мойка дорожных покрытий проезжей части площадей, улиц и проездов производится в ночное (с 23.00 ч. до 06.00 ч.) и дневное время в соответствии с технологическими рекомендациями</w:t>
      </w:r>
    </w:p>
    <w:p w:rsidR="0043049B" w:rsidRPr="00AC2655" w:rsidRDefault="0043049B" w:rsidP="0043049B">
      <w:pPr>
        <w:pStyle w:val="a5"/>
        <w:spacing w:before="0" w:beforeAutospacing="0"/>
        <w:jc w:val="both"/>
        <w:rPr>
          <w:sz w:val="22"/>
          <w:szCs w:val="22"/>
        </w:rPr>
      </w:pPr>
      <w:r w:rsidRPr="00AC2655">
        <w:rPr>
          <w:sz w:val="22"/>
          <w:szCs w:val="22"/>
        </w:rPr>
        <w:t>При мойке проезжей части не допускается выбивание струей воды смета и мусора на тротуары, газоны, посадочные площадки, павильоны остановок пассажирского транспорта, близко расположенные фасады зданий, объекты торговли и т.д.</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xml:space="preserve">8.4. В жаркие дни (при температуре воздуха свыше + </w:t>
      </w:r>
      <w:smartTag w:uri="urn:schemas-microsoft-com:office:smarttags" w:element="metricconverter">
        <w:smartTagPr>
          <w:attr w:name="ProductID" w:val="25ﾰC"/>
        </w:smartTagPr>
        <w:r w:rsidRPr="00AC2655">
          <w:rPr>
            <w:sz w:val="22"/>
            <w:szCs w:val="22"/>
          </w:rPr>
          <w:t>25°C</w:t>
        </w:r>
      </w:smartTag>
      <w:r w:rsidRPr="00AC2655">
        <w:rPr>
          <w:sz w:val="22"/>
          <w:szCs w:val="22"/>
        </w:rPr>
        <w:t>) производится поливка дорожных покрытий по мере необходимости.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xml:space="preserve">8.5. Организации, ответственные за уборку территорий, в период листопада производят сгребание опавшей листвы в кучи, не допуская разноса по улицам, и последующий вывоз в </w:t>
      </w:r>
      <w:r w:rsidRPr="00AC2655">
        <w:rPr>
          <w:sz w:val="22"/>
          <w:szCs w:val="22"/>
        </w:rPr>
        <w:lastRenderedPageBreak/>
        <w:t>специально отведенные места. Запрещается сжигать опавшие листья, сметать листья в лотки в период массового листопада, засыпать ими стволы деревьев, засыпать ими стволы деревьев и кустарников.</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8.6. Проезжая часть должна быть полностью очищена от всякого вида загрязнений и промыта. Осевые, резервные полосы, обозначенные линиями регулирования, должны быть постоянно очищены от песка и мелкого мусора.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8.7. Лотковые зоны не должны иметь грунтово-песчаных наносов и загрязнений различным мусором.</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8.8. Тротуары и расположенные на них посадочные площадки остановок пассажирского транспорта должны быть полностью очищены от грунтово-песчаных наносов, различного мусора, промыты.</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xml:space="preserve">8.9. Обочины дорог должны быть очищены от крупногабаритного и другого мусора, травы, поросли на расстоянии </w:t>
      </w:r>
      <w:smartTag w:uri="urn:schemas-microsoft-com:office:smarttags" w:element="metricconverter">
        <w:smartTagPr>
          <w:attr w:name="ProductID" w:val="2 м"/>
        </w:smartTagPr>
        <w:r w:rsidRPr="00AC2655">
          <w:rPr>
            <w:sz w:val="22"/>
            <w:szCs w:val="22"/>
          </w:rPr>
          <w:t>2 м</w:t>
        </w:r>
      </w:smartTag>
      <w:r w:rsidRPr="00AC2655">
        <w:rPr>
          <w:sz w:val="22"/>
          <w:szCs w:val="22"/>
        </w:rPr>
        <w:t>.</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8.10. Шумозащитные стенки, металлические ограждения, дорожные знаки и указатели, элементы благоустройства дороги должны содержаться в технически исправном состоянии и в чистоте.</w:t>
      </w:r>
    </w:p>
    <w:p w:rsidR="0043049B" w:rsidRPr="00AC2655" w:rsidRDefault="0043049B" w:rsidP="0043049B">
      <w:pPr>
        <w:spacing w:after="0" w:line="240" w:lineRule="auto"/>
        <w:ind w:firstLine="540"/>
        <w:jc w:val="center"/>
        <w:rPr>
          <w:rFonts w:ascii="Times New Roman" w:hAnsi="Times New Roman"/>
          <w:b/>
        </w:rPr>
      </w:pPr>
      <w:r w:rsidRPr="00AC2655">
        <w:rPr>
          <w:rFonts w:ascii="Times New Roman" w:hAnsi="Times New Roman"/>
          <w:b/>
        </w:rPr>
        <w:t>9. Летнее содержание дворовых территорий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9.1. Подметание дворовых территорий, внутридворовых проездов и тротуаров от смета, пыли и мелкого бытового мусора, их мойка осуществляются предприятиями жилищно-эксплуатационного хозяйства механизированным способом или вручную до 08.00 ч., чистота на территории должна поддерживаться в течение рабочего дня.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9.2. Искусственные покрытия дворовых территорий должны соответствовать установленным требованиям.</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9.3. Домовладельцы осуществляют содержание прилегающих территорий в границах, установленных в соответствии с разделом 3 настоящих Правил.</w:t>
      </w:r>
    </w:p>
    <w:p w:rsidR="0043049B" w:rsidRPr="00AC2655" w:rsidRDefault="0043049B" w:rsidP="0043049B">
      <w:pPr>
        <w:spacing w:after="0" w:line="240" w:lineRule="auto"/>
        <w:ind w:firstLine="540"/>
        <w:jc w:val="both"/>
        <w:rPr>
          <w:rFonts w:ascii="Times New Roman" w:hAnsi="Times New Roman"/>
          <w:b/>
        </w:rPr>
      </w:pPr>
      <w:r w:rsidRPr="00AC2655">
        <w:rPr>
          <w:rFonts w:ascii="Times New Roman" w:hAnsi="Times New Roman"/>
          <w:b/>
        </w:rPr>
        <w:t>10. Порядок содержание зеленых насаждений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10.1. Юридические и физические лица, являющиеся пользователя</w:t>
      </w:r>
      <w:r w:rsidRPr="00AC2655">
        <w:rPr>
          <w:sz w:val="22"/>
          <w:szCs w:val="22"/>
        </w:rPr>
        <w:softHyphen/>
        <w:t>ми земельных участков, обязаны сохранять и содержать все зеленые насаждения, имеющиеся на их участках, а также на прилегающих территориях.</w:t>
      </w:r>
    </w:p>
    <w:p w:rsidR="0043049B" w:rsidRPr="00AC2655" w:rsidRDefault="0043049B" w:rsidP="0043049B">
      <w:pPr>
        <w:pStyle w:val="a5"/>
        <w:spacing w:before="0" w:beforeAutospacing="0"/>
        <w:jc w:val="both"/>
        <w:rPr>
          <w:sz w:val="22"/>
          <w:szCs w:val="22"/>
        </w:rPr>
      </w:pPr>
      <w:r w:rsidRPr="00AC2655">
        <w:rPr>
          <w:b/>
          <w:bCs/>
          <w:sz w:val="22"/>
          <w:szCs w:val="22"/>
        </w:rPr>
        <w:t xml:space="preserve">  </w:t>
      </w:r>
      <w:r w:rsidRPr="00AC2655">
        <w:rPr>
          <w:b/>
          <w:bCs/>
          <w:sz w:val="22"/>
          <w:szCs w:val="22"/>
        </w:rPr>
        <w:tab/>
      </w:r>
      <w:r w:rsidRPr="00AC2655">
        <w:rPr>
          <w:bCs/>
          <w:sz w:val="22"/>
          <w:szCs w:val="22"/>
        </w:rPr>
        <w:t>10.2.</w:t>
      </w:r>
      <w:r w:rsidRPr="00AC2655">
        <w:rPr>
          <w:sz w:val="22"/>
          <w:szCs w:val="22"/>
        </w:rPr>
        <w:t xml:space="preserve"> В секторе индивидуальной и многоэтажной жилой застройки посадка зеленых насаждений от межи или жилого дома разрешается: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xml:space="preserve">10.2.1. Для средне рослых деревьев – не ближе </w:t>
      </w:r>
      <w:smartTag w:uri="urn:schemas-microsoft-com:office:smarttags" w:element="metricconverter">
        <w:smartTagPr>
          <w:attr w:name="ProductID" w:val="2 метров"/>
        </w:smartTagPr>
        <w:r w:rsidRPr="00AC2655">
          <w:rPr>
            <w:sz w:val="22"/>
            <w:szCs w:val="22"/>
          </w:rPr>
          <w:t>2 метров</w:t>
        </w:r>
      </w:smartTag>
      <w:r w:rsidRPr="00AC2655">
        <w:rPr>
          <w:sz w:val="22"/>
          <w:szCs w:val="22"/>
        </w:rPr>
        <w:t>;</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xml:space="preserve">10.2.2. Для высокорослых деревьев – не ближе </w:t>
      </w:r>
      <w:smartTag w:uri="urn:schemas-microsoft-com:office:smarttags" w:element="metricconverter">
        <w:smartTagPr>
          <w:attr w:name="ProductID" w:val="4 метров"/>
        </w:smartTagPr>
        <w:r w:rsidRPr="00AC2655">
          <w:rPr>
            <w:sz w:val="22"/>
            <w:szCs w:val="22"/>
          </w:rPr>
          <w:t>4 метров</w:t>
        </w:r>
      </w:smartTag>
      <w:r w:rsidRPr="00AC2655">
        <w:rPr>
          <w:sz w:val="22"/>
          <w:szCs w:val="22"/>
        </w:rPr>
        <w:t>;</w:t>
      </w:r>
    </w:p>
    <w:p w:rsidR="0043049B" w:rsidRPr="00AC2655" w:rsidRDefault="0043049B" w:rsidP="0043049B">
      <w:pPr>
        <w:pStyle w:val="a5"/>
        <w:spacing w:before="0" w:beforeAutospacing="0"/>
        <w:jc w:val="both"/>
        <w:rPr>
          <w:b/>
          <w:bCs/>
          <w:sz w:val="22"/>
          <w:szCs w:val="22"/>
        </w:rPr>
      </w:pPr>
      <w:r w:rsidRPr="00AC2655">
        <w:rPr>
          <w:sz w:val="22"/>
          <w:szCs w:val="22"/>
        </w:rPr>
        <w:t xml:space="preserve"> </w:t>
      </w:r>
      <w:r w:rsidRPr="00AC2655">
        <w:rPr>
          <w:sz w:val="22"/>
          <w:szCs w:val="22"/>
        </w:rPr>
        <w:tab/>
        <w:t xml:space="preserve"> 10.2.3. Для кустарников – не ближе </w:t>
      </w:r>
      <w:smartTag w:uri="urn:schemas-microsoft-com:office:smarttags" w:element="metricconverter">
        <w:smartTagPr>
          <w:attr w:name="ProductID" w:val="1 метра"/>
        </w:smartTagPr>
        <w:r w:rsidRPr="00AC2655">
          <w:rPr>
            <w:sz w:val="22"/>
            <w:szCs w:val="22"/>
          </w:rPr>
          <w:t>1 метра</w:t>
        </w:r>
      </w:smartTag>
      <w:r w:rsidRPr="00AC2655">
        <w:rPr>
          <w:sz w:val="22"/>
          <w:szCs w:val="22"/>
        </w:rPr>
        <w:t>.</w:t>
      </w:r>
    </w:p>
    <w:p w:rsidR="0043049B" w:rsidRPr="00AC2655" w:rsidRDefault="0043049B" w:rsidP="0043049B">
      <w:pPr>
        <w:pStyle w:val="a5"/>
        <w:spacing w:before="0" w:beforeAutospacing="0"/>
        <w:jc w:val="both"/>
        <w:rPr>
          <w:b/>
          <w:bCs/>
          <w:sz w:val="22"/>
          <w:szCs w:val="22"/>
        </w:rPr>
      </w:pPr>
      <w:r w:rsidRPr="00AC2655">
        <w:rPr>
          <w:bCs/>
          <w:sz w:val="22"/>
          <w:szCs w:val="22"/>
        </w:rPr>
        <w:t xml:space="preserve"> </w:t>
      </w:r>
      <w:r w:rsidRPr="00AC2655">
        <w:rPr>
          <w:bCs/>
          <w:sz w:val="22"/>
          <w:szCs w:val="22"/>
        </w:rPr>
        <w:tab/>
        <w:t xml:space="preserve"> 10.3.</w:t>
      </w:r>
      <w:r w:rsidRPr="00AC2655">
        <w:rPr>
          <w:sz w:val="22"/>
          <w:szCs w:val="22"/>
        </w:rPr>
        <w:t xml:space="preserve"> Ответственность за сохранность зеленых насаждений и уход за ними возлагается:</w:t>
      </w:r>
    </w:p>
    <w:p w:rsidR="0043049B" w:rsidRPr="00AC2655" w:rsidRDefault="0043049B" w:rsidP="0043049B">
      <w:pPr>
        <w:pStyle w:val="a5"/>
        <w:spacing w:before="0" w:beforeAutospacing="0"/>
        <w:jc w:val="both"/>
        <w:rPr>
          <w:b/>
          <w:bCs/>
          <w:sz w:val="22"/>
          <w:szCs w:val="22"/>
        </w:rPr>
      </w:pPr>
      <w:r w:rsidRPr="00AC2655">
        <w:rPr>
          <w:b/>
          <w:bCs/>
          <w:sz w:val="22"/>
          <w:szCs w:val="22"/>
        </w:rPr>
        <w:t xml:space="preserve"> </w:t>
      </w:r>
      <w:r w:rsidRPr="00AC2655">
        <w:rPr>
          <w:b/>
          <w:bCs/>
          <w:sz w:val="22"/>
          <w:szCs w:val="22"/>
        </w:rPr>
        <w:tab/>
        <w:t xml:space="preserve"> </w:t>
      </w:r>
      <w:r w:rsidRPr="00AC2655">
        <w:rPr>
          <w:bCs/>
          <w:sz w:val="22"/>
          <w:szCs w:val="22"/>
        </w:rPr>
        <w:t>10.3.1.</w:t>
      </w:r>
      <w:r w:rsidRPr="00AC2655">
        <w:rPr>
          <w:sz w:val="22"/>
          <w:szCs w:val="22"/>
        </w:rPr>
        <w:t xml:space="preserve"> В садах, скверах, парках культуры и отдыха, вдоль улиц и автомагистралей – на организации, эксплуатирующие указанные объекты, либо закрепленные за ними.</w:t>
      </w:r>
    </w:p>
    <w:p w:rsidR="0043049B" w:rsidRPr="00AC2655" w:rsidRDefault="0043049B" w:rsidP="0043049B">
      <w:pPr>
        <w:pStyle w:val="a5"/>
        <w:spacing w:before="0" w:beforeAutospacing="0"/>
        <w:jc w:val="both"/>
        <w:rPr>
          <w:b/>
          <w:bCs/>
          <w:sz w:val="22"/>
          <w:szCs w:val="22"/>
        </w:rPr>
      </w:pPr>
      <w:r w:rsidRPr="00AC2655">
        <w:rPr>
          <w:b/>
          <w:bCs/>
          <w:sz w:val="22"/>
          <w:szCs w:val="22"/>
        </w:rPr>
        <w:t xml:space="preserve"> </w:t>
      </w:r>
      <w:r w:rsidRPr="00AC2655">
        <w:rPr>
          <w:b/>
          <w:bCs/>
          <w:sz w:val="22"/>
          <w:szCs w:val="22"/>
        </w:rPr>
        <w:tab/>
        <w:t xml:space="preserve"> </w:t>
      </w:r>
      <w:r w:rsidRPr="00AC2655">
        <w:rPr>
          <w:bCs/>
          <w:sz w:val="22"/>
          <w:szCs w:val="22"/>
        </w:rPr>
        <w:t>10.3.2.</w:t>
      </w:r>
      <w:r w:rsidRPr="00AC2655">
        <w:rPr>
          <w:sz w:val="22"/>
          <w:szCs w:val="22"/>
        </w:rPr>
        <w:t xml:space="preserve"> У домов по фасаду вдоль проезжей части улиц и во дворах на владельцев (пользователей) домовладений, зданий и строений.</w:t>
      </w:r>
    </w:p>
    <w:p w:rsidR="0043049B" w:rsidRPr="00AC2655" w:rsidRDefault="0043049B" w:rsidP="0043049B">
      <w:pPr>
        <w:pStyle w:val="a5"/>
        <w:spacing w:before="0" w:beforeAutospacing="0"/>
        <w:jc w:val="both"/>
        <w:rPr>
          <w:b/>
          <w:bCs/>
          <w:sz w:val="22"/>
          <w:szCs w:val="22"/>
        </w:rPr>
      </w:pPr>
      <w:r w:rsidRPr="00AC2655">
        <w:rPr>
          <w:b/>
          <w:bCs/>
          <w:sz w:val="22"/>
          <w:szCs w:val="22"/>
        </w:rPr>
        <w:t xml:space="preserve">  </w:t>
      </w:r>
      <w:r w:rsidRPr="00AC2655">
        <w:rPr>
          <w:b/>
          <w:bCs/>
          <w:sz w:val="22"/>
          <w:szCs w:val="22"/>
        </w:rPr>
        <w:tab/>
      </w:r>
      <w:r w:rsidRPr="00AC2655">
        <w:rPr>
          <w:bCs/>
          <w:sz w:val="22"/>
          <w:szCs w:val="22"/>
        </w:rPr>
        <w:t>10.3.3.</w:t>
      </w:r>
      <w:r w:rsidRPr="00AC2655">
        <w:rPr>
          <w:sz w:val="22"/>
          <w:szCs w:val="22"/>
        </w:rPr>
        <w:t xml:space="preserve"> На территориях предприятий, учреждений, школ, больниц и т.д. и прилегающих к ним территориях – на администрации пред</w:t>
      </w:r>
      <w:r w:rsidRPr="00AC2655">
        <w:rPr>
          <w:sz w:val="22"/>
          <w:szCs w:val="22"/>
        </w:rPr>
        <w:softHyphen/>
        <w:t>приятий и организаций.</w:t>
      </w:r>
    </w:p>
    <w:p w:rsidR="0043049B" w:rsidRPr="00AC2655" w:rsidRDefault="0043049B" w:rsidP="0043049B">
      <w:pPr>
        <w:pStyle w:val="a5"/>
        <w:spacing w:before="0" w:beforeAutospacing="0"/>
        <w:jc w:val="both"/>
        <w:rPr>
          <w:b/>
          <w:bCs/>
          <w:sz w:val="22"/>
          <w:szCs w:val="22"/>
        </w:rPr>
      </w:pPr>
      <w:r w:rsidRPr="00AC2655">
        <w:rPr>
          <w:b/>
          <w:bCs/>
          <w:sz w:val="22"/>
          <w:szCs w:val="22"/>
        </w:rPr>
        <w:t xml:space="preserve"> </w:t>
      </w:r>
      <w:r w:rsidRPr="00AC2655">
        <w:rPr>
          <w:b/>
          <w:bCs/>
          <w:sz w:val="22"/>
          <w:szCs w:val="22"/>
        </w:rPr>
        <w:tab/>
        <w:t xml:space="preserve"> </w:t>
      </w:r>
      <w:r w:rsidRPr="00AC2655">
        <w:rPr>
          <w:bCs/>
          <w:sz w:val="22"/>
          <w:szCs w:val="22"/>
        </w:rPr>
        <w:t>10.4.</w:t>
      </w:r>
      <w:r w:rsidRPr="00AC2655">
        <w:rPr>
          <w:sz w:val="22"/>
          <w:szCs w:val="22"/>
        </w:rPr>
        <w:t xml:space="preserve"> Уход за деревьями и кустарниками осуществляется в течение всего года и включает в себя: уход за почвой (полив, рыхление при</w:t>
      </w:r>
      <w:r w:rsidRPr="00AC2655">
        <w:rPr>
          <w:sz w:val="22"/>
          <w:szCs w:val="22"/>
        </w:rPr>
        <w:softHyphen/>
        <w:t>ствольных площадок, удобрение, борьба с сорной растительностью) и уход за кроной и стволом.</w:t>
      </w:r>
    </w:p>
    <w:p w:rsidR="0043049B" w:rsidRPr="00AC2655" w:rsidRDefault="0043049B" w:rsidP="0043049B">
      <w:pPr>
        <w:pStyle w:val="a5"/>
        <w:spacing w:before="0" w:beforeAutospacing="0"/>
        <w:jc w:val="both"/>
        <w:rPr>
          <w:b/>
          <w:bCs/>
          <w:sz w:val="22"/>
          <w:szCs w:val="22"/>
        </w:rPr>
      </w:pPr>
      <w:r w:rsidRPr="00AC2655">
        <w:rPr>
          <w:b/>
          <w:bCs/>
          <w:sz w:val="22"/>
          <w:szCs w:val="22"/>
        </w:rPr>
        <w:t xml:space="preserve">   </w:t>
      </w:r>
      <w:r w:rsidRPr="00AC2655">
        <w:rPr>
          <w:b/>
          <w:bCs/>
          <w:sz w:val="22"/>
          <w:szCs w:val="22"/>
        </w:rPr>
        <w:tab/>
        <w:t xml:space="preserve"> </w:t>
      </w:r>
      <w:r w:rsidRPr="00AC2655">
        <w:rPr>
          <w:bCs/>
          <w:sz w:val="22"/>
          <w:szCs w:val="22"/>
        </w:rPr>
        <w:t>10.5.</w:t>
      </w:r>
      <w:r w:rsidRPr="00AC2655">
        <w:rPr>
          <w:sz w:val="22"/>
          <w:szCs w:val="22"/>
        </w:rPr>
        <w:t xml:space="preserve"> Засохшие деревья и кустарники должны быть своевременно убраны и заменены новыми. Деревья убираются с одновременной корчевкой пней. Упавшие деревья должны быть удалены балансо</w:t>
      </w:r>
      <w:r w:rsidRPr="00AC2655">
        <w:rPr>
          <w:sz w:val="22"/>
          <w:szCs w:val="22"/>
        </w:rPr>
        <w:softHyphen/>
        <w:t>держателем территории немедленно с проезжей части дорог, тротуа</w:t>
      </w:r>
      <w:r w:rsidRPr="00AC2655">
        <w:rPr>
          <w:sz w:val="22"/>
          <w:szCs w:val="22"/>
        </w:rPr>
        <w:softHyphen/>
        <w:t>ров, от токонесущих проводов, фасадов жилых и производственных зданий, а с других территорий – в течение 6 часов с момента обнару</w:t>
      </w:r>
      <w:r w:rsidRPr="00AC2655">
        <w:rPr>
          <w:sz w:val="22"/>
          <w:szCs w:val="22"/>
        </w:rPr>
        <w:softHyphen/>
        <w:t>жения.</w:t>
      </w:r>
    </w:p>
    <w:p w:rsidR="0043049B" w:rsidRPr="00AC2655" w:rsidRDefault="0043049B" w:rsidP="0043049B">
      <w:pPr>
        <w:pStyle w:val="a5"/>
        <w:spacing w:before="0" w:beforeAutospacing="0"/>
        <w:jc w:val="both"/>
        <w:rPr>
          <w:sz w:val="22"/>
          <w:szCs w:val="22"/>
        </w:rPr>
      </w:pPr>
      <w:r w:rsidRPr="00AC2655">
        <w:rPr>
          <w:b/>
          <w:bCs/>
          <w:sz w:val="22"/>
          <w:szCs w:val="22"/>
        </w:rPr>
        <w:t xml:space="preserve">    </w:t>
      </w:r>
      <w:r w:rsidRPr="00AC2655">
        <w:rPr>
          <w:b/>
          <w:bCs/>
          <w:sz w:val="22"/>
          <w:szCs w:val="22"/>
        </w:rPr>
        <w:tab/>
      </w:r>
      <w:r w:rsidRPr="00AC2655">
        <w:rPr>
          <w:bCs/>
          <w:sz w:val="22"/>
          <w:szCs w:val="22"/>
        </w:rPr>
        <w:t>10.6.</w:t>
      </w:r>
      <w:r w:rsidRPr="00AC2655">
        <w:rPr>
          <w:sz w:val="22"/>
          <w:szCs w:val="22"/>
        </w:rPr>
        <w:t xml:space="preserve"> Не допускается самовольная посадка деревьев, кустарников, разбивка клумб, кроме случаев, когда указанные работы производят</w:t>
      </w:r>
      <w:r w:rsidRPr="00AC2655">
        <w:rPr>
          <w:sz w:val="22"/>
          <w:szCs w:val="22"/>
        </w:rPr>
        <w:softHyphen/>
        <w:t>ся юридическими и физическими лицами на земельных участках, принадлежащих им на праве собственности</w:t>
      </w:r>
    </w:p>
    <w:p w:rsidR="0043049B" w:rsidRPr="00AC2655" w:rsidRDefault="0043049B" w:rsidP="0043049B">
      <w:pPr>
        <w:spacing w:after="0" w:line="240" w:lineRule="auto"/>
        <w:jc w:val="center"/>
        <w:rPr>
          <w:rFonts w:ascii="Times New Roman" w:hAnsi="Times New Roman"/>
          <w:b/>
        </w:rPr>
      </w:pPr>
      <w:r w:rsidRPr="00AC2655">
        <w:rPr>
          <w:rFonts w:ascii="Times New Roman" w:hAnsi="Times New Roman"/>
          <w:b/>
        </w:rPr>
        <w:t>11. Обеспечение благоустройства, чистоты и порядка в муниципальном образовании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11.1. Все юридические и физические лица, независимо от их правового статуса и форм собственности, находящиеся на территории</w:t>
      </w:r>
      <w:r w:rsidRPr="00AC2655">
        <w:rPr>
          <w:i/>
          <w:iCs/>
          <w:sz w:val="22"/>
          <w:szCs w:val="22"/>
        </w:rPr>
        <w:t xml:space="preserve"> </w:t>
      </w:r>
      <w:r w:rsidRPr="00AC2655">
        <w:rPr>
          <w:sz w:val="22"/>
          <w:szCs w:val="22"/>
        </w:rPr>
        <w:t>Ачинского сельсовета, обязаны обеспечивать комплекс мер, направленных на улучшение содержания благоустройства, поддержания чистоты и порядка:</w:t>
      </w:r>
    </w:p>
    <w:p w:rsidR="0043049B" w:rsidRPr="00AC2655" w:rsidRDefault="0043049B" w:rsidP="0043049B">
      <w:pPr>
        <w:pStyle w:val="a5"/>
        <w:spacing w:before="0" w:beforeAutospacing="0"/>
        <w:jc w:val="both"/>
        <w:rPr>
          <w:sz w:val="22"/>
          <w:szCs w:val="22"/>
        </w:rPr>
      </w:pPr>
      <w:r w:rsidRPr="00AC2655">
        <w:rPr>
          <w:sz w:val="22"/>
          <w:szCs w:val="22"/>
        </w:rPr>
        <w:lastRenderedPageBreak/>
        <w:t xml:space="preserve"> </w:t>
      </w:r>
      <w:r w:rsidRPr="00AC2655">
        <w:rPr>
          <w:sz w:val="22"/>
          <w:szCs w:val="22"/>
        </w:rPr>
        <w:tab/>
        <w:t>11.1.1. На всей территории муниципального образования не допускается сброс бытового и строительного мусора, отходов производства, тары, ветвей деревьев, листвы, снега вне специально отведенных мест.</w:t>
      </w:r>
    </w:p>
    <w:p w:rsidR="0043049B" w:rsidRPr="00AC2655" w:rsidRDefault="0043049B" w:rsidP="0043049B">
      <w:pPr>
        <w:pStyle w:val="a5"/>
        <w:spacing w:before="0" w:beforeAutospacing="0"/>
        <w:jc w:val="both"/>
        <w:rPr>
          <w:sz w:val="22"/>
          <w:szCs w:val="22"/>
        </w:rPr>
      </w:pPr>
      <w:r w:rsidRPr="00AC2655">
        <w:rPr>
          <w:sz w:val="22"/>
          <w:szCs w:val="22"/>
        </w:rPr>
        <w:t>Запрещается сжигание мусора, листвы, тары, производственных отходов, разведение костров, включая внутренние территории предприятий и частных домовладений.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11.1.2. Запрещается перевозка грунта, мусора, сыпучих строительных материалов, легкой тары, листвы, ветвей деревьев, жидких, сыпучих и иных веществ при их транспортировке без покрытия брезентом или другим материалом.</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11.1.3. Не допускается вынос грязи на улицы машинами, механизмами, иной техникой с территории производства работ и грунтовых дорог.</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11.1.4. Запрещается самовольная установка железобетонных блоков, столбов, ограждений и других во внутриквартальных и дворовых проездах и их иное несанкционированное перекрытие.</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11.1.5. Запрещается парковка автотранспорта и размещение объектов различного назначения в не установленных для этого местах. При парковке автотранспорта на дворовых и внутриквартальных территориях должно быть обеспечено беспрепятственное передвижение транспорта и пешеходов.</w:t>
      </w:r>
    </w:p>
    <w:p w:rsidR="0043049B" w:rsidRPr="00AC2655" w:rsidRDefault="0043049B" w:rsidP="0043049B">
      <w:pPr>
        <w:pStyle w:val="a5"/>
        <w:spacing w:before="0" w:beforeAutospacing="0"/>
        <w:jc w:val="both"/>
        <w:rPr>
          <w:sz w:val="22"/>
          <w:szCs w:val="22"/>
        </w:rPr>
      </w:pPr>
      <w:r w:rsidRPr="00AC2655">
        <w:rPr>
          <w:sz w:val="22"/>
          <w:szCs w:val="22"/>
        </w:rPr>
        <w:t>Запрещается мойка автотранспорта вне специально отведенных мест.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11.1.6. Включение наружного освещения улиц, дорог, площадей, территорий микрорайонов и других освещаемых объектов производится по графику, утвержденному местной администрацией.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11.1.7.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 по мере необходимости, но не реже одного раза в три года.</w:t>
      </w:r>
    </w:p>
    <w:p w:rsidR="0043049B" w:rsidRPr="00AC2655" w:rsidRDefault="0043049B" w:rsidP="0043049B">
      <w:pPr>
        <w:pStyle w:val="a5"/>
        <w:spacing w:before="0" w:beforeAutospacing="0"/>
        <w:jc w:val="both"/>
        <w:rPr>
          <w:sz w:val="22"/>
          <w:szCs w:val="22"/>
        </w:rPr>
      </w:pPr>
      <w:r w:rsidRPr="00AC2655">
        <w:rPr>
          <w:sz w:val="22"/>
          <w:szCs w:val="22"/>
        </w:rPr>
        <w:t>Запрещается размещение любых видов рекламной продукции на опорах освещения и опорах контактной сети, ЛЭП без согласования с их балансодержателем.</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11.1.8. Средства наружной рекламы и информации должны размещаться и содержаться в чистоте в соответствии с действующими нормами и правилами. Ответственность за их содержание несут юридические и физические лица, на которых оформлена разрешительная документация.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11.1.9. После монтажа (демонтажа) рекламной конструкции владелец, балансодержатель данной конструкции обязан восстановить благоустройство территорий или объекта размещения в течение 3 суток.</w:t>
      </w:r>
    </w:p>
    <w:p w:rsidR="0043049B" w:rsidRPr="00AC2655" w:rsidRDefault="0043049B" w:rsidP="0043049B">
      <w:pPr>
        <w:pStyle w:val="a5"/>
        <w:spacing w:before="0" w:beforeAutospacing="0"/>
        <w:jc w:val="both"/>
        <w:rPr>
          <w:sz w:val="22"/>
          <w:szCs w:val="22"/>
        </w:rPr>
      </w:pPr>
      <w:r w:rsidRPr="00AC2655">
        <w:rPr>
          <w:sz w:val="22"/>
          <w:szCs w:val="22"/>
        </w:rPr>
        <w:t>Запрещается производить смену изображений (плакатов) на рекламных конструкциях с заездом автотранспорта на газоны.</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11.1.10. Запрещается самовольное наклеивание и развешивание на зданиях, заборах, павильонах пассажирского транспорта, опорах освещения, опорах контактной сети, ЛЭП, деревьях печатной продукции и других информационных сообщений и иное самовольное размещение объектов наружной рекламы и информации на территории муниципального образования.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11.1.11. Содержание пляжей: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технический персонал пляжа после его закрытия должен производить основную уборку берега; собранные отходы должны быть вывезены до 8 часов утра;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уборку раздевалок, гардеробов, туалетов следует производить ежедневно с применением дезинфицирующих растворов, по мере необходимости производить их покраску, ремонт;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xml:space="preserve">- необходимо размещать в соответствии с нормативами урны, контейнеры и общественные туалеты; расстояние от общественных туалетов до места купания должно быть не менее </w:t>
      </w:r>
      <w:smartTag w:uri="urn:schemas-microsoft-com:office:smarttags" w:element="metricconverter">
        <w:smartTagPr>
          <w:attr w:name="ProductID" w:val="50 м"/>
        </w:smartTagPr>
        <w:r w:rsidRPr="00AC2655">
          <w:rPr>
            <w:sz w:val="22"/>
            <w:szCs w:val="22"/>
          </w:rPr>
          <w:t>50 м</w:t>
        </w:r>
      </w:smartTag>
      <w:r w:rsidRPr="00AC2655">
        <w:rPr>
          <w:sz w:val="22"/>
          <w:szCs w:val="22"/>
        </w:rPr>
        <w:t xml:space="preserve"> и не более </w:t>
      </w:r>
      <w:smartTag w:uri="urn:schemas-microsoft-com:office:smarttags" w:element="metricconverter">
        <w:smartTagPr>
          <w:attr w:name="ProductID" w:val="200 м"/>
        </w:smartTagPr>
        <w:r w:rsidRPr="00AC2655">
          <w:rPr>
            <w:sz w:val="22"/>
            <w:szCs w:val="22"/>
          </w:rPr>
          <w:t>200 м</w:t>
        </w:r>
      </w:smartTag>
      <w:r w:rsidRPr="00AC2655">
        <w:rPr>
          <w:sz w:val="22"/>
          <w:szCs w:val="22"/>
        </w:rPr>
        <w:t>;</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в местах, предназначенных для купания, категорически запрещается стирать белье и купать животных;</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ежегодно на пляже необходимо подсыпать песок и гальку;</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необходимо обеспечить организацию ограждения и обслуживания мест парковок транспорта на прилегающей к пляжам территории.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11.1.12. Регулярное проведение дератизации и дезинсекции по уничтожению грызунов и насекомых в местах общего пользования, подвалах, технических подпольях жилищного фонда.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11.1.13. Соблюдение установленных санитарных норм в парках, скверах, пляжах, рынках, лечебно-профилактических учреждениях, местах погребения.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r>
      <w:r w:rsidRPr="00AC2655">
        <w:rPr>
          <w:color w:val="000000"/>
          <w:sz w:val="22"/>
          <w:szCs w:val="22"/>
        </w:rPr>
        <w:t>11.1.14.</w:t>
      </w:r>
      <w:r w:rsidRPr="00AC2655">
        <w:rPr>
          <w:sz w:val="22"/>
          <w:szCs w:val="22"/>
        </w:rPr>
        <w:t xml:space="preserve"> Территория каждого домовладения, как правило, должна иметь:</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хозяйственную площадку для сушки белья, чистки одежды, ковров и предметов домашнего обихода;</w:t>
      </w:r>
    </w:p>
    <w:p w:rsidR="0043049B" w:rsidRPr="00AC2655" w:rsidRDefault="0043049B" w:rsidP="0043049B">
      <w:pPr>
        <w:pStyle w:val="a5"/>
        <w:spacing w:before="0" w:beforeAutospacing="0"/>
        <w:jc w:val="both"/>
        <w:rPr>
          <w:sz w:val="22"/>
          <w:szCs w:val="22"/>
        </w:rPr>
      </w:pPr>
      <w:r w:rsidRPr="00AC2655">
        <w:rPr>
          <w:sz w:val="22"/>
          <w:szCs w:val="22"/>
        </w:rPr>
        <w:lastRenderedPageBreak/>
        <w:t xml:space="preserve"> </w:t>
      </w:r>
      <w:r w:rsidRPr="00AC2655">
        <w:rPr>
          <w:sz w:val="22"/>
          <w:szCs w:val="22"/>
        </w:rPr>
        <w:tab/>
        <w:t>- площадку для отдыха взрослых;</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детские игровые и спортивные площадки с озеленением и необходимым оборудованием малыми архитектурными формами для летнего и зимнего отдыха детей;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места для парковки транспорта;</w:t>
      </w:r>
    </w:p>
    <w:p w:rsidR="0043049B" w:rsidRPr="00AC2655" w:rsidRDefault="0043049B" w:rsidP="0043049B">
      <w:pPr>
        <w:pStyle w:val="a5"/>
        <w:spacing w:before="0" w:beforeAutospacing="0"/>
        <w:jc w:val="both"/>
        <w:rPr>
          <w:color w:val="000000"/>
          <w:sz w:val="22"/>
          <w:szCs w:val="22"/>
        </w:rPr>
      </w:pPr>
      <w:r w:rsidRPr="00AC2655">
        <w:rPr>
          <w:sz w:val="22"/>
          <w:szCs w:val="22"/>
        </w:rPr>
        <w:t xml:space="preserve"> </w:t>
      </w:r>
      <w:r w:rsidRPr="00AC2655">
        <w:rPr>
          <w:sz w:val="22"/>
          <w:szCs w:val="22"/>
        </w:rPr>
        <w:tab/>
        <w:t xml:space="preserve">- </w:t>
      </w:r>
      <w:r w:rsidRPr="00AC2655">
        <w:rPr>
          <w:color w:val="000000"/>
          <w:sz w:val="22"/>
          <w:szCs w:val="22"/>
        </w:rPr>
        <w:t>беспрепятственный доступ инвалидов, включая инвалидов, использующих кресла-коляски и собак-проводников.</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11.1.15. Строительство, установка, реконструкция и снос зданий, сооружений, заборов, ограждений, киосков, ларьков, павильонов, иных объектов мелкорозничной торговли и бытового обслуживания населения, рекламоносителей и других объектов на территории муниципального образования допускаются только в установленном порядке после получения необходимых разрешений.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r>
      <w:r w:rsidRPr="00AC2655">
        <w:rPr>
          <w:i/>
          <w:sz w:val="22"/>
          <w:szCs w:val="22"/>
          <w:u w:val="single"/>
        </w:rPr>
        <w:t>11.2. Содержание фасадов:</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11.2.1. Эксплуатация и ремонт зданий, сооружений должны осуществляться в соответствии с установленными нормами и правилами технической эксплуатации.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11.2.2. К зданиям и сооружениям, фасады которых определяют архитектурный облик застройки муниципального образования и подпадают под действие Правил, относятся все расположенные на территории Ачинского сельсовета (эксплуатируемые, строящиеся, реконструируемые или капитально ремонтируемые):</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здания административного и общественно-культурного назначения;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жилые здания;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здания и сооружения производственного и иного назначения;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постройки облегченного типа (торговые павильоны, киоски, гаражи и прочие аналогичные объекты);</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ограды и другие стационарные архитектурные формы, размещенные на прилегающих к зданиям земельных участках.</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11.2.3. Предприятия и организации, являющиеся балансодержателями, собственниками, арендаторами, владельцами, пользователями зданий, сооружений, обязаны обеспечивать надлежащее содержание и своевременное производство работ по реставрации, ремонту и покраске зданий, сооружений, их фасадов, крыш и отдельных элементов, а также поддерживать в чистоте и исправном состоянии расположенные на фасадах памятные доски, указатели улиц (переулков, площадей и пр.), номерные знаки и т.п.</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Надлежащее содержание входных узлов в зимнее время включает: удаление обледенений, наличие на крыльце покрытий, предотвращающих скольжение, обработку прилегающей территории противогололедными материалами.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Витрины магазинов и офисов должны содержаться в чистоте и в исправном состоянии, отдельные элементы по мере необходимости - отремонтированы и окрашены.</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Собственники встроенных помещений, нежилых помещений в жилых домах обязаны принимать долевое участие в содержании зданий.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11.2.4. В состав элементов фасадов зданий, подлежащих надлежащему содержанию, входят: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приямки, входы в подвальные помещения и мусорокамеры;</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входные узлы (ступени, площадки, перила, козырьки над входом, ограждения, стены, двери и др.);</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цоколь и отмостка;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плоскости стен;</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выступающие элементы фасадов (балконы, лоджии, эркеры, карнизы и др.);</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кровли, включая вентиляционные и дымовые трубы, ограждающие решетки, выходы на кровлю и т.д.;</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архитектурные детали и облицовка (колонны, пилястры, розетки, капители, сандрики, фризы, пояски и др.);</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водосточные трубы, включая отметы и воронки;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ограждения балконов, лоджий;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парапетные и оконные ограждения, решетки;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металлическая отделка окон, балконов, поясков, выступов цоколя, окрытий сандриков, свесов и т.п.;</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навесные металлические конструкции (флагодержатели, анкеры, пожарные лестницы, вентиляционное оборудование и т.п.);</w:t>
      </w:r>
    </w:p>
    <w:p w:rsidR="0043049B" w:rsidRPr="00AC2655" w:rsidRDefault="0043049B" w:rsidP="0043049B">
      <w:pPr>
        <w:pStyle w:val="a5"/>
        <w:spacing w:before="0" w:beforeAutospacing="0"/>
        <w:jc w:val="both"/>
        <w:rPr>
          <w:sz w:val="22"/>
          <w:szCs w:val="22"/>
        </w:rPr>
      </w:pPr>
      <w:r w:rsidRPr="00AC2655">
        <w:rPr>
          <w:sz w:val="22"/>
          <w:szCs w:val="22"/>
        </w:rPr>
        <w:lastRenderedPageBreak/>
        <w:t xml:space="preserve"> </w:t>
      </w:r>
      <w:r w:rsidRPr="00AC2655">
        <w:rPr>
          <w:sz w:val="22"/>
          <w:szCs w:val="22"/>
        </w:rPr>
        <w:tab/>
        <w:t>- горизонтальные и вертикальные швы между панелями и блоками (фасады крупнопанельных и крупноблочных зданий);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стекла, рамы, балконные двери;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стационарные ограждения, прилегающие к зданиям;</w:t>
      </w:r>
    </w:p>
    <w:p w:rsidR="0043049B" w:rsidRPr="00AC2655" w:rsidRDefault="0043049B" w:rsidP="0043049B">
      <w:pPr>
        <w:pStyle w:val="a5"/>
        <w:spacing w:before="0" w:beforeAutospacing="0"/>
        <w:jc w:val="both"/>
        <w:rPr>
          <w:sz w:val="22"/>
          <w:szCs w:val="22"/>
        </w:rPr>
      </w:pPr>
      <w:r w:rsidRPr="00AC2655">
        <w:rPr>
          <w:sz w:val="22"/>
          <w:szCs w:val="22"/>
        </w:rPr>
        <w:t>и др.</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Особое внимание уделяется состоянию креплений архитектурных деталей и облицовки, устойчивости парапетных и балконных ограждений, состоянию цоколя, стен, особенно в местах расположения водосточных труб, около балконов и в других местах, подверженных обильному воздействию ливневых, талых и дождевых вод, а также вокруг креплений к стенам металлических конструкций (флагодержателей, анкеров, пожарных лестниц и др.).</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11.2.5. При содержании фасадов зданий и сооружений не допускается: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повреждение (отсутствие):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нарушение герметизации межпанельных стыков;</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43049B" w:rsidRPr="00AC2655" w:rsidRDefault="0043049B" w:rsidP="0043049B">
      <w:pPr>
        <w:pStyle w:val="a5"/>
        <w:spacing w:before="0" w:beforeAutospacing="0"/>
        <w:jc w:val="both"/>
        <w:rPr>
          <w:sz w:val="22"/>
          <w:szCs w:val="22"/>
        </w:rPr>
      </w:pPr>
      <w:r w:rsidRPr="00AC2655">
        <w:rPr>
          <w:sz w:val="22"/>
          <w:szCs w:val="22"/>
        </w:rPr>
        <w:t>- повреждение (загрязнение): выступающих элементов фасадов зданий и сооружений: балконов, лоджий, эркеров, тамбуров, карнизов и т.п.  Неисправность полов, гидроизоляции балконов, лоджий, эркеров, козырьков и т.п.;</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разрушение (отсутствие, загрязнение): ограждений балконов, лоджий, парапетов и т.п.</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11.2.6. При содержании элементов фасадов зданий и сооружений не допускается: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повреждение (отсутствие, загрязнение): цокольных частей и колонн ограждения, металлических решеток ограждения, окрасочного и штукатурного слоя ограждения, кирпичной кладки, архитектурных деталей и других элементов ограждения. Наличие отклонений от вертикали, проемов, повреждений пролетных строений ограждений и т.п.;</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повреждение (отсутствие, загрязнение): водосточных труб или их элементов: сливных воронок, труб водостока, отметов, креплений и т.п.;</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повреждение (отсутствие, загрязнение): кровли, ограждающих решеток на крышах зданий, вентиляционных и дымовых труб, слуховых окон и т.п.;</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повреждение (отсутствие, загрязнение): ступеней, крылец, козырьков, входных дверей, оконных переплетов, решеток, металлической отделки, навесных металлических конструкций и т.п.;</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наличие растительности на фасадах, фундаментной части здания;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отсутствие или повреждение указателей улиц, номеров домов;</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и др.</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11.2.7. Выявленные при эксплуатации нарушения должны быть устранены в соответствии с нормами и правилами технической эксплуатации.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Дефекты, подлежащие устранению текущим ремонтом, должны ликвидироваться в установленный срок, но не более 1 месяца.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11.2.8. Для устранения угрозы возможного обрушения выступающих конструкций фасадов должны немедленно выполняться охранно-предупредительные мероприятия (установка ограждений, сеток, демонтаж разрушающейся части элемента и т.д.).</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Ремонт аварийного состояния фасадов должен выполняться незамедлительно по выявлению этого состояния.</w:t>
      </w:r>
    </w:p>
    <w:p w:rsidR="0043049B" w:rsidRPr="00AC2655" w:rsidRDefault="0043049B" w:rsidP="0043049B">
      <w:pPr>
        <w:pStyle w:val="a5"/>
        <w:spacing w:before="0" w:beforeAutospacing="0"/>
        <w:jc w:val="both"/>
        <w:rPr>
          <w:sz w:val="22"/>
          <w:szCs w:val="22"/>
        </w:rPr>
      </w:pPr>
      <w:r w:rsidRPr="00AC2655">
        <w:rPr>
          <w:sz w:val="22"/>
          <w:szCs w:val="22"/>
        </w:rPr>
        <w:t>11.2.9. Жилые, административные, производственные и общественные здания должны быть оборудованы указателями улиц (переулков, площадей и пр.), номерными знаками домов с подсветкой в темное время суток, а жилые  - указателями номеров подъездов и квартир.</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Кроме того, на зданиях, сооружениях должны быть установлены флагодержатели.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Указатели улиц (переулков, площадей и пр.), номерные знаки и флагодержатели должны содержаться в чистоте и в исправном состоянии - эта обязанность возлагается на балансодержателей зданий, сооружений.</w:t>
      </w:r>
    </w:p>
    <w:p w:rsidR="0043049B" w:rsidRPr="00AC2655" w:rsidRDefault="0043049B" w:rsidP="0043049B">
      <w:pPr>
        <w:pStyle w:val="a5"/>
        <w:spacing w:before="0" w:beforeAutospacing="0"/>
        <w:jc w:val="both"/>
        <w:rPr>
          <w:sz w:val="22"/>
          <w:szCs w:val="22"/>
        </w:rPr>
      </w:pPr>
      <w:r w:rsidRPr="00AC2655">
        <w:rPr>
          <w:sz w:val="22"/>
          <w:szCs w:val="22"/>
        </w:rPr>
        <w:lastRenderedPageBreak/>
        <w:t xml:space="preserve"> </w:t>
      </w:r>
      <w:r w:rsidRPr="00AC2655">
        <w:rPr>
          <w:sz w:val="22"/>
          <w:szCs w:val="22"/>
        </w:rPr>
        <w:tab/>
        <w:t>11.2.10. В темное время суток должно быть обеспечено наружное освещение фасадов, подъездов, каждой площадки лестничной клетки (лестницы, не имеющие естественного освещения должны освещаться в течение круглых суток), строений и указателей улиц, номеров домов, подъездов, квартир, а также указателей пожарных гидрантов.</w:t>
      </w:r>
    </w:p>
    <w:p w:rsidR="0043049B" w:rsidRPr="00AC2655" w:rsidRDefault="0043049B" w:rsidP="0043049B">
      <w:pPr>
        <w:pStyle w:val="a5"/>
        <w:spacing w:before="0" w:beforeAutospacing="0"/>
        <w:jc w:val="both"/>
        <w:rPr>
          <w:sz w:val="22"/>
          <w:szCs w:val="22"/>
        </w:rPr>
      </w:pPr>
      <w:r w:rsidRPr="00AC2655">
        <w:rPr>
          <w:sz w:val="22"/>
          <w:szCs w:val="22"/>
        </w:rPr>
        <w:t>Домовые фонари и светильники у подъездов должны включаться с наступлением темного времени суток и выключаться с наступлением рассвета, одновременно с наружным освещением муниципального образования.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r>
      <w:r w:rsidRPr="00AC2655">
        <w:rPr>
          <w:i/>
          <w:sz w:val="22"/>
          <w:szCs w:val="22"/>
          <w:u w:val="single"/>
        </w:rPr>
        <w:t>11.3. Содержание строительных площадок:</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11.3.1. Обустройство и содержание строительных площадок регламентируется утвержденными и согласованными в установленном порядке проектами.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11.3.2. Генподрядная организация до начала земляных работ обязана обустроить стройплощадку, в т.ч. установить ограждение стройплощадки в соответствии с генпланом, установить на въездах ворота, обустроить проезды с твердым покрытием (дорожные плиты, бетон и т.п.), оборудованные устройством для мытья колес автомобилей, не допускающим вынос грязи за территорию, отведенную под строительство, обеспечить наличие аншлагов, освещаемых в темное время суток, с указанием вида, сроков работ, реквизитов и контактных телефонов организаций, производящих работы, должности и фамилии лица, ответственного за выполнение работ, и сдать ее по акту представителям административно-технической инспекции муниципального образования Ачинского сельсовета.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При организации въезда-выезда на магистральной улице, иных первостепенных улицах Заречная, Школьная</w:t>
      </w:r>
      <w:r w:rsidRPr="00AC2655">
        <w:rPr>
          <w:i/>
          <w:iCs/>
          <w:sz w:val="22"/>
          <w:szCs w:val="22"/>
        </w:rPr>
        <w:t>,</w:t>
      </w:r>
      <w:r w:rsidRPr="00AC2655">
        <w:rPr>
          <w:sz w:val="22"/>
          <w:szCs w:val="22"/>
        </w:rPr>
        <w:t xml:space="preserve"> Центральная в приемке объекта принимает участие представитель административно-технической инспекции муниципального образования и представитель ГИБДД.</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Въезды со стройплощадки должны выходить, как правило, на второстепенные улицы.</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Конструкция въезда (пандуса) не должна находиться в пределах проезжей части дороги (выступать за внутреннюю линию бордюра). Сам въезд в твердом покрытии должен быть выполнен до примыкания к проезжей части дороги.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11.3.3. Для складирования мусора и отходов строительного производства на строительной площадке, в соответствии с проектом организации строительства, должны быть оборудованы специально отведенные места или установлен бункер-накопитель.</w:t>
      </w:r>
    </w:p>
    <w:p w:rsidR="0043049B" w:rsidRPr="00AC2655" w:rsidRDefault="0043049B" w:rsidP="0043049B">
      <w:pPr>
        <w:pStyle w:val="a5"/>
        <w:spacing w:before="0" w:beforeAutospacing="0"/>
        <w:jc w:val="both"/>
        <w:rPr>
          <w:sz w:val="22"/>
          <w:szCs w:val="22"/>
        </w:rPr>
      </w:pPr>
      <w:r w:rsidRPr="00AC2655">
        <w:rPr>
          <w:sz w:val="22"/>
          <w:szCs w:val="22"/>
        </w:rPr>
        <w:t>Запрещается сбрасывание отходов строительных материалов и мусора с высоты строящегося здания, а также складирование мусора, грунта и отходов строительного производства вне специально отведенных мест (за пределами строительной площадки).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По периметру строящегося здания должны быть смонтированы специальные сборно-разборные мусоропроводы для вертикального перемещения мусора.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11.3.4. Категорически запрещается производить разного рода поджоги, сжигание производственного и бытового мусора, других отходов, являющихся источниками загрязнения атмосферного воздуха. Огневые способы оттаивания мерзлых грунтов, а также розжиг битумоварочных установок разрешаются только при наличии официального разрешения от противопожарной инспекции.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11.3.5. Строительные площадки на территории муниципального образования в обязательном порядке должны быть огорожены забором: в центральной части муниципального образования - бетонный, на остальной территории - строганая доска.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В местах движения пешеходов забор должен иметь козырек и тротуар с ограждением от проезжей части улиц.</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Заборы и иные используемые ограждения должны иметь опрятный внешний вид: окрашены красками, устойчивыми к неблагоприятным погодным условиям, очищены от грязи, не иметь проемов, поврежденных участков, отклонений от вертикали, посторонних наклеек, объявлений и надписей; при повторном использовании - отремонтированы и окрашены заново. Цветовое решение окраски забора должно быть согласовано с местной администрации.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Содержание заборов, козырьков, тротуаров, включая удаление мусора в непосредственной близости от забора, осуществляется организациями, производящими работы.</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Ответственность за уборку и содержание территорий в пределах пятиметровой зоны от границ объекта строительства (ограждение строительной площадки) возлагается на заказчика и генеральную подрядную организацию.</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В случае установки ограждений строительных площадок с занятием под эти цели тротуаров, объектов озеленения, дорог необходимо оформить постановление местной администрации о закрытии данного участка.</w:t>
      </w:r>
    </w:p>
    <w:p w:rsidR="0043049B" w:rsidRPr="00AC2655" w:rsidRDefault="0043049B" w:rsidP="0043049B">
      <w:pPr>
        <w:pStyle w:val="a5"/>
        <w:spacing w:before="0" w:beforeAutospacing="0"/>
        <w:jc w:val="both"/>
        <w:rPr>
          <w:sz w:val="22"/>
          <w:szCs w:val="22"/>
        </w:rPr>
      </w:pPr>
      <w:r w:rsidRPr="00AC2655">
        <w:rPr>
          <w:sz w:val="22"/>
          <w:szCs w:val="22"/>
        </w:rPr>
        <w:lastRenderedPageBreak/>
        <w:t xml:space="preserve"> </w:t>
      </w:r>
      <w:r w:rsidRPr="00AC2655">
        <w:rPr>
          <w:sz w:val="22"/>
          <w:szCs w:val="22"/>
        </w:rPr>
        <w:tab/>
        <w:t>Устройство ограждений вне мест, определенных проектом, запрещается.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Подъездные пути и установку дорожных знаков на стройплощадках необходимо согласовывать с ГИБДД.</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11.3.6. После завершения работ нарушенное при производстве работ на участке и в пределах пятиметровой зоны благоустройство (включая подъездные дороги, тротуары, зеленые насаждения и т.д.) должно быть восстановлено в полном объеме силами и средствами организаций, производивших работы.</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11.3.7. В случае консервации строительства организация, производившая работы, обязана вывезти строительные материалы и механизмы с объекта производства работ, демонтировать, при необходимости, ограждение, благоустроить и сдать в установленном порядке территорию, если иное не предусмотрено договором или правовым актом.</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11.3.8. После завершения строительства и выполнения работ по благоустройству, включая благоустройство территории после строительства инженерных коммуникаций к строительному объекту, генподрядная организация сдает прилегающую к стройплощадке территорию представителям административно-технической инспекции муниципального образования Ачинского сельсовета. Состояние территории оформляется справкой.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xml:space="preserve">Справка и отрывной талон гарантийного обязательства, подписанный представителями административно-технической инспекции муниципального образования Ачинского сельсовета сдаются в административно-техническую инспекцию. </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11.3.9. Представители административно-технической инспекции участвуют в рабочих комиссиях по приемке объектов в эксплуатацию.</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11.3.10. Если строительство объекта ведется с грубыми нарушениями настоящих Правил, представляющими угрозу безопасности движения транспорта, здоровью и жизни людей или способствующими загрязнению окружающей среды, сотрудники административно-технической инспекции имеют право выдать постановление о закрытии строительства объекта до устранения выявленных нарушений. При необходимости въездные ворота и бытовки могут быть опломбированы или опечатаны. Снятие пломб производится только представителями административно-технической инспекции после устранения нарушений.</w:t>
      </w:r>
    </w:p>
    <w:p w:rsidR="0043049B" w:rsidRPr="00AC2655" w:rsidRDefault="0043049B" w:rsidP="0043049B">
      <w:pPr>
        <w:pStyle w:val="a5"/>
        <w:spacing w:before="0" w:beforeAutospacing="0"/>
        <w:jc w:val="center"/>
        <w:rPr>
          <w:b/>
          <w:sz w:val="22"/>
          <w:szCs w:val="22"/>
        </w:rPr>
      </w:pPr>
      <w:r w:rsidRPr="00AC2655">
        <w:rPr>
          <w:b/>
          <w:sz w:val="22"/>
          <w:szCs w:val="22"/>
        </w:rPr>
        <w:t>11.4. Застройка и содержание гаражных кооперативов, автостоянок:</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11.4.1. Размещение и отвод земельных участков под строительство гаражей и автостоянок производится в соответствии с проектами застройки микрорайонов и постановлениями местной администрации.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11.4.2. Застройка гаражных кооперативов и автостоянок в муниципальном образовании, в том числе новое строительство, реконструкция, строительство оград, временных зданий и сооружений, подъездных дорог, инженерных коммуникаций без проектов, согласованных в установленном порядке, запрещается.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11.4.3. Вынос в натуре строительных осей гаражных боксов и выдачу актов привязки в натуре осуществляет специалист Администрации Ачинского сельсовета по заявке ГСК.</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11.4.4. Гаражно-строительные кооперативы, автостоянки обязаны произвести благоустройство, освещение, ограждение и озеленение территорий, устройство подъездных путей и другие работы в соответствии с утвержденным и согласованным в установленном порядке проектом.</w:t>
      </w:r>
    </w:p>
    <w:p w:rsidR="0043049B" w:rsidRPr="00AC2655" w:rsidRDefault="0043049B" w:rsidP="0043049B">
      <w:pPr>
        <w:pStyle w:val="a5"/>
        <w:spacing w:before="0" w:beforeAutospacing="0"/>
        <w:jc w:val="both"/>
        <w:rPr>
          <w:sz w:val="22"/>
          <w:szCs w:val="22"/>
        </w:rPr>
      </w:pPr>
      <w:r w:rsidRPr="00AC2655">
        <w:rPr>
          <w:sz w:val="22"/>
          <w:szCs w:val="22"/>
        </w:rPr>
        <w:t>Ограждение кооперативов должно быть выполнено таким образом, чтобы было не более двух контролируемых выездов.</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11.4.5. Гаражно-строительные кооперативы, автостоянки обязаны:</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произвести асфальтирование подъездных путей и внутренних территорий;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проводить регулярную уборку и ежедневно поддерживать в чистоте и порядке не только внутреннюю территорию кооператива, автостоянки, но и прилегающую к ним территорию, закрепленную для надлежащего санитарного содержания и благоустройства;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обеспечить полную сохранность существующих на закрепленной территории зеленых насаждений и соответствующий уход за ними;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обеспечить установку контейнеров для ТБО и другого мусора и его своевременный вывоз в соответствии с установленными требованиями; на территории гаражно-строительных кооперативов установку емкостей (для автостоянок - очистные сооружения) для сбора ГСМ;</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обеспечить надлежащее содержание и своевременный ремонт малых архитектурных форм (ограждений, урн, фонарей, вазонов), асфальтовых покрытий и других элементов благоустройства;</w:t>
      </w:r>
    </w:p>
    <w:p w:rsidR="0043049B" w:rsidRPr="00AC2655" w:rsidRDefault="0043049B" w:rsidP="0043049B">
      <w:pPr>
        <w:pStyle w:val="a5"/>
        <w:spacing w:before="0" w:beforeAutospacing="0"/>
        <w:jc w:val="both"/>
        <w:rPr>
          <w:sz w:val="22"/>
          <w:szCs w:val="22"/>
        </w:rPr>
      </w:pPr>
      <w:r w:rsidRPr="00AC2655">
        <w:rPr>
          <w:sz w:val="22"/>
          <w:szCs w:val="22"/>
        </w:rPr>
        <w:lastRenderedPageBreak/>
        <w:t xml:space="preserve"> </w:t>
      </w:r>
      <w:r w:rsidRPr="00AC2655">
        <w:rPr>
          <w:sz w:val="22"/>
          <w:szCs w:val="22"/>
        </w:rPr>
        <w:tab/>
        <w:t>- обеспечить наличие средств пожаротушения и выполнение правил противопожарной безопасности.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11.4.6. Владельцы (пользователи) индивидуальных (капитальных, металлических) гаражей обязаны:</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обеспечить надлежащее содержание объекта, включая проведение своевременного ремонта, покраску;</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вывозить мусор в специально отведенные места, не допуская замусоривания и захламления прилегающей к гаражу территории, закрепленной для надлежащего санитарного содержания и благоустройства;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обеспечивать полную сохранность существующих на закрепленной территории зеленых насаждений.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11.4.7. Гаражно-строительные кооперативы, автостоянки, владельцы индивидуальных металлических гаражей обязаны принимать участие в общественных мероприятиях по санитарной уборке территорий (субботники, "чистые четверги" и т.д.).</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11.4.8. Запрещается: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складировать мусор и другие отходы вне специально установленных для этого мест, иным образом захламлять территорию гаражно-строительных кооперативов и прилегающую территорию;</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использовать для складирования мусора контейнеры жилых домов без предварительного согласования со специализированной организацией, предприятием по вывозу ТБО и соответствующей организацией, обслуживающей данную территорию;</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выдвигать или перемещать снег, счищаемый с закрепленной территории, на внутриквартальные проезды, тротуары, дворовые территории. Вывоз снега должен осуществляться на подготовленные снегоприемные пункты;</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сжигать мусор, листву, тару, отходы;</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вынос грязи и грунта (не очищенные от грязи колеса и т.д.) выезжающим автотранспортом на территории муниципального образования;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самовольное строительство гаражей;</w:t>
      </w:r>
    </w:p>
    <w:p w:rsidR="0043049B" w:rsidRPr="00AC2655" w:rsidRDefault="0043049B" w:rsidP="0043049B">
      <w:pPr>
        <w:pStyle w:val="a5"/>
        <w:spacing w:before="0" w:beforeAutospacing="0"/>
        <w:jc w:val="both"/>
        <w:rPr>
          <w:sz w:val="22"/>
          <w:szCs w:val="22"/>
        </w:rPr>
      </w:pPr>
      <w:r w:rsidRPr="00AC2655">
        <w:rPr>
          <w:sz w:val="22"/>
          <w:szCs w:val="22"/>
        </w:rPr>
        <w:t>- строительство и эксплуатация гаражно-строительных кооперативов с отступлением от проекта и нарушением экологических норм;</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установка на автостоянках транспортных средств в количестве, превышающем норму, нарушать план расстановки (загромождать проезды и въездные пути).</w:t>
      </w:r>
    </w:p>
    <w:p w:rsidR="0043049B" w:rsidRPr="00AC2655" w:rsidRDefault="0043049B" w:rsidP="0043049B">
      <w:pPr>
        <w:pStyle w:val="a5"/>
        <w:spacing w:before="0" w:beforeAutospacing="0"/>
        <w:jc w:val="both"/>
        <w:rPr>
          <w:i/>
          <w:sz w:val="22"/>
          <w:szCs w:val="22"/>
          <w:u w:val="single"/>
        </w:rPr>
      </w:pPr>
      <w:r w:rsidRPr="00AC2655">
        <w:rPr>
          <w:i/>
          <w:sz w:val="22"/>
          <w:szCs w:val="22"/>
          <w:u w:val="single"/>
        </w:rPr>
        <w:t xml:space="preserve"> </w:t>
      </w:r>
      <w:r w:rsidRPr="00AC2655">
        <w:rPr>
          <w:i/>
          <w:sz w:val="22"/>
          <w:szCs w:val="22"/>
          <w:u w:val="single"/>
        </w:rPr>
        <w:tab/>
        <w:t>11.5. Автодорожное хозяйство:</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11.5.1. Автомобильные дороги должны быть оборудованы дорожными знаками в соответствии с утвержденной ГИБДД в установленном порядке дислокацией.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Поверхность знаков должна быть чистой, без повреждений, обозначения - четко различимыми.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Временно установленные знаки должны быть сняты в течение суток после устранения причин, вызвавших необходимость их установки.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Отдельные детали светофора или элементы его крепления не должны иметь повреждений, разрушений и коррозии, рассеиватель не должен иметь сколов и трещин.</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11.5.2. Опасные для движения участки улиц, в том числе проходящие по мостам и путепроводам, должны быть оборудованы ограждениями.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Поврежденные элементы ограждений подлежат восстановлению или замене в течение пяти суток после обнаружения дефектов.</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11.5.3. Запрещается самовольная установка дорожных знаков, ограждений.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11.5.4. Информационные указатели, километровые знаки, парапеты и др. должны быть очищены от грязи, промыты, находиться в технически исправном состоянии, быть окрашены в соответствии с существующими ГОСТами.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Все надписи на указателях должны быть четко различимы.</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11.5.5. Текущее содержание дорог включает: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восстановление изношенных верхних слоев асфальтобетонных покрытий и укладку их вновь на отдельных небольших по протяженности участках;</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заделка выбоин колеи, исправление просадок кромок, бордюров на всех типах покрытий, заливка трещин на асфальтобетонном покрытии, ремонт и заполнение швов цементно-бетонных покрытий;</w:t>
      </w:r>
    </w:p>
    <w:p w:rsidR="0043049B" w:rsidRPr="00AC2655" w:rsidRDefault="0043049B" w:rsidP="0043049B">
      <w:pPr>
        <w:pStyle w:val="a5"/>
        <w:spacing w:before="0" w:beforeAutospacing="0"/>
        <w:jc w:val="both"/>
        <w:rPr>
          <w:sz w:val="22"/>
          <w:szCs w:val="22"/>
        </w:rPr>
      </w:pPr>
      <w:r w:rsidRPr="00AC2655">
        <w:rPr>
          <w:sz w:val="22"/>
          <w:szCs w:val="22"/>
        </w:rPr>
        <w:lastRenderedPageBreak/>
        <w:t xml:space="preserve"> </w:t>
      </w:r>
      <w:r w:rsidRPr="00AC2655">
        <w:rPr>
          <w:sz w:val="22"/>
          <w:szCs w:val="22"/>
        </w:rPr>
        <w:tab/>
        <w:t>- восстановление профиля щебеночных и гравийных покрытий, а также грунтовых улучшенных дорог с добавлением материалов, улучшение проезжей части вяжущими и обеспыливающими материалами;</w:t>
      </w:r>
    </w:p>
    <w:p w:rsidR="0043049B" w:rsidRPr="00AC2655" w:rsidRDefault="0043049B" w:rsidP="0043049B">
      <w:pPr>
        <w:pStyle w:val="a5"/>
        <w:spacing w:before="0" w:beforeAutospacing="0"/>
        <w:jc w:val="both"/>
        <w:rPr>
          <w:sz w:val="22"/>
          <w:szCs w:val="22"/>
        </w:rPr>
      </w:pPr>
      <w:r w:rsidRPr="00AC2655">
        <w:rPr>
          <w:sz w:val="22"/>
          <w:szCs w:val="22"/>
        </w:rPr>
        <w:t>- профилирование грунтовых дорог, восстановление профиля и улучшение проезжей части грунтовых дорог щебнем, гравием, шлаком, цементом, битумом и другими материалами;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очистка дорожных покрытий от пыли, грязи, снега, льда, устранение скользкости;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уход за пучинистыми и слабыми участками дорог, открытие и закрытие воздушных воронок;</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своевременный ремонт или удаление дорожного паребрика, ограждений и др. элементов благоустройства дороги;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восстановление поврежденных элементов ограждений.</w:t>
      </w:r>
    </w:p>
    <w:p w:rsidR="0043049B" w:rsidRPr="00AC2655" w:rsidRDefault="0043049B" w:rsidP="0043049B">
      <w:pPr>
        <w:spacing w:after="0" w:line="240" w:lineRule="auto"/>
        <w:ind w:firstLine="540"/>
        <w:jc w:val="center"/>
        <w:rPr>
          <w:rFonts w:ascii="Times New Roman" w:hAnsi="Times New Roman"/>
          <w:b/>
        </w:rPr>
      </w:pPr>
      <w:r w:rsidRPr="00AC2655">
        <w:rPr>
          <w:rFonts w:ascii="Times New Roman" w:hAnsi="Times New Roman"/>
          <w:b/>
        </w:rPr>
        <w:t>12. Правила производства земляных и иных работ, влекущих нарушение благоустройства и естественного природного ландшафта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Настоящие Правила производства земляных работ устанавливают единый порядок выдачи разрешений на производство работ по строительству, реконструкции ликвидации и ремонту объектов, влекущих нарушение благоустройства и естественного природного ландшафта и требования в целях охраны благоустройства территории муниципального образования.</w:t>
      </w:r>
    </w:p>
    <w:p w:rsidR="0043049B" w:rsidRPr="00AC2655" w:rsidRDefault="0043049B" w:rsidP="0043049B">
      <w:pPr>
        <w:pStyle w:val="a5"/>
        <w:spacing w:before="0" w:beforeAutospacing="0"/>
        <w:jc w:val="both"/>
        <w:rPr>
          <w:i/>
          <w:sz w:val="22"/>
          <w:szCs w:val="22"/>
          <w:u w:val="single"/>
        </w:rPr>
      </w:pPr>
      <w:r w:rsidRPr="00AC2655">
        <w:rPr>
          <w:i/>
          <w:sz w:val="22"/>
          <w:szCs w:val="22"/>
          <w:u w:val="single"/>
        </w:rPr>
        <w:t xml:space="preserve"> </w:t>
      </w:r>
      <w:r w:rsidRPr="00AC2655">
        <w:rPr>
          <w:i/>
          <w:sz w:val="22"/>
          <w:szCs w:val="22"/>
          <w:u w:val="single"/>
        </w:rPr>
        <w:tab/>
        <w:t>12.1. Общие указания: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12.1.1. Настоящие Правила обязательны для всех юридических и физических лиц независимо от формы собственности, ведомственной принадлежности и гражданства, принимающих участие в осуществлении строительной деятельности Ачинского сельсовета: строительстве и реконструкции, разборке и сносе, капитальном, планово-предупредительном, текущем или аварийном ремонте зданий, подземно-наземных сооружений и дорог, выполнении земляных работ по устройству входов/выходов из помещений, выполнении работ по устройству карманов для парковки автомобилей, прокладке и переустройству подземных коммуникаций, проведении реставрационных и археологических работ, установке стационарных и временных ограждений, объектов рекламы, павильонов ожиданий общественного транспорта, лесов для ремонта и покраски зданий, опор контактной сети и наружного освещения, устройстве автостоянок, бурении скважин, проведении планировочных и других земляных работ, работ по благоустройству и озеленению территории, складированию материалов.</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12.1.2. Производство работ должно осуществляться по рабочим проектам (рабочей документации, проектам производства работ), согласованным и утвержденным в установленном порядке при техническом надзоре заказчика, эксплуатационной организации и авторском надзоре проектных организаций, с соблюдением следующих нормативных документов:</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строительных норм и правил;</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правил технической эксплуатации;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правил безопасности;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правил охраны окружающей среды;</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правил дорожного движения;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правил охраны линии связи;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правил охраны высоковольтных электрических сетей;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правил устройства электроустановок (ПУЭ);</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настоящих Правил, а также других нормативных документов на проектирование, строительство, приемку и эксплуатацию инженерных коммуникаций, зданий и сооружений.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По требованию контролирующих органов руководители строительных организаций, должностные лица, ответственные за производство работ и эксплуатацию сооружений, обязаны предъявлять разрешительную, проектно-сметную и другую техническую документацию, имеющую отношение к проверяемым объектам.</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Примечание: В случае внесения в указанные нормативные документы изменений или в случае принятия новых нормативно-правовых актов по вопросам, рассматриваемым настоящими Правилами, следует руководствоваться вновь принятыми или уточненными нормативно-правовыми документами.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12.1.3. Согласование размещения подземно-наземных сооружений и инженерных коммуникаций на территории муниципального образования осуществляет</w:t>
      </w:r>
      <w:r w:rsidRPr="00AC2655">
        <w:rPr>
          <w:i/>
          <w:iCs/>
          <w:sz w:val="22"/>
          <w:szCs w:val="22"/>
        </w:rPr>
        <w:t xml:space="preserve"> </w:t>
      </w:r>
      <w:r w:rsidRPr="00AC2655">
        <w:rPr>
          <w:iCs/>
          <w:sz w:val="22"/>
          <w:szCs w:val="22"/>
        </w:rPr>
        <w:t>Администрация</w:t>
      </w:r>
      <w:r w:rsidRPr="00AC2655">
        <w:rPr>
          <w:sz w:val="22"/>
          <w:szCs w:val="22"/>
        </w:rPr>
        <w:t xml:space="preserve"> Ачинского сельсовета</w:t>
      </w:r>
      <w:r w:rsidRPr="00AC2655">
        <w:rPr>
          <w:i/>
          <w:iCs/>
          <w:sz w:val="22"/>
          <w:szCs w:val="22"/>
        </w:rPr>
        <w:t xml:space="preserve">. </w:t>
      </w:r>
      <w:r w:rsidRPr="00AC2655">
        <w:rPr>
          <w:sz w:val="22"/>
          <w:szCs w:val="22"/>
        </w:rPr>
        <w:t xml:space="preserve">Координацию сроков производства работ и восстановления благоустройства осуществляют административно-техническая инспекция муниципального </w:t>
      </w:r>
      <w:r w:rsidRPr="00AC2655">
        <w:rPr>
          <w:sz w:val="22"/>
          <w:szCs w:val="22"/>
        </w:rPr>
        <w:lastRenderedPageBreak/>
        <w:t>образования Ачинского сельсовета, а в случаях, когда производство работ связано с закрытием улиц, площадей, изменением маршрутов пассажирского транспорта, также ГИБДД.</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12.1.4. Работы, связанные с закрытием улиц, площадей или изменением маршрутов пассажирского транспорта, производятся только с разрешения местной администрации (с оформлением постановления местной администрации) с согласованием сроков начала и завершения работ со всеми заинтересованными организациями.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Разрешение (ордер) на производство работ на указанных участках оформляется только при наличии постановления местной администрации.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12.1.5. Прокладка и переустройство подземных сооружений могут осуществляться открытым и закрытым (бестраншейным) способом.      Целесообразность применения того или другого способа должна определяться проектом с учетом местных условий.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В центральной части муниципального образования, а также на улицах и площадях с усовершенствованным дорожным покрытием, интенсивным движением транспорта и пешеходов преимущество отдается бестраншейному способу прокладки (в щитовых тоннелях и коллекторах или футлярах, проложенных способом продавливания или проколом).</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В отдельных случаях, при соответствующем технико-экономическом обосновании и согласовании с специалистом Администрации Ачинского сельсовета как исключение, допускается наземная прокладка инженерных коммуникаций на опорах по постоянной (или временной) трассе.</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Прокладку нескольких подземных коммуникаций на одной улице (проезде) в зависимости от назначения, технических возможностей и экономической целесообразности следует проектировать в специальных проходных коллекторах, кроме газопровода, или совмещено в одной траншее.</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12.1.6. В целях сокращения вскрытия проезжей части улиц, при проектировании и строительстве новых проездов, реконструкции и капитальном ремонте существующих, необходимо предусматривать в соответствии со схемами развития кабельных линий (трубопроводов) и по согласованию с соответствующими эксплуатационными организациями закладку на пересечении улиц (проездов) необходимого количества каналов (футляров). Данные об этих прокладках должны быть отражены на исполнительных чертежах, передаваемых специалисту Администрации Ачинского сельсовета и административно-техническую инспекцию муниципального образования.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xml:space="preserve">12.1.7. Ликвидируемые подземные сооружения должны извлекаться из грунта. При значительной трудоемкости, высокой стоимости работ по извлечению или другим причинам они могут быть оставлены в грунте при условии освобождения сооружений от транспортируемых продуктов демонтажа запорной арматуры, разборки камер и колодцев на глубину не менее </w:t>
      </w:r>
      <w:smartTag w:uri="urn:schemas-microsoft-com:office:smarttags" w:element="metricconverter">
        <w:smartTagPr>
          <w:attr w:name="ProductID" w:val="1 м"/>
        </w:smartTagPr>
        <w:r w:rsidRPr="00AC2655">
          <w:rPr>
            <w:sz w:val="22"/>
            <w:szCs w:val="22"/>
          </w:rPr>
          <w:t>1 м</w:t>
        </w:r>
      </w:smartTag>
      <w:r w:rsidRPr="00AC2655">
        <w:rPr>
          <w:sz w:val="22"/>
          <w:szCs w:val="22"/>
        </w:rPr>
        <w:t>, тщательного заполнения всех пустот сооружений грунтом. Концы кабельных линий при ликвидации должны быть закупорены, газо- и продуктопроводы заглушены, мазутопроводы пропарены и заглушены, водонесущие трубопроводы заглушены.</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12.1.8. После выполнения работ по прокладке, ликвидации, ремонту или реконструкции подземных сооружений, данные о прокладке новых коммуникаций, а также данные об изменениях в расположении существующих коммуникаций должны быть отражены на исполнительных чертежах в масштабе 1:500.</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 экз. исполнительных чертежей должен быть передан в 1 экз. - в административно-техническую инспекцию муниципального образования.  Исполнительная топографическая съемка подземных коммуникаций осуществляется специалистом Администрации Ачинского сельсовета.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12.1.9. Все организации, предприятия и другие юридические лица, граждане, в том числе зарегистрированные в качестве предпринимателей, являющиеся заказчиками на строительство (реконструкцию) инженерных коммуникаций в муниципальном образовании, обязаны передать их на баланс эксплуатирующим организациям в течение месяца с момента утверждения акта госкомиссии.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xml:space="preserve">12.1.10. Организации, в ведении которых находятся подземные инженерные коммуникации, обязаны осуществлять контроль за наличием люков на колодцах и содержать крышки люков смотровых колодцев и камер на проезжей части улиц, тротуарах и газонах на одном уровне с покрытием. В случае если перепад отметок превышает </w:t>
      </w:r>
      <w:smartTag w:uri="urn:schemas-microsoft-com:office:smarttags" w:element="metricconverter">
        <w:smartTagPr>
          <w:attr w:name="ProductID" w:val="2 см"/>
        </w:smartTagPr>
        <w:r w:rsidRPr="00AC2655">
          <w:rPr>
            <w:sz w:val="22"/>
            <w:szCs w:val="22"/>
          </w:rPr>
          <w:t>2 см</w:t>
        </w:r>
      </w:smartTag>
      <w:r w:rsidRPr="00AC2655">
        <w:rPr>
          <w:sz w:val="22"/>
          <w:szCs w:val="22"/>
        </w:rPr>
        <w:t>, должны быть приняты меры по исправлению имеющихся дефектов.</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xml:space="preserve">В случае отсутствия крышек люков организации обязаны в течение суток восстановить их, выставив предварительно предупреждающие дорожные знаки и, при необходимости, ограждения. В целях проверки камер, колодцев на подземных сооружениях на загазованность, крышки люков </w:t>
      </w:r>
      <w:r w:rsidRPr="00AC2655">
        <w:rPr>
          <w:sz w:val="22"/>
          <w:szCs w:val="22"/>
        </w:rPr>
        <w:lastRenderedPageBreak/>
        <w:t xml:space="preserve">должны иметь в центре отверстие диаметром 15 - </w:t>
      </w:r>
      <w:smartTag w:uri="urn:schemas-microsoft-com:office:smarttags" w:element="metricconverter">
        <w:smartTagPr>
          <w:attr w:name="ProductID" w:val="20 мм"/>
        </w:smartTagPr>
        <w:r w:rsidRPr="00AC2655">
          <w:rPr>
            <w:sz w:val="22"/>
            <w:szCs w:val="22"/>
          </w:rPr>
          <w:t>20 мм</w:t>
        </w:r>
      </w:smartTag>
      <w:r w:rsidRPr="00AC2655">
        <w:rPr>
          <w:sz w:val="22"/>
          <w:szCs w:val="22"/>
        </w:rPr>
        <w:t xml:space="preserve"> для отбора проб воздуха и их проверки на наличие углеводорода и других опасных газов.</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12.1.11. Организации, выполняющие работы по реконструкции, текущему и капитальному ремонту дорог, тротуаров, связанные с изменением отметок покрытия, обязаны под надзором представителей соответствующих организаций (владельцев сетей) устанавливать люки камер и колодцев подземных сооружений и газовые коверы на одном уровне с новым покрытием, либо организации - владельцы подземных сетей обязаны самостоятельно отрегулировать уровень крышек колодцев до проектных отметок дорожного покрытия, тротуаров в течение трех дней после извещения. При этом крышки коверов следует устанавливать по направлению движения транспорта.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Основание под люки на проезжей части дорожного покрытия должно быть выполнено из опорных железобетонных плит. Устройство основания под люки из кирпича или асфальтобетона и других подручных материалов (в пределах проезжей части улиц, тротуаров) запрещается.</w:t>
      </w:r>
    </w:p>
    <w:p w:rsidR="0043049B" w:rsidRPr="00AC2655" w:rsidRDefault="0043049B" w:rsidP="0043049B">
      <w:pPr>
        <w:pStyle w:val="a5"/>
        <w:spacing w:before="0" w:beforeAutospacing="0"/>
        <w:jc w:val="both"/>
        <w:rPr>
          <w:sz w:val="22"/>
          <w:szCs w:val="22"/>
        </w:rPr>
      </w:pPr>
      <w:r w:rsidRPr="00AC2655">
        <w:rPr>
          <w:sz w:val="22"/>
          <w:szCs w:val="22"/>
        </w:rPr>
        <w:t>В местах, где невозможна установка опорных плит, допускается подъем люков колодцев на железобетонные сегменты.</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12.1.12. Категорически запрещается открывать крышки люков камер и колодцев на подземных сооружениях и опускаться в них без разрешения соответствующих эксплуатационных организаций.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Все лица, работающие в местах появления вредного газа (колодцах, камерах, коллекторах, траншеях, шурфах и др.), должны быть обеспечены средствами индивидуальной защиты: противогазами, соответствующими химическому составу обнаруженного газа, кислородными или шланговыми противогазами, а также средствами для обнаружения газа, переносными газоанализаторами в искробезопасном исполнении, индикаторами и шахтерскими лампами.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12.1.13. Работы по прокладке и переустройству подземных сооружений должны осуществляться до возведения зданий и сооружений, строительства и капитального ремонта дорог, проведения благоустройства территорий.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К моменту окончания работ по "нулевому" циклу зданий должны быть проложены все инженерные коммуникации от мест присоединения до объекта строительства, за исключением случаев, оговоренных в проекте.</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12.1.14. Прокладка, переустройство и ремонт подземных сооружений, строительство "нулевых" циклов для новых зданий и сооружений, реконструкция и капитальный ремонт дорог, благоустройство территорий должны осуществляться в сроки, предусмотренные утвержденным проектом организации строительства.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12.1.15. Не допускается вскрытие проезжей части и тротуаров улиц и проездов с интенсивным движением транспорта в течение 3 лет после окончания их строительства или выполнения капитального ремонта покрытий, за исключением случаев аварий.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12.1.16. При работах, связанных с отключением воды, газа, тепла, электроэнергии и канализации, предприятия и организации, производящие работы, обязаны за 24 часа до отключения через средства массовой информации предупредить владельцев домов и руководителей организаций, предприятий, попадающих в зону отключений, а также аварийно-диспетчерскую службу при местной администрации по телефону 8(38349)52290, подразделения пожарной охраны по телефону 01, санитарно-эпидемиологическую службу.</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12.1.17. При производстве земляных работ организации и лица, ответственные за производство работ, обязаны обеспечить возможность проезда во все дворы и входы в ближайшие от места работ здания, для чего через траншеи должны устанавливаться надлежащей прочности мосты, а также пешеходные мостики с перилами в количестве и местах в соответствии с конкретной ситуацией и указаниями административно-технической инспекции муниципального образования.</w:t>
      </w:r>
    </w:p>
    <w:p w:rsidR="0043049B" w:rsidRPr="00AC2655" w:rsidRDefault="0043049B" w:rsidP="0043049B">
      <w:pPr>
        <w:pStyle w:val="a5"/>
        <w:spacing w:before="0" w:beforeAutospacing="0"/>
        <w:jc w:val="both"/>
        <w:rPr>
          <w:sz w:val="22"/>
          <w:szCs w:val="22"/>
        </w:rPr>
      </w:pPr>
      <w:r w:rsidRPr="00AC2655">
        <w:rPr>
          <w:sz w:val="22"/>
          <w:szCs w:val="22"/>
        </w:rPr>
        <w:t xml:space="preserve">Расстояние между мостиками вне зависимости от ситуации должно быть не более </w:t>
      </w:r>
      <w:smartTag w:uri="urn:schemas-microsoft-com:office:smarttags" w:element="metricconverter">
        <w:smartTagPr>
          <w:attr w:name="ProductID" w:val="50 метров"/>
        </w:smartTagPr>
        <w:r w:rsidRPr="00AC2655">
          <w:rPr>
            <w:sz w:val="22"/>
            <w:szCs w:val="22"/>
          </w:rPr>
          <w:t>50 метров</w:t>
        </w:r>
      </w:smartTag>
      <w:r w:rsidRPr="00AC2655">
        <w:rPr>
          <w:sz w:val="22"/>
          <w:szCs w:val="22"/>
        </w:rPr>
        <w:t>.</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12.1.18. В случае обнаружения самовольного производства земляных работ или других нарушений настоящих Правил, заинтересованные организации сообщают в административно-техническую инспекцию муниципального образования об обнаруженных нарушениях. Виновные лица несут ответственность в соответствии с действующим законодательством.</w:t>
      </w:r>
    </w:p>
    <w:p w:rsidR="0043049B" w:rsidRPr="00AC2655" w:rsidRDefault="0043049B" w:rsidP="0043049B">
      <w:pPr>
        <w:pStyle w:val="a5"/>
        <w:spacing w:before="0" w:beforeAutospacing="0"/>
        <w:jc w:val="both"/>
        <w:rPr>
          <w:i/>
          <w:sz w:val="22"/>
          <w:szCs w:val="22"/>
          <w:u w:val="single"/>
        </w:rPr>
      </w:pPr>
      <w:r w:rsidRPr="00AC2655">
        <w:rPr>
          <w:i/>
          <w:sz w:val="22"/>
          <w:szCs w:val="22"/>
          <w:u w:val="single"/>
        </w:rPr>
        <w:t xml:space="preserve"> </w:t>
      </w:r>
      <w:r w:rsidRPr="00AC2655">
        <w:rPr>
          <w:i/>
          <w:sz w:val="22"/>
          <w:szCs w:val="22"/>
          <w:u w:val="single"/>
        </w:rPr>
        <w:tab/>
        <w:t>12.2. Порядок оформления разрешений на производство земляных работ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xml:space="preserve">12.2.1. Земляные работы, связанные со строительством и реконструкцией, капитальным, планово-предупредительным, текущим или аварийным ремонтом подземно-наземных сооружений и дорог, выполнением земляных работ по устройству входов/выходов из помещения, </w:t>
      </w:r>
      <w:r w:rsidRPr="00AC2655">
        <w:rPr>
          <w:sz w:val="22"/>
          <w:szCs w:val="22"/>
        </w:rPr>
        <w:lastRenderedPageBreak/>
        <w:t>выполнением работ по устройству карманов для парковки автомобилей, прокладкой и переустройством подземных коммуникаций, проведением работ по установке стационарных и временных ограждений, объектов рекламы, павильонов ожиданий общественного транспорта, лесов для ремонта и покраски зданий, опор контактной сети и наружного освещения, устройством автостоянок, бурением скважин, проведением планировочных и других земляных работ, работ по благоустройству, могут производиться только после получения специального разрешения (ордера), которое является основанием для начала работ.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Примечание: Без оформления разрешения допускается производство следующих работ: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ремонт и окраска фасадов зданий или проведение реконструктивных работ по изменению элементов фасадов при условии выполнения работ с применением передвижных вышек, люлек, автовышек, отсутствия необходимости проведения земляных работ, устройства временных ограждений и лесов;</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текущий ремонт дорог (ямочный), элементов их обустройства и тротуаров, включая поднятия люков колодцев (решеток), замену бортового камня;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установка палаток, киосков и др. объектов без сборки несущих конструктивных элементов на месте и без производства земляных и строительных работ по планировке территории, устройству фундаментов и цоколей, прокладке коммуникаций, возведению несущих и ограждающих конструкций;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посадка деревьев и кустарников, текущий ремонт газонов.</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12.2.2. Разрешение (ордер) оформляется, а продление выданных разрешений производится специалистом Администрации Ачинского сельсовета на бланке установленной формы.</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Разрешение (ордер) на производство земляных работ выдается заказчикам только после заключения с административно-технической инспекцией муниципального образования договора, в котором оговорены порядок производства работ, сроки и ответственность сторон.</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Примечание: Работы по строительству, реконструкции, ликвидации и ремонту объектов, связанные с нарушением благоустройства и естественного природного ландшафта, могут выполнять только организации, физические лица, зарегистрированные в качестве индивидуальных предпринимателей (далее по тексту - организации), имеющие лицензию на производство данного вида работ.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12.2.2.1. Обязанность получения разрешения (ордера) возлагается на заказчика.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Заказчик может производить земляные работы самостоятельно, либо с привлечением иных организаций, имеющих лицензии, с которыми заключен договор на производство работ.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При привлечении заказчиком к выполнению работ иной организации, подрядная организация, с которой заключен договор на выполнение работ, указывается в разрешении (ордере).</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В данном случае разрешение оформляется на срок, предусмотренный договором подряда, и подрядная организация, производящая работы, несет равную с заказчиком ответственность за нарушение правил, порядка и сроков производства работ.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Подрядчик не вправе производить работы, не убедившись в наличии разрешения (ордера) у заказчика.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Примечание: заказчику, не имеющему лицензию на право производства работ, указанных в заявке, разрешение (ордер) может быть выдан только в случае заключения договора о выполнении работ с подрядной организацией, имеющей лицензию на право производства указанного в заявке вида работ.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12.2.2.2. Разрешение (ордер) выписывается в 2-х экземплярах и соответственно хранится в административно-технической инспекции и у заказчика в течение срока действия разрешения и трех лет после завершения работ.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На время выполнения работ один экземпляр разрешения (ордера) должен находиться на месте работ у ответственного за производство работ лица.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12.2.2.3. Разрешение (ордер) может быть выдано административно-технической инспекцией представителю подрядной организации, являющемуся ответственным за производство работ, по доверенности от заказчика, оформленной в установленном порядке.</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12.2.2.4. Разрешение (ордер) выдается после представления заказчиком следующих документов:</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xml:space="preserve">- заполненных бланков заявки и разрешения (ордера) установленной формы, согласованного с организацией, ответственной за содержание территории, а также ГИБДД при </w:t>
      </w:r>
      <w:r w:rsidRPr="00AC2655">
        <w:rPr>
          <w:sz w:val="22"/>
          <w:szCs w:val="22"/>
        </w:rPr>
        <w:lastRenderedPageBreak/>
        <w:t>производстве работ на площадях, проезжих частях улиц и на тротуарах, если не обеспечивается безопасность движения по тротуару пешеходов;</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исполнительной съемки, выданной специалистом Администрации Ачинского сельсовета и согласованной с соответствующими организациями, ответственными за эксплуатацию коммуникаций, расположенных на участке производства работ.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Производство земляных работ в зоне расположения подземных коммуникаций (электрокабели, кабели связи, трубы газо-, водопровода, канализации, теплосети и др.) допускается только с письменного согласования соответствующих эксплуатационных организаций.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12.2.2.5. В разрешении (ордере) указываются: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наименование заказчика, его юридический адрес и телефон, фамилия, имя, отчество, должность представителя;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наименование подрядчика, его юридический адрес и телефон, фамилия, имя, отчество, должность представителя;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фамилия, имя, отчество, должность лица, ответственного за производство работ, его домашний адрес, телефон;</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место проведения, вид и объем проводимых работ на объекте, срок их выполнения; вид и объем нарушаемых элементов благоустройства, срок восстановления нарушенного благоустройства;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организации, на которые возлагаются работы по восстановлению дорожных покрытий, зеленых насаждений, благоустройства прилегающей территории.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12.2.3. Разрешение (ордер) выдается не раньше чем за 10 дней до срока начала работ, указанного в заявке и разрешении (ордере).</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12.2.4. Выданное разрешение (ордер) на производство работ действительно на указанный в разрешении (ордере) вид, объем, срок и участок работ.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Изменения и дополнения в действующее разрешение (ордер) вносятся только по месту его выдачи.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В случае корректировки проектных решений в процессе работ необходимо внести соответствующие изменения в разрешение (ордер). Для внесения изменений в административно-техническую инспекцию предоставляется откорректированная проектная документация с указанием, кем и когда разрешены и согласованы отступления от проекта, а также повторные согласования всех необходимых согласующих организаций.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12.2.5. По истечении намеченного (свыше 5 дней) в разрешении (ордере) срока начала производства работ разрешение (ордер) считается просроченным.</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Проведение работ без оформления разрешения (ордера) или по просроченным разрешениям (ордерам) расценивается как самовольное разрытие и самовольный захват земельного участка и влечет ответственность в соответствии с действующим законодательством.</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12.2.6. Если проектом предусмотрена одновременная прокладка нескольких коммуникаций, то на устройство каждой коммуникации выдается отдельное разрешение (ордер) с учетом нормативных сроков производства работ и восстановления нарушенного благоустройства. Для координации работ заказчиком по согласованию с остальными организациями, осуществляющими отдельные виды работ, составляется комплексный график выполнения работ в объеме проекта.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12.2.7. При строительстве объекта, затрагивающем несколько улиц или при большой протяженности трассы, строительство и ремонт ведутся поэтапно с оформлением разрешений (ордера) на каждый этап отдельно. Прокладка или вынос вне площадочных сетей оформляется отдельным разрешением (ордером).</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12.2.8. Работы могут производиться только организацией, которой выдано разрешение (ордер), или подрядными организациями, указанными в разрешении (ордере), с которыми заключен договор на выполнение работ.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При передаче объекта другой строительной организации заказчик обязан немедленно сообщить об этом в Администрацию Ачинского сельсовета</w:t>
      </w:r>
      <w:r w:rsidRPr="00AC2655">
        <w:rPr>
          <w:i/>
          <w:iCs/>
          <w:sz w:val="22"/>
          <w:szCs w:val="22"/>
        </w:rPr>
        <w:t xml:space="preserve"> </w:t>
      </w:r>
      <w:r w:rsidRPr="00AC2655">
        <w:rPr>
          <w:sz w:val="22"/>
          <w:szCs w:val="22"/>
        </w:rPr>
        <w:t>и немедленно переоформить разрешение (ордер) на другую подрядную организацию.</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В случае замены ответственного за производство работ лица, организация, производящая работы, обязана немедленно сообщить об этом заказчику и в Администрацию Ачинского сельсовета для внесения изменений в разрешение (ордер).</w:t>
      </w:r>
    </w:p>
    <w:p w:rsidR="0043049B" w:rsidRPr="00AC2655" w:rsidRDefault="0043049B" w:rsidP="0043049B">
      <w:pPr>
        <w:pStyle w:val="a5"/>
        <w:spacing w:before="0" w:beforeAutospacing="0"/>
        <w:jc w:val="both"/>
        <w:rPr>
          <w:sz w:val="22"/>
          <w:szCs w:val="22"/>
        </w:rPr>
      </w:pPr>
      <w:r w:rsidRPr="00AC2655">
        <w:rPr>
          <w:sz w:val="22"/>
          <w:szCs w:val="22"/>
        </w:rPr>
        <w:lastRenderedPageBreak/>
        <w:t xml:space="preserve"> </w:t>
      </w:r>
      <w:r w:rsidRPr="00AC2655">
        <w:rPr>
          <w:sz w:val="22"/>
          <w:szCs w:val="22"/>
        </w:rPr>
        <w:tab/>
        <w:t>12.2.9. Разрешение (ордер) считается закрытым, а объект работ снимается с контроля после принятия административно-технической инспекцией восстановленной территории по акту.</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12.2.10. В случае невыполнения работ в установленный в разрешении (ордере) срок подрядной организации следует за 3 дня до его истечения продлить действие разрешения.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Продление разрешения (ордера) на выполнение работ производится административно-технической инспекцией на основании предоставленного заказчиком письменного объяснения срывов нормативных сроков производства работ, с уточнением сроков окончания работ. Кроме того, заказчик предоставляет ранее выданное разрешение (ордер), схему участка работ с указанием выполненных и незавершенных работ.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В случае продления новые уточненные сроки указываются в разрешении (ордере).</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Перед продлением разрешения (ордера), в случае необходимости, следует пролонгировать ранее полученные согласования и разрешения.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12.2.11. В случае нарушения заказчиком (строительной организацией) настоящих Правил, порядка и сроков производства работ по выданному разрешению (ордеру) административно-техническая инспекция имеет право временно не выдавать этому заказчику (строительной организации) разрешения (ордера) на новые работы до завершения ранее начатых им работ или устранения допущенных нарушений при их выполнении.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12.2.12. Административно-техническая инспекция имеет право приостанавливать действие разрешения (ордера).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Приостановление действия разрешения (ордера) - это временное запрещение производства работ на объекте на период устранения выявленных нарушений.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12.2.12.1. Приостановление действия разрешения (ордера) может производиться в случаях:</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систематического невыполнения организацией предписаний по устранению выявленных нарушений (более 2-х раз);</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неоплаты или отказа от оплаты счетов;</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если состояние строительного объекта представляет угрозу безопасности жизни или здоровья людей и движению транспорта;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возникновения деформации конструкций и элементов зданий и сооружений, расположенных рядом со строительной площадкой;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выявления нарушений установленного порядка оформления разрешения (ордера), временного прекращения действия разрешений, согласований, на основании которых он был выдан;</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несоблюдения правил техники безопасности при производстве работ;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нарушения при производстве работ требований настоящих Правил.</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12.2.12.2. Приостановление действия разрешения (ордера) осуществляет административно-техническая инспекциия, контролирующая состояние объекта, при этом разрешение (ордер) изымается у лица, ответственного за производство работ, а взамен выдается предписание на прекращение работ до устранения нарушений.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12.2.12.3. После устранения нарушений, послуживших причиной приостановления действия разрешения (ордера), его действие восстанавливается (ордер возвращается заказчику).</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При этом в разрешении (ордере) ставится отметка о приостановлении его действия в соответствующий период.</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Восстановление действия разрешения (ордера) производится по письменному обращению заказчика в административно-техническую инспекцию, подтверждающему устранение нарушений, гарантирующему соблюдение Правил при дальнейшем производстве работ.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12.2.13. Административно-техническая инспекция имеет право аннулировать разрешение (ордер). Аннулирование разрешения (ордера) - это лишение организации права производства работ на объекте.</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Применяется в случаях:</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возникновения на строительном объекте угроз безопасности жизни или здоровью людей, движению транспорта, для устранения которых требуется привлечение других организаций или служб муниципального образования;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выполнения работ с отступлением от требований проекта;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нарушения подрядной организацией условий лицензирования;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ведение работ после приостановления действия разрешения (ордера) или не устранения причин, приведших к его приостановлению;</w:t>
      </w:r>
    </w:p>
    <w:p w:rsidR="0043049B" w:rsidRPr="00AC2655" w:rsidRDefault="0043049B" w:rsidP="0043049B">
      <w:pPr>
        <w:pStyle w:val="a5"/>
        <w:spacing w:before="0" w:beforeAutospacing="0"/>
        <w:jc w:val="both"/>
        <w:rPr>
          <w:sz w:val="22"/>
          <w:szCs w:val="22"/>
        </w:rPr>
      </w:pPr>
      <w:r w:rsidRPr="00AC2655">
        <w:rPr>
          <w:sz w:val="22"/>
          <w:szCs w:val="22"/>
        </w:rPr>
        <w:lastRenderedPageBreak/>
        <w:t xml:space="preserve"> </w:t>
      </w:r>
      <w:r w:rsidRPr="00AC2655">
        <w:rPr>
          <w:sz w:val="22"/>
          <w:szCs w:val="22"/>
        </w:rPr>
        <w:tab/>
        <w:t>- выявление грубых нарушений установленного порядка оформления разрешения (ордера), прекращения действия разрешений (документов, согласований), на основании которых он был выдан.</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12.2.13.1. Ответственность за содержание объекта после изъятия административно-технической инспекцией аннулированного разрешения (ордера) у ответственного за производство работ лица, возлагается на заказчика, который обязан принять меры по устранению причин, приведших к его аннулированию, и возобновлению работ.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12.2.13.2. Для возобновления работ необходимо вновь оформить разрешение (ордер) в установленном порядке.</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12.2.14. В случае приостановления действия или аннулирования разрешения (ордера) средства, потраченные на его оформление, не компенсируются и не учитываются при продлении срока действия разрешения (ордера).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Административно-техническая инспекция не несет ответственности за причиненный материальный ущерб в связи с приостановлением действия или аннулированием разрешения (ордера).</w:t>
      </w:r>
    </w:p>
    <w:p w:rsidR="0043049B" w:rsidRPr="00AC2655" w:rsidRDefault="0043049B" w:rsidP="0043049B">
      <w:pPr>
        <w:pStyle w:val="a5"/>
        <w:spacing w:before="0" w:beforeAutospacing="0"/>
        <w:jc w:val="both"/>
        <w:rPr>
          <w:i/>
          <w:sz w:val="22"/>
          <w:szCs w:val="22"/>
          <w:u w:val="single"/>
        </w:rPr>
      </w:pPr>
      <w:r w:rsidRPr="00AC2655">
        <w:rPr>
          <w:i/>
          <w:sz w:val="22"/>
          <w:szCs w:val="22"/>
          <w:u w:val="single"/>
        </w:rPr>
        <w:t xml:space="preserve"> </w:t>
      </w:r>
      <w:r w:rsidRPr="00AC2655">
        <w:rPr>
          <w:i/>
          <w:sz w:val="22"/>
          <w:szCs w:val="22"/>
          <w:u w:val="single"/>
        </w:rPr>
        <w:tab/>
        <w:t>12.3. Производство земляных работ: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12.3.1. Прокладка и переустройство подземных инженерных сооружений должны выполняться до начала работ по строительству дорог, проведения благоустройства и озеленения территории.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Запрещается производить строительство, капитальный ремонт дорог до прокладки, переустройства и ремонта подземных коммуникаций и сооружений, если выполнение последних предусмотрено проектом и свободным планом.</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При невозможности выполнения работ по строительству подземных сооружений до начала дорожно-строительных работ заказчик, по согласованию с эксплуатационными организациями, обязан предусмотреть в проекте закладку резервных труб или футляров на пятилетнюю перспективу в местах пересечения проезжей части и тротуаров строящейся, реконструируемой или капитально ремонтируемой дороги.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12.3.2. Организация, выполняющая работы, назначает ответственных лиц из инженерно-технических работников, обладающих необходимыми техническими знаниями для выполнения поручаемых работ, знакомых с настоящими Правилами и отвечающих за безопасность людей, соблюдение правил дорожного движения, сохранность существующих сооружений и восстановление нарушаемого благоустройства, естественного природного ландшафта в сроки, указанные в разрешении (ордере).</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12.3.3. Ответственный за производство строительных (ремонтных) работ инженерно-технический работник обязан во время проведения работ постоянно находиться на месте производства работ и иметь при себе:</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разрешение (ордер) на производство работ;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приказ о назначении его ответственным за производство работ на объекте;</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должностные инструкции об основных обязанностях линейных инженерно-технических работников;</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правила производства земляных и иных работ, влекущих нарушение благоустройства или естественного природного ландшафта;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полный комплект проектной документации, необходимой для данной деятельности, в соответствии с которой производятся земляные работы, нарушается благоустройство, естественный природный ландшафт;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исполнительную съемку, согласованную с эксплуатационными организациями;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схему расстановки знаков, указывающих месторасположение подземных коммуникаций;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договор между заказчиком и строительной организацией, имеющей лицензию на выполнение работ, указанных в разрешении (ордере), в случае, если данная организация привлечена заказчиком по договору.</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12.3.4. Строительные и ремонтные организации должны не позднее чем за 1 день извещать соответствующие эксплуатационные организации о начале и окончании работ по ремонту дорог, прокладке подземных сооружений, вскрытии шурфов и их засыпке, о необходимости приемки скрытых работ, о готовности к проведению технических испытаний, приемки сооружений в эксплуатацию.</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xml:space="preserve">Руководители эксплуатационных организаций обязаны обеспечить явку своих представителей на место производства работ, а по объектам, где нет принадлежащих им </w:t>
      </w:r>
      <w:r w:rsidRPr="00AC2655">
        <w:rPr>
          <w:sz w:val="22"/>
          <w:szCs w:val="22"/>
        </w:rPr>
        <w:lastRenderedPageBreak/>
        <w:t>подземных коммуникаций, должны сообщить об этом телефонограммой организации, сделавшей вызов.</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До прибытия на место производства работ представителей эксплуатационных организаций приступать к работам запрещается.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12.3.5. До начала работ по согласованию с эксплуатационной организацией необходимо установить знаки, указывающие месторасположение подземных коммуникаций и провести инструктаж по технике безопасности всего персонала, участвующего в работе.</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Для выполнения мер безопасности производитель обязан:</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отшурфовать подземные коммуникации по указанию и в присутствии представителей соответствующих эксплуатационных организаций (вскрытие шурфов для уточнения местоположения коммуникаций может производиться только вручную);</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вручить машинистам строительных машин схему производства работ механизированным способом и обозначить на месте границы работ и расположение подземных коммуникаций, сохранность которых должна быть обеспечена;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соблюдать правила организации работ вблизи действующих коммуникаций.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12.3.6. При прокладке подземных сооружений строительные организации совместно с представителями эксплуатационных организаций проверяют, а в необходимых случаях устанавливают приборами или шурфованием точное планово-высотное положение, уточняют конструкцию и техническое состояние подземных сооружений. Если в процессе строительства выявлена необходимость переустройства существующих подземных сооружений.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При необходимости особые условия производства работ с целью обеспечения сохранности подземных сооружений уточняются и фиксируются в письменной форме. При отсутствии точных данных о положении существующих коммуникаций производится шурфование.</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12.3.7. В случае обнаружения действующих коммуникаций, не указанных в проекте, или если их расположение не соответствует данным проекта, работы должны быть приостановлены и ответственное лицо обязано вызвать на место представителей заказчика, организации, осуществляющей эксплуатацию обнаруженных инженерных коммуникаций, проектной организации</w:t>
      </w:r>
      <w:r w:rsidRPr="00AC2655">
        <w:rPr>
          <w:i/>
          <w:iCs/>
          <w:sz w:val="22"/>
          <w:szCs w:val="22"/>
        </w:rPr>
        <w:t xml:space="preserve">, </w:t>
      </w:r>
      <w:r w:rsidRPr="00AC2655">
        <w:rPr>
          <w:sz w:val="22"/>
          <w:szCs w:val="22"/>
        </w:rPr>
        <w:t>административно- технической инспекции для принятия согласованного решения по продолжению работ.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12.3.8. Если в процессе строительства выявлена необходимость переустройства существующих подземных сооружений, не предусмотренная проектом, то они могут быть выполнены только после согласования с землепользователем (владельцем), соответствующей эксплуатационной и проектной организацией, Администрацией Ачинского сельсовета и заказчиком. При выполнении прокладки подземных сооружений с отклонением от проекта, в проектной документации должно быть указано, кем и когда эти отступления разрешены и согласованы.</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Производство работ с отклонением от утвержденной проектной документации, всякое перемещение существующих подземных сооружений, не предусмотренное утвержденным проектом, без согласования с Администрацией Ачинского сельсовета и иными согласующими организациями не допускается.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12.3.9. Каждое место разрытия ограждается забором (щитами) или иными предупреждающими ограждениями установленного образца, в необходимых случаях оборудуется соответствующими дорожными знаками, согласованными с ГИБДД, красными габаритными фонарями, средствами сигнализации, временными знаками с указанием направлений объезда, обхода препятствия. Кроме того, должны быть установлены аншлаги, освещаемые в темное время суток, с указанием вида, сроков работ, реквизитов и телефона заказчика и организаций, производящих работы, должности и фамилии, имени, отчества, телефона лица, ответственного за выполнение работ.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В вечернее и ночное время места разрытий должны быть освещены, для чего место производства работ, при необходимости, оборудуется светильниками.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К выполнению работ разрешается приступать только после выполнения указанных мероприятий.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Разрытия траншей и котлованов в этих случаях должны производиться, как правило, с вертикальными стенками, в креплениях, с учетом минимального ограничения движения транспорта, пешеходов и обеспечения сохранности находящихся в непосредственной близости зданий и сооружений.</w:t>
      </w:r>
    </w:p>
    <w:p w:rsidR="0043049B" w:rsidRPr="00AC2655" w:rsidRDefault="0043049B" w:rsidP="0043049B">
      <w:pPr>
        <w:pStyle w:val="a5"/>
        <w:spacing w:before="0" w:beforeAutospacing="0"/>
        <w:jc w:val="both"/>
        <w:rPr>
          <w:sz w:val="22"/>
          <w:szCs w:val="22"/>
        </w:rPr>
      </w:pPr>
      <w:r w:rsidRPr="00AC2655">
        <w:rPr>
          <w:sz w:val="22"/>
          <w:szCs w:val="22"/>
        </w:rPr>
        <w:lastRenderedPageBreak/>
        <w:t xml:space="preserve"> </w:t>
      </w:r>
      <w:r w:rsidRPr="00AC2655">
        <w:rPr>
          <w:sz w:val="22"/>
          <w:szCs w:val="22"/>
        </w:rPr>
        <w:tab/>
        <w:t>Вынос ограждения дальше границ отведенного участка производится только по согласованию с административно-технической инспекцией, а при необходимости также с ГИБДД.</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Ограждения должны иметь опрятный внешний вид: очищены от грязи, не иметь проемов, поврежденных участков, отклонений от вертикали, посторонних наклеек, объявлений и надписей.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Ограждения и их конструкции должны быть окрашены красками, устойчивыми к неблагоприятным погодным условиям, а при повторном использовании - отремонтированы и окрашены заново.</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12.3.10. Для работ эксплуатационного характера, связанных с открытием смотровых колодцев и ремонтом дорожных покрытий, могут применяться легкие переносные ограждения и дорожные знаки.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12.3.11. При производстве разрытий в местах движения транспорта и пешеходов должны соблюдаться указанные в проекте производства работ порядок и очередность производства работ, обеспечивающие безопасность движения транспорта и пешеходов.</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Работы на последующих этапах должны начинаться только после завершения всех работ на предыдущем участке, включая восстановительные работы и уборку территории.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При работах на улицах муниципального образования проект организации строительства должен содержать схемы изменения движения транспорта и пешеходов, согласованные с ГИБДД.</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12.3.12. На проезжих частях с интенсивным движением транспорта и пешеходов, на площадях работы должны проводиться круглосуточно (в две-три смены), включая выходные и праздничные дни. Порядок и сроки производства работ в данных случаях устанавливаются постановлением местной администрации.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Запрещаются любые разрытия (кроме аварийно-восстановительных) на основных улицах и площадях без согласования с местной администрацией.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12.3.13. На благоустроенных территориях разработке траншей и котлованов для укладки подземных сооружений должна производиться с соблюдением следующих требований: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ширина траншеи должна быть минимальной, не превышающей нормы СНиП и технических условий на подземные прокладки;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xml:space="preserve">- вскрытие дорожной одежды производится на </w:t>
      </w:r>
      <w:smartTag w:uri="urn:schemas-microsoft-com:office:smarttags" w:element="metricconverter">
        <w:smartTagPr>
          <w:attr w:name="ProductID" w:val="20 см"/>
        </w:smartTagPr>
        <w:r w:rsidRPr="00AC2655">
          <w:rPr>
            <w:sz w:val="22"/>
            <w:szCs w:val="22"/>
          </w:rPr>
          <w:t>20 см</w:t>
        </w:r>
      </w:smartTag>
      <w:r w:rsidRPr="00AC2655">
        <w:rPr>
          <w:sz w:val="22"/>
          <w:szCs w:val="22"/>
        </w:rPr>
        <w:t xml:space="preserve"> шире траншеи и имеет прямолинейные очертания; разобранное асфальтовое покрытие (скол) должно быть вывезено в течение рабочего дня, складирование скола на срок свыше 1 суток не разрешается.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12.3.14. Применение землеройных механизмов, ударных инструментов (ломы, кирки, клинья, пневматические инструменты и др.) вблизи действующих подземных сооружений запрещается.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При разработке траншеи, котлованов вскрытые подземные коммуникации и сооружения защищаются специальным коробом в соответствии с разработанным в проектах чертежами.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При транспортировке, разгрузке, складировании и укладке в траншеи и котлованы труб и других конструкций должны осуществляться мероприятия, исключающие повреждение антикоррозийной и тепловой изоляции.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12.3.15. Снос и пересадка зеленых насаждений при производстве работ осуществляются в соответствии с установленными правилами содержания и охраны зеленых насаждений.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12.3.16. Грунт, строительные материалы и конструкции допускается складировать в пределах ограждений строительной площадки или в местах, предусмотренных проектом производства работ.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12.3.16.1. При производстве работ на улицах и в местах жилой застройки вынутый из траншей и котлованов грунт подлежит вывозу в места временного складирования, с обязательным условием содержания их в надлежащем виде и приведения в порядок после вывоза грунта.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При производстве работ на неустроенных территориях допускается складирование грунта в отвал с одной стороны траншеи для последующей обратной засыпки.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Растительный грунт подлежит сбору и хранению в специально отведенном месте для последующего использования при восстановлении газона.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При наличии излишков грунта проектом производства работ должно предусматриваться использование его на других строительных объектах, а при необходимости - вывоз грунта в отвал на площадки, определенные проектом организации строительства, согласованные с Администрацией Ачинского сельсовета.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xml:space="preserve">Запрещается засыпать грунтом крышки люков, колодцев и камер, геодезические знаки, решетки дождеприемных колодцев, лотки дорожных покрытий, зеленые насаждения, кюветы и водостоки и производить складирование материалов и конструкций на газонах, на трассах </w:t>
      </w:r>
      <w:r w:rsidRPr="00AC2655">
        <w:rPr>
          <w:sz w:val="22"/>
          <w:szCs w:val="22"/>
        </w:rPr>
        <w:lastRenderedPageBreak/>
        <w:t>действующих подземных коммуникаций, в охранных зонах газопроводов, теплотрасс, линий электропередач (ЛЭП) и линий связи.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Для защиты этих элементов должны применяться щиты и короба, обеспечивающие свободный доступ.</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12.3.16.2. Складирование громоздких и длинномерных конструкций и деталей вне пределов строительной площадки должно производиться в местах, предусмотренных проектом производства работ, как правило, не ранее чем за 24 часа до начала работ. Доставка их ранее указанного срока может производиться только по согласованию с административно-технической инспекцией и ГИБДД.</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Складирование строительных материалов и конструкций вне специально отведенных мест запрещается.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При складировании труб, рельсов, железобетонных изделий и т.п. на дорожных покрытиях обязательна прокладка под ними лежней.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12.3.17. Организация, производящая разрытие, обязана обеспечить полную сохранность материалов при разборке покрытий из брусчатки, булыжника, дорожных и тротуарных плит, бордюрного камня и прочего муниципального имущества. Недостача компенсируется организацией, производящей разрытие.</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12.3.18. Земляные работы должны быть закончены, а нарушенное благоустройство восстановлено в срок, указанный в разрешении (ордере).</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Восстановление нарушенного благоустройства осуществляется в объеме и в соответствии с первоначальным состоянием территории (до начала земельных работ).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Работы по восстановлению благоустройства должны начинаться немедленно после выполнения работ по прокладке, переустройству и ремонту подземных сооружений и заканчиваться в 3-дневный срок, что должно предусматриваться проектами производства работ.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12.3.19. Работы по восстановлению благоустройства, требующие восстановления дорожного основания и асфальтобетонного покрытия проезжей части, тротуаров, должны выполняться специализированными организациями, имеющими соответствующие лицензии.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12.3.20. Засыпка траншей и котлованов в местах вскрытых существующих подземных сооружений должна производиться строительной организацией в присутствии представителей соответствующих эксплуатационных организаций, которые вызываются телефонограммой не позднее чем за 1 день, с составлением акта на скрытые работы и последующим предъявлением его заказчику.</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В случае неявки представителей эксплуатационных организаций в установленный срок к месту работ строительная организация производит засыпку траншеи или котлована в их отсутствие, о чем указывается в акте на скрытые работы.</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Засыпка траншей на проезжих частях и тротуарах мерзлыми глинистыми грунтами, строительным мусором и прочим просадочным грунтом, а также засыпка траншей с использованием покрытия запрещаются.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12.3.21. Работы по восстановлению дорожных покрытий должны начинаться немедленно после засыпки траншей и котлованов и производиться в строгом соответствии с правилами и нормами производства дорожных покрытий, обеспечивающими ровность покрытий.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Организация, в обязанности которой входит выполнение работ по восстановлению дорожных покрытий, обязана вести контроль за качеством засыпки траншей и уплотнения материала.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При обнаружении некачественно выполненных работ по обратной засыпке в пределах проезжей части и тротуара (засыпка некачественным грунтом, без необходимого уплотнения) составляется акт с участием представителей заказчика, административно-технической инспекции. На основании акта строительная организация обязана исправить допущенные дефекты за свой счет.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12.3.22. Восстановление дорожных покрытий должно выполняться по специально разработанному проекту производства работ, обеспечивающему необходимое качество устройства основания.</w:t>
      </w:r>
    </w:p>
    <w:p w:rsidR="0043049B" w:rsidRPr="00AC2655" w:rsidRDefault="0043049B" w:rsidP="0043049B">
      <w:pPr>
        <w:pStyle w:val="a5"/>
        <w:spacing w:before="0" w:beforeAutospacing="0"/>
        <w:jc w:val="both"/>
        <w:rPr>
          <w:sz w:val="22"/>
          <w:szCs w:val="22"/>
        </w:rPr>
      </w:pPr>
      <w:r w:rsidRPr="00AC2655">
        <w:rPr>
          <w:sz w:val="22"/>
          <w:szCs w:val="22"/>
        </w:rPr>
        <w:t>Организации, выполняющие работы по восстановлению асфальтового покрытия проезжих частей и тротуаров, несут ответственность за его качественное состояние в течение 3-х лет после завершения работ.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xml:space="preserve">12.3.23. Восстановление асфальтового покрытия дорог, тротуаров после прокладки или ремонта подземных сооружений выполняется на всю ширину, независимо от ширины траншеи, с </w:t>
      </w:r>
      <w:r w:rsidRPr="00AC2655">
        <w:rPr>
          <w:sz w:val="22"/>
          <w:szCs w:val="22"/>
        </w:rPr>
        <w:lastRenderedPageBreak/>
        <w:t>учетом сохранения продольного и поперечного уклонов дорожного полотна. При необходимости следует предусмотреть замену паребрика.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12.3.24. Восстановление дорожных покрытий и благоустройства прилегающей территории, как правило, должно производиться при наличии ограждения. При этом может быть использовано ограждение площадки, установленное при производстве земляных и строительно-монтажных работ.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12.3.25. Раскопки, проводимые в зимний период (с 15 октября по 15 апреля), должны быть восстановлены и сданы специалисту Администрации Ачинского сельсовета по акту в 3-дневный срок в зимнем варианте (засыпаны песком, уложен и уплотнен щебень).</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Организация, ответственная за восстановление благоустройства, направляет в Администрацию Ачинского сельсовета гарантийное письмо с обязательством в срок до 15 мая завершить работы по полному восстановлению нарушенного благоустройства и осуществляет контроль за состоянием проезжей части на месте производства работ, при необходимости устраняя вновь появившиеся недостатки, до полного восстановления дорожного покрытия.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Полное восстановление нарушенного в зимнее время благоустройства должно быть выполнено в срок до 15 мая и сдано в окончательном варианте специалисту Администрации Ачинского сельсовета по акту в установленном порядке.</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Выполнение обязательств контролируется специалистом Администрации Ачинского сельсовета.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12.3.26. Восстановительная территория принимается от заказчика после проверки фактического выполнения благоустроенных и дорожно-ремонтных работ и их качества административно-технической инспекцией и организацией, ответственной за содержание территории по акту; при производстве работ на проезжей части - с участием представителей ГИБДД.</w:t>
      </w:r>
    </w:p>
    <w:p w:rsidR="0043049B" w:rsidRPr="00AC2655" w:rsidRDefault="0043049B" w:rsidP="0043049B">
      <w:pPr>
        <w:pStyle w:val="a5"/>
        <w:spacing w:before="0" w:beforeAutospacing="0"/>
        <w:jc w:val="both"/>
        <w:rPr>
          <w:sz w:val="22"/>
          <w:szCs w:val="22"/>
        </w:rPr>
      </w:pPr>
      <w:r w:rsidRPr="00AC2655">
        <w:rPr>
          <w:sz w:val="22"/>
          <w:szCs w:val="22"/>
        </w:rPr>
        <w:t>Разрешение (ордер) считается закрытым, а объект снимается административно-технической инспекцией с контроля на основании акта.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12.3.27. Качество восстановленного благоустройства, естественного природного ландшафта территории должно соответствовать требованиям строительного, градостроительного и природоохранного законодательства, стандартов, а также условиям, определенным при согласовании и выдаче разрешения.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В случае некачественного восстановления благоустройства, заказчик обязан по требованию административно-технической инспекции устранить брак.</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12.3.28. Заказчик несет ответственность за качество выполненных работ по восстановлению нарушенного благоустройства в течение 3-х лет.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Ответственность за качество засыпки траншеи песком, устройства оснований несут организации, ведущие работы (по прокладке, переустройству и ремонту подземных инженерных сетей и сооружений), и в случае возникновения просадок (провалов) на проезжей части улиц, тротуарах в течение 3-х лет обязаны ликвидировать их по первому требованию заказчика, административно-технической инспекции, ГИБДД, и сдать административно-технической инспекции в установленном порядке согласно акту.</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12.3.29. Руководители организаций и должностные лица, ответственные за производство работ по прокладке и переустройству подземных сооружений, обязаны систематически проводить осмотр состояния ограждения строительной площадки (ровность установки и его окраску), рабочего освещения и сигнальных фонарей (в вечернее время), креплений траншей и котлованов, лестниц и стремянок для спуска в них, подвесок действующих коммуникаций, проездов для транспорта и проходов для пешеходов, дорожных знаков, своевременно принимать меры по вывозу грунта, разобранных асфальтобетонных и других покрытий, неиспользованных материалов, которые должны быть вывезены в течение суток после окончания работ, уборке мусора, как на строительной площадке, так и за ее пределами в 5-метровой прилегающей зоне.</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12.3.30. Уборка и вывоз мусора должны осуществляться в соответствии с действующими правилами по санитарному содержанию территории. Организация, производящая работы, несет ответственность за уборку, содержание, чистоту мест проведения работ, а также прилегающих к ним территорий и подъездов.</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xml:space="preserve">12.3.31. Ответственность за повреждение существующих подземных сооружений несут организации, выполняющие земляные, строительно-монтажные работы, а также должностные лица, ответственные за производство этих работ на объекте. По факту повреждения составляется </w:t>
      </w:r>
      <w:r w:rsidRPr="00AC2655">
        <w:rPr>
          <w:sz w:val="22"/>
          <w:szCs w:val="22"/>
        </w:rPr>
        <w:lastRenderedPageBreak/>
        <w:t>акт при участии представителей эксплуатирующей организации, заказчика, подрядчика, с указанием причин повреждения.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12.3.32. Ответственность за нарушение порядка производства земляных и иных работ, влекущих нарушение благоустройства или естественного природного ландшафта, в равной степени несут как организация - производитель работ, так и заказчик этих работ, который обязан осуществлять контроль за их проведением.</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r>
      <w:r w:rsidRPr="00AC2655">
        <w:rPr>
          <w:i/>
          <w:sz w:val="22"/>
          <w:szCs w:val="22"/>
          <w:u w:val="single"/>
        </w:rPr>
        <w:t>12.4. Производство аварийно-восстановительных работ: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12.4.1. Авария - повреждение на коммуникациях, требующее экстренного вмешательства в течение суток.</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Ликвидация аварий на инженерных коммуникациях и сооружениях может проводиться только организациями, имеющими право (лицензию) на эксплуатацию и ремонт соответствующих инженерных систем, а также лицензию на производство разрытий (земляные работы).</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Примечание: При повреждении кабельных линий связи, сигнализации и электроснабжения, водопроводных, канализационных, теплофикационных, водосточных, других трубопроводов, смотровых колодцев на них, коллекторов и других подземных сооружений, в результате чего может нарушиться их нормальная работа или могут произойти несчастные случаи, лица, производящие земельные работы, обязаны немедленно поставить в известность эксплуатационную организацию, землепользователя (владельца).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12.4.2. При получении сигнала об аварии эксплуатационная организация, на балансе которой находятся поврежденные инженерные коммуникации, обязана немедленно:</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выслать на место аварийную бригаду, которая под руководством ответственного лица, имеющего при себе служебное удостоверение и заявку на устранение аварии (копию телефонограммы), немедленно приступает к ликвидации аварии и устранению ее последствий. При этом должны обеспечиваться безопасность людей и движения транспорта, а также сохранность расположенных рядом подземных и наземных сооружений;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сообщить об аварии телефонограммой административно-технической инспекции, аварийно-диспетчерской службе при местной администрации и эксплуатационным организациям, имеющим инженерные коммуникации в районе аварии, а при аварии на проезжей части – ГИБДД.</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12.4.3. При повреждении газопровода ответственный за производство работ должен немедленно вызвать по телефону "04" аварийную службу и до ее приезда организовать охрану и ограждение места повреждения, не допускать к нему посторонних лиц и появления источников открытого огня.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12.4.4. Организации, имеющие в зоне аварии подземные коммуникации, при получении телефонограммы, обязаны немедленно выслать на место аварии представителя с исполнительными чертежами для уточнения расположения подведомственных коммуникаций (сооружений) на местности и согласования способа работ.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12.4.5. В случае если работы по ликвидации аварии требуют полного или частичного закрытия проезда, руководители организаций, в ведении которых находятся поврежденные инженерные сети, совместно с ГИБДД принимают оперативное решение о временном закрытии проезда, маршруте объезда транспорта и организации безопасного движения пешеходов. Организация, выполняющая работы, обязана выставить дорожные знаки по согласованию с ГИБДД.</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12.4.6. Организации, складирующие материалы, оборудование или другие ценности вблизи места аварии, обязаны по первому требованию руководителя аварийных работ немедленно освободить участок.</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12.4.7. Ответственное лицо, руководящее работами по ликвидации аварии общего значения, в случае необходимости, вправе потребовать от должностных лиц организаций и предприятий, вне зависимости от их принадлежности и форм собственности, помощи для обеспечения безопасности жизни людей, движения транспорта, сохранности зданий, сооружений и других ценностей. Должностные лица, к которым сделано обращение, обязаны оказать помощь техническим персоналом, материалами, механизмами, транспортными средствами и другими ресурсами в пределах своих возможностей.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Вопросы компенсации затрат при оказании помощи должны решаться после ликвидации аварии в установленном законодательством порядке.</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xml:space="preserve">12.4.8. Организация, производящая работы по ликвидации аварии, обязана, не прекращая начатые работы, оформить в Администрации Ачинского сельсовета разрешение (ордер) на </w:t>
      </w:r>
      <w:r w:rsidRPr="00AC2655">
        <w:rPr>
          <w:sz w:val="22"/>
          <w:szCs w:val="22"/>
        </w:rPr>
        <w:lastRenderedPageBreak/>
        <w:t>производство аварийно-восстановительных работ в течение 3 суток с момента обнаружения аварии.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При оформлении разрешения в Администрации Ачинского сельсовета по аварийно-восстановительным работам на инженерных коммуникациях, балансодержателю необходимо предъявить выкопировку из плана муниципального образования; в случае если при производстве работ по ликвидации аварии произошли изменения в размещении подземных коммуникаций, то эти изменения, при сдаче работ, наносятся на исполнительную съемку, с последующим ее предоставлением в Администрации Ачинского сельсовета.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12.4.9. Аварии, независимо от типа коммуникации (сооружения), должны устраняться в срок до 3 суток, а восстановление благоустройства в местах аварийных разрытий выполняться в течение 3 дней после завершения работ по устранению аварии. В случае невозможности ликвидировать аварию и восстановить благоустройство в указанный срок необходимо оформить ордер на проведение аварийно-восстановительных работ.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Работы по ликвидации аварии должны вестись непрерывно в три смены. Организация, выполняющая работы, несет ответственность за несвоевременное устранение аварии и восстановление благоустройства.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Примечание: В случае если после ликвидации аварии работы по восстановлению нарушенного благоустройства в указанный срок не выполнены, организация, ответственная за восстановление благоустройства, должна оформить разрешение (ордер) на производство работ по благоустройству в порядке, предусмотренном разделом 12.2 настоящих Правил, с указанием окончательных сроков восстановления нарушенного благоустройства.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12.4.10. Место производства аварийных работ ограждается щитами или заставками установленного образца.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На проезжей части улиц, кроме ограждения, устанавливаются красные габаритные фонари, дорожные знаки, указатели проезда транспорта, прохода пешеходов и т.д.</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Места работ в зонах движения пешеходов при отсутствии наружного освещения оборудуются светильниками.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Должностные лица, под чьим руководством осуществляется производство работ по ликвидации аварии, несут ответственность за наличие и состояние ограждения, работу освещения и габаритных фонарей, сохранность дорожных знаков и указателей до полного окончания работ.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12.4.11. Организации, устранившие повреждение, ликвидировавшие аварию на трубопроводах водопровода и канализации, выполняют подбивку и присыпку трубопроводов согласно СНиП, на теплотрассе выполняют монтаж перекрытий лотков с заполнением стыков, на кабельных трассах производят защиту кабеля от механических повреждений согласно с требованиями СНиП.</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По окончании ремонтно-аварийных работ на водопроводных сетях и сооружениях силами и средствами балансодержателя производится промывка и дезинфекция сетей и сооружений в соответствии с санитарными правилами и инструкцией.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12.4.12. Восстановление благоустройства осуществляется в объеме и в соответствии с первоначальным состоянием территории (до начала аварийно-восстановительных работ).</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12.4.12.1. Ответственность за восстановление благоустройства несут организации, на балансе которых находятся поврежденные инженерные коммуникации.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Примечание: В случае, если аварийное повреждение существующих инженерных сооружений произошло по вине иной строительной организации, ведущей земляные работы на данном участке, ответственность за восстановление благоустройства несет организация, повредившая инженерные коммуникации.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По факту повреждения организацией, производящей работы, должен быть составлен акт при участии представителей эксплуатирующей организации, заказчика, подрядчика и административно-технической инспекции, с указанием причин повреждений.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12.4.12.2. Работы по восстановлению благоустройства выполняются организациями собственными силами или с привлечением иных организаций (при наличии договора на восстановление благоустройства).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Примечание: Работы по восстановлению благоустройства, требующие восстановления дорожного основания и асфальтобетонного покрытия проезжей части, тротуаров, должны выполняться специализированными организациями, имеющими соответствующие лицензии.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xml:space="preserve">12.4.12.3. После выполнения работ по ликвидации аварии, засыпке траншей и котлованов, и уборки мусора организация, производившая работы, извещает административно-техническую и </w:t>
      </w:r>
      <w:r w:rsidRPr="00AC2655">
        <w:rPr>
          <w:sz w:val="22"/>
          <w:szCs w:val="22"/>
        </w:rPr>
        <w:lastRenderedPageBreak/>
        <w:t>Инспекцию телефонограммой об окончании работ и готовности территории к восстановлению дорожных покрытий и тротуаров, зеленых насаждений и проведению других благоустроенных работ и передаче объекта по акту организации, с которой заключен договор на благоустройство либо начинает восстановительные работы собственными силами.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12.4.12.4. Организация, в обязанности которой входит выполнение работ по восстановлению дорожных покрытий, обязана при обнаружении некачественно выполненных работ по обратной засыпке в пределах проезжей части и тротуаров (засыпка некачественным грунтом, без необходимого уплотнения) составить акт с участием представителей административно-технической инспекции, на основании которого строительная организация обязана исправить допущенные дефекты.</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12.4.12.5. Отвозку излишков грунта или грунта, непригодного для обратной засыпки, производит эксплуатирующая организация в специально отведенные места.</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12.4.13. Раскопки, проводимые в зимний период (с 15 октября по 15 апреля), с целью ликвидации аварий на инженерных коммуникациях, должны быть восстановлены и сданы в Администрацию Ачинского сельсовета по акту в 3-дневный срок в зимнем варианте (засыпаны песком, уложен и уплотнен щебень), с предоставлением в Администрацию Ачинского сельсовета гарантийного письма с обязательством окончательного завершения работ по благоустройству в срок до 15 мая.</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Окончательное восстановление нарушенного в зимнее время благоустройства должно быть выполнено в срок до 15 мая и сдано административно-технической инспекции по акту в установленном порядке.</w:t>
      </w:r>
    </w:p>
    <w:p w:rsidR="0043049B" w:rsidRPr="00AC2655" w:rsidRDefault="0043049B" w:rsidP="0043049B">
      <w:pPr>
        <w:pStyle w:val="a5"/>
        <w:spacing w:before="0" w:beforeAutospacing="0"/>
        <w:jc w:val="both"/>
        <w:rPr>
          <w:sz w:val="22"/>
          <w:szCs w:val="22"/>
        </w:rPr>
      </w:pPr>
      <w:r w:rsidRPr="00AC2655">
        <w:rPr>
          <w:sz w:val="22"/>
          <w:szCs w:val="22"/>
        </w:rPr>
        <w:t>Выполнение обязательств контролируется административно-технической инспекцией.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12.4.14. Объект проведения аварийно-восстановительных работ снимается административно-технической инспекцией с контроля, а разрешение (ордер) считается закрытым после проверки фактического выполнения благоустройства, дорожно-ремонтных работ и их качества с участием организации, ответственной за содержание территории по акту; при производстве работ на проезжей части - с участием представителей ГИБДД.</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12.4.15. Производство плановых работ под видом аварийных (по телефонограмме) категорически запрещается. Организации, виновные в таких действиях, несут ответственность в соответствии с установленным порядком.</w:t>
      </w:r>
    </w:p>
    <w:p w:rsidR="0043049B" w:rsidRPr="00AC2655" w:rsidRDefault="0043049B" w:rsidP="0043049B">
      <w:pPr>
        <w:pStyle w:val="a5"/>
        <w:spacing w:before="0" w:beforeAutospacing="0"/>
        <w:jc w:val="both"/>
        <w:rPr>
          <w:i/>
          <w:sz w:val="22"/>
          <w:szCs w:val="22"/>
          <w:u w:val="single"/>
        </w:rPr>
      </w:pPr>
      <w:r w:rsidRPr="00AC2655">
        <w:rPr>
          <w:i/>
          <w:sz w:val="22"/>
          <w:szCs w:val="22"/>
          <w:u w:val="single"/>
        </w:rPr>
        <w:t xml:space="preserve">  </w:t>
      </w:r>
      <w:r w:rsidRPr="00AC2655">
        <w:rPr>
          <w:i/>
          <w:sz w:val="22"/>
          <w:szCs w:val="22"/>
          <w:u w:val="single"/>
        </w:rPr>
        <w:tab/>
        <w:t>12.5. Снос и реконструкция зданий и сооружений;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12.5.1. Снос и реконструкция зданий и сооружений разрешается только в соответствии с утвержденным рабочим проектом. В отдельных случаях при сносе и разборке многоэтажных зданий и других сооружений должен разрабатываться специальный проект производства этих работ, согласованный с заинтересованными организациями и собственниками.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12.5.2. До начала работ по сносу и реконструкции зданий (сооружений) необходимо отключить и вырезать вводы газа, водопровода, канализации, теплосети, кабельных и воздушных линий электропередач, линий телефонной и радиосвязи, других коммуникаций, а также перенести элементы контактных сетей троллейбуса по согласованному проекту с эксплуатационными организациями.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При этом организацией, производящей снос здания, должны быть приняты меры к нормальному инженерному обеспечению остающихся зданий и сооружений, если они были связаны с перестраиваемыми конструкциями.</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12.5.3. Во избежание повреждения подземных сооружений организация, ответственная за снос и реконструкцию зданий, сооружений, обязана не позднее чем за 7 дней до начала работ по сносу зданий (сооружений) вызвать представителей эксплуатационных организаций, установить с ними точное расположение кабелей и трубопроводов, принять необходимые меры к их сохранности и выполнению работ по выносу коммуникаций.</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12.5.4. Эксплуатационные организации обязаны обеспечить явку своих ответственных представителей к месту сноса зданий (сооружений), дать исчерпывающие указания в письменном виде об условиях сохранности и отключения коммуникаций в течение семидневного срока, произвести отключение их. Вынос коммуникаций производится за счет средств заказчика.</w:t>
      </w:r>
    </w:p>
    <w:p w:rsidR="0043049B" w:rsidRPr="00AC2655" w:rsidRDefault="0043049B" w:rsidP="0043049B">
      <w:pPr>
        <w:spacing w:after="0" w:line="240" w:lineRule="auto"/>
        <w:jc w:val="both"/>
        <w:outlineLvl w:val="2"/>
        <w:rPr>
          <w:rFonts w:ascii="Times New Roman" w:hAnsi="Times New Roman"/>
          <w:b/>
          <w:bCs/>
          <w:color w:val="FF0000"/>
        </w:rPr>
      </w:pPr>
      <w:r w:rsidRPr="00AC2655">
        <w:rPr>
          <w:rFonts w:ascii="Times New Roman" w:hAnsi="Times New Roman"/>
          <w:b/>
          <w:bCs/>
        </w:rPr>
        <w:t xml:space="preserve">           </w:t>
      </w:r>
      <w:r w:rsidRPr="00AC2655">
        <w:rPr>
          <w:rFonts w:ascii="Times New Roman" w:hAnsi="Times New Roman"/>
          <w:b/>
          <w:bCs/>
          <w:color w:val="FF0000"/>
        </w:rPr>
        <w:t>13. Размещение информации на территории Ачинского поселения, в том числе установка указателей с наименованиями улиц и номерами домов, вывесок</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 xml:space="preserve">           13.1. Сельскую навигацию (адресные указатели) на территории Ачинского поселения  необходимо размещать, не перекрывая архитектурные элементы зданий, строений, сооружений.</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lastRenderedPageBreak/>
        <w:t xml:space="preserve">           Руководители организаций, в ведении которых находятся здания, а также собственники домов и строений, обязаны иметь указатели и знаки адресации на зданиях, строениях, сооружениях, а на угловых зданиях, строениях, сооружениях - названия пересекающих</w:t>
      </w:r>
      <w:r>
        <w:rPr>
          <w:rFonts w:ascii="Times New Roman" w:hAnsi="Times New Roman"/>
          <w:color w:val="FF0000"/>
        </w:rPr>
        <w:t>ся улиц, проспектов, переулков.</w:t>
      </w:r>
      <w:r w:rsidRPr="00AC2655">
        <w:rPr>
          <w:rFonts w:ascii="Times New Roman" w:hAnsi="Times New Roman"/>
          <w:color w:val="FF0000"/>
        </w:rPr>
        <w:br/>
        <w:t>13.2.  Основными видами знаков адресации являются:</w:t>
      </w:r>
      <w:r w:rsidRPr="00AC2655">
        <w:rPr>
          <w:rFonts w:ascii="Times New Roman" w:hAnsi="Times New Roman"/>
          <w:color w:val="FF0000"/>
        </w:rPr>
        <w:br/>
        <w:t>а) номерные знаки, обозначающие наименование улицы, переулка и номер дома;</w:t>
      </w:r>
      <w:r w:rsidRPr="00AC2655">
        <w:rPr>
          <w:rFonts w:ascii="Times New Roman" w:hAnsi="Times New Roman"/>
          <w:color w:val="FF0000"/>
        </w:rPr>
        <w:br/>
        <w:t>б) указатели названия элементов уличной дорожной сети, обозначающие, в том числе, нумерацию домов на участке улицы, переулка.</w:t>
      </w:r>
      <w:r w:rsidRPr="00AC2655">
        <w:rPr>
          <w:rFonts w:ascii="Times New Roman" w:hAnsi="Times New Roman"/>
          <w:color w:val="FF0000"/>
        </w:rPr>
        <w:br/>
        <w:t>13.3.  Знаки адресации должны быть изготовлены из материалов с высокими декоративными и эксплуатационными свойствами, устойчивых к воздействию климатических условий, имеющих гарантированную антикоррозийную стойкость, морозоустойчивость, обеспечивающих безопасность эксплуатации и удобство обслуживания (содержания и ремонта).</w:t>
      </w:r>
      <w:r w:rsidRPr="00AC2655">
        <w:rPr>
          <w:rFonts w:ascii="Times New Roman" w:hAnsi="Times New Roman"/>
          <w:color w:val="FF0000"/>
        </w:rPr>
        <w:br/>
        <w:t>Конструктивное решение знаков адресации должно обеспечивать прочность, удобство крепежа, минимальный контакт с архитектурными поверхностями, удобство обслуживания, безопасность эксплуатации.</w:t>
      </w:r>
      <w:r w:rsidRPr="00AC2655">
        <w:rPr>
          <w:rFonts w:ascii="Times New Roman" w:hAnsi="Times New Roman"/>
          <w:color w:val="FF0000"/>
        </w:rPr>
        <w:br/>
        <w:t>Цветовое решение знаков адресации должно иметь унифицированный характер.</w:t>
      </w:r>
      <w:r w:rsidRPr="00AC2655">
        <w:rPr>
          <w:rFonts w:ascii="Times New Roman" w:hAnsi="Times New Roman"/>
          <w:color w:val="FF0000"/>
        </w:rPr>
        <w:br/>
        <w:t>Надписи на информационных указателях выполняются на русском языке, возможно дублирование надписи на английском языке.</w:t>
      </w:r>
      <w:r w:rsidRPr="00AC2655">
        <w:rPr>
          <w:rFonts w:ascii="Times New Roman" w:hAnsi="Times New Roman"/>
          <w:color w:val="FF0000"/>
        </w:rPr>
        <w:br/>
        <w:t>13.4. Знаки адресации размещаются на фасадах объектов в соответствии со следующими требованиями:</w:t>
      </w:r>
      <w:r w:rsidRPr="00AC2655">
        <w:rPr>
          <w:rFonts w:ascii="Times New Roman" w:hAnsi="Times New Roman"/>
          <w:color w:val="FF0000"/>
        </w:rPr>
        <w:br/>
        <w:t>а) допускается написание на указателях наименований элементов уличной дорожной сети в две строки;</w:t>
      </w:r>
      <w:r w:rsidRPr="00AC2655">
        <w:rPr>
          <w:rFonts w:ascii="Times New Roman" w:hAnsi="Times New Roman"/>
          <w:color w:val="FF0000"/>
        </w:rPr>
        <w:br/>
        <w:t>б) наименование элементов уличной дорожной сети и иных административно-территориальных единиц на указателях выполняется прописными буквами, сокращения не используются;</w:t>
      </w:r>
      <w:r w:rsidRPr="00AC2655">
        <w:rPr>
          <w:rFonts w:ascii="Times New Roman" w:hAnsi="Times New Roman"/>
          <w:color w:val="FF0000"/>
        </w:rPr>
        <w:br/>
        <w:t>в) шрифты на знаках адресации должны отвечать требованиям восприятия с большого расстояния, в том числе с движущегося транспорта;</w:t>
      </w:r>
      <w:r w:rsidRPr="00AC2655">
        <w:rPr>
          <w:rFonts w:ascii="Times New Roman" w:hAnsi="Times New Roman"/>
          <w:color w:val="FF0000"/>
        </w:rPr>
        <w:br/>
        <w:t>г) знаки адресации располагают на отдельных зданиях, строениях, сооружениях на левой стороне фасада (левую и правую сторону здания, строения, сооружения следует определять со стороны главного фасада, для домов, расположенных вдоль улиц, переулков, - знак адресации дублируется со стороны улицы, переулка);</w:t>
      </w:r>
      <w:r w:rsidRPr="00AC2655">
        <w:rPr>
          <w:rFonts w:ascii="Times New Roman" w:hAnsi="Times New Roman"/>
          <w:color w:val="FF0000"/>
        </w:rPr>
        <w:br/>
        <w:t>д) при протяженности здания, строения, сооружения более шести секций должен быть установлен дополнительный номерной знак и на правом углу здания, строения, сооружения на этой же высоте; если здание, строение, сооружение выходит на внутриквартальный проезд торцом, знак устанавливается с левой стороны торцевого фасада;</w:t>
      </w:r>
      <w:r w:rsidRPr="00AC2655">
        <w:rPr>
          <w:rFonts w:ascii="Times New Roman" w:hAnsi="Times New Roman"/>
          <w:color w:val="FF0000"/>
        </w:rPr>
        <w:br/>
        <w:t>е) на пересечении улиц, переулков должны быть установлены указатели с наименованием и направлением улиц, переулка, перекрестка;</w:t>
      </w:r>
      <w:r w:rsidRPr="00AC2655">
        <w:rPr>
          <w:rFonts w:ascii="Times New Roman" w:hAnsi="Times New Roman"/>
          <w:color w:val="FF0000"/>
        </w:rPr>
        <w:br/>
        <w:t xml:space="preserve">ж) знаки адресации необходимо устанавливать на высоте от </w:t>
      </w:r>
      <w:smartTag w:uri="urn:schemas-microsoft-com:office:smarttags" w:element="metricconverter">
        <w:smartTagPr>
          <w:attr w:name="ProductID" w:val="2,5 метров"/>
        </w:smartTagPr>
        <w:r w:rsidRPr="00AC2655">
          <w:rPr>
            <w:rFonts w:ascii="Times New Roman" w:hAnsi="Times New Roman"/>
            <w:color w:val="FF0000"/>
          </w:rPr>
          <w:t>2,5 метров</w:t>
        </w:r>
      </w:smartTag>
      <w:r w:rsidRPr="00AC2655">
        <w:rPr>
          <w:rFonts w:ascii="Times New Roman" w:hAnsi="Times New Roman"/>
          <w:color w:val="FF0000"/>
        </w:rPr>
        <w:t xml:space="preserve"> до </w:t>
      </w:r>
      <w:smartTag w:uri="urn:schemas-microsoft-com:office:smarttags" w:element="metricconverter">
        <w:smartTagPr>
          <w:attr w:name="ProductID" w:val="3,5 метров"/>
        </w:smartTagPr>
        <w:r w:rsidRPr="00AC2655">
          <w:rPr>
            <w:rFonts w:ascii="Times New Roman" w:hAnsi="Times New Roman"/>
            <w:color w:val="FF0000"/>
          </w:rPr>
          <w:t>3,5 метров</w:t>
        </w:r>
      </w:smartTag>
      <w:r w:rsidRPr="00AC2655">
        <w:rPr>
          <w:rFonts w:ascii="Times New Roman" w:hAnsi="Times New Roman"/>
          <w:color w:val="FF0000"/>
        </w:rPr>
        <w:t xml:space="preserve"> от уровня земли и на расстоянии не более </w:t>
      </w:r>
      <w:smartTag w:uri="urn:schemas-microsoft-com:office:smarttags" w:element="metricconverter">
        <w:smartTagPr>
          <w:attr w:name="ProductID" w:val="1 метра"/>
        </w:smartTagPr>
        <w:r w:rsidRPr="00AC2655">
          <w:rPr>
            <w:rFonts w:ascii="Times New Roman" w:hAnsi="Times New Roman"/>
            <w:color w:val="FF0000"/>
          </w:rPr>
          <w:t>1 метра</w:t>
        </w:r>
      </w:smartTag>
      <w:r w:rsidRPr="00AC2655">
        <w:rPr>
          <w:rFonts w:ascii="Times New Roman" w:hAnsi="Times New Roman"/>
          <w:color w:val="FF0000"/>
        </w:rPr>
        <w:t xml:space="preserve"> от угла здания, строения, сооружения;</w:t>
      </w:r>
      <w:r w:rsidRPr="00AC2655">
        <w:rPr>
          <w:rFonts w:ascii="Times New Roman" w:hAnsi="Times New Roman"/>
          <w:color w:val="FF0000"/>
        </w:rPr>
        <w:br/>
        <w:t xml:space="preserve">з) на одноэтажных индивидуальных жилых домах допускается установка знаков адресации на высоте не менее </w:t>
      </w:r>
      <w:smartTag w:uri="urn:schemas-microsoft-com:office:smarttags" w:element="metricconverter">
        <w:smartTagPr>
          <w:attr w:name="ProductID" w:val="2 метров"/>
        </w:smartTagPr>
        <w:r w:rsidRPr="00AC2655">
          <w:rPr>
            <w:rFonts w:ascii="Times New Roman" w:hAnsi="Times New Roman"/>
            <w:color w:val="FF0000"/>
          </w:rPr>
          <w:t>2 метров</w:t>
        </w:r>
      </w:smartTag>
      <w:r w:rsidRPr="00AC2655">
        <w:rPr>
          <w:rFonts w:ascii="Times New Roman" w:hAnsi="Times New Roman"/>
          <w:color w:val="FF0000"/>
        </w:rPr>
        <w:t xml:space="preserve"> от уровня земли.</w:t>
      </w:r>
      <w:r w:rsidRPr="00AC2655">
        <w:rPr>
          <w:rFonts w:ascii="Times New Roman" w:hAnsi="Times New Roman"/>
          <w:color w:val="FF0000"/>
        </w:rPr>
        <w:br/>
        <w:t>13.5. Не допускается:</w:t>
      </w:r>
      <w:r w:rsidRPr="00AC2655">
        <w:rPr>
          <w:rFonts w:ascii="Times New Roman" w:hAnsi="Times New Roman"/>
          <w:color w:val="FF0000"/>
        </w:rPr>
        <w:br/>
        <w:t>а) размещение знаков адресации на участках фасада, плохо 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w:t>
      </w:r>
      <w:r w:rsidRPr="00AC2655">
        <w:rPr>
          <w:rFonts w:ascii="Times New Roman" w:hAnsi="Times New Roman"/>
          <w:color w:val="FF0000"/>
        </w:rPr>
        <w:br/>
        <w:t>б) произвольное перемещение знаков адресации с установленного места;</w:t>
      </w:r>
      <w:r w:rsidRPr="00AC2655">
        <w:rPr>
          <w:rFonts w:ascii="Times New Roman" w:hAnsi="Times New Roman"/>
          <w:color w:val="FF0000"/>
        </w:rPr>
        <w:br/>
        <w:t>в) размещение рядом со знаком адресации выступающих вывесок, консолей, а также наземных объектов, затрудняющих его восприятие.</w:t>
      </w:r>
      <w:r w:rsidRPr="00AC2655">
        <w:rPr>
          <w:rFonts w:ascii="Times New Roman" w:hAnsi="Times New Roman"/>
          <w:color w:val="FF0000"/>
        </w:rPr>
        <w:br/>
        <w:t>13.6.  На объектах адресации, расположенных на перекрестках улиц, переулков, знаки адресации устанавливаются с двух сторон угла объекта адресации на фасаде, выходящем на перекресток.</w:t>
      </w:r>
      <w:r w:rsidRPr="00AC2655">
        <w:rPr>
          <w:rFonts w:ascii="Times New Roman" w:hAnsi="Times New Roman"/>
          <w:color w:val="FF0000"/>
        </w:rPr>
        <w:br/>
        <w:t>Указатели номеров индивидуальных домов и квартир должны быть унифицированными (форма, цветовое решение, шрифтовое написание).</w:t>
      </w:r>
      <w:r w:rsidRPr="00AC2655">
        <w:rPr>
          <w:rFonts w:ascii="Times New Roman" w:hAnsi="Times New Roman"/>
          <w:color w:val="FF0000"/>
        </w:rPr>
        <w:br/>
        <w:t>Указатели расположения пожарных гидрантов, полигонометрические знаки, указатели расположения геодезических знаков размещаются на цоколях зданий и сооружений, камер, колодцев водопроводной и канализационной сетей. За сохранность и исправность указанных знаков ответственность несут установившие их организации.</w:t>
      </w:r>
      <w:r w:rsidRPr="00AC2655">
        <w:rPr>
          <w:rFonts w:ascii="Times New Roman" w:hAnsi="Times New Roman"/>
          <w:color w:val="FF0000"/>
        </w:rPr>
        <w:br/>
        <w:t xml:space="preserve">13.7. Размещение и эксплуатация рекламных конструкций на территории муниципального образования осуществляется в порядке, предусмотренном </w:t>
      </w:r>
      <w:hyperlink r:id="rId6" w:history="1">
        <w:r w:rsidRPr="00AC2655">
          <w:rPr>
            <w:rFonts w:ascii="Times New Roman" w:hAnsi="Times New Roman"/>
            <w:color w:val="FF0000"/>
            <w:u w:val="single"/>
          </w:rPr>
          <w:t xml:space="preserve">Федеральным законом от 13 марта 2006 </w:t>
        </w:r>
        <w:r w:rsidRPr="00AC2655">
          <w:rPr>
            <w:rFonts w:ascii="Times New Roman" w:hAnsi="Times New Roman"/>
            <w:color w:val="FF0000"/>
            <w:u w:val="single"/>
          </w:rPr>
          <w:lastRenderedPageBreak/>
          <w:t>года N 38-ФЗ "О рекламе"</w:t>
        </w:r>
      </w:hyperlink>
      <w:r w:rsidRPr="00AC2655">
        <w:rPr>
          <w:rFonts w:ascii="Times New Roman" w:hAnsi="Times New Roman"/>
          <w:color w:val="FF0000"/>
        </w:rPr>
        <w:t>.</w:t>
      </w:r>
      <w:r w:rsidRPr="00AC2655">
        <w:rPr>
          <w:rFonts w:ascii="Times New Roman" w:hAnsi="Times New Roman"/>
          <w:color w:val="FF0000"/>
        </w:rPr>
        <w:br/>
        <w:t>13.8. Вывеска может содержать следующую информацию:</w:t>
      </w:r>
      <w:r w:rsidRPr="00AC2655">
        <w:rPr>
          <w:rFonts w:ascii="Times New Roman" w:hAnsi="Times New Roman"/>
          <w:color w:val="FF0000"/>
        </w:rPr>
        <w:br/>
        <w:t>а) фирменное наименование (наименование), адрес и режим работы организации;</w:t>
      </w:r>
      <w:r w:rsidRPr="00AC2655">
        <w:rPr>
          <w:rFonts w:ascii="Times New Roman" w:hAnsi="Times New Roman"/>
          <w:color w:val="FF0000"/>
        </w:rPr>
        <w:br/>
        <w:t>б) коммерческое обозначение, используемое юридическими лицами и индивидуальными предпринимателями для индивидуализации принадлежащих им торговых, промышленных и других предприятий, не являющееся фирменным наименованием;</w:t>
      </w:r>
      <w:r w:rsidRPr="00AC2655">
        <w:rPr>
          <w:rFonts w:ascii="Times New Roman" w:hAnsi="Times New Roman"/>
          <w:color w:val="FF0000"/>
        </w:rPr>
        <w:br/>
        <w:t>в) информацию, раскрывающую профиль предприятия и вид реализуемых товаров, оказываемых услуг (без использования перечня товаров и услуг);</w:t>
      </w:r>
      <w:r w:rsidRPr="00AC2655">
        <w:rPr>
          <w:rFonts w:ascii="Times New Roman" w:hAnsi="Times New Roman"/>
          <w:color w:val="FF0000"/>
        </w:rPr>
        <w:br/>
        <w:t>г) фамилию, имя, отчество (при наличии) - для индивидуальных предпринимателей (например, ИП Иванов И.И.);</w:t>
      </w:r>
      <w:r w:rsidRPr="00AC2655">
        <w:rPr>
          <w:rFonts w:ascii="Times New Roman" w:hAnsi="Times New Roman"/>
          <w:color w:val="FF0000"/>
        </w:rPr>
        <w:br/>
        <w:t>д) номер телефона и (или) адрес официального сайта юридического лица в сети "Интернет", если в этой информации не содержится конкретных сведений о товаре, об условиях его приобретения или использования (представляет собой размещение сведений о виде деятельности общества в целях доведения этой информации до потребителей).</w:t>
      </w:r>
      <w:r w:rsidRPr="00AC2655">
        <w:rPr>
          <w:rFonts w:ascii="Times New Roman" w:hAnsi="Times New Roman"/>
          <w:color w:val="FF0000"/>
        </w:rPr>
        <w:br/>
        <w:t>Допускается размещать на вывеске зарегистрированные в установленном порядке товарные знаки и знаки обслуживания, а также декоративные элементы. Владелец вывески должен обладать правами на использование товарного знака или знака обслуживания.</w:t>
      </w:r>
      <w:r w:rsidRPr="00AC2655">
        <w:rPr>
          <w:rFonts w:ascii="Times New Roman" w:hAnsi="Times New Roman"/>
          <w:color w:val="FF0000"/>
        </w:rPr>
        <w:br/>
        <w:t>Если информация, предусмотренная подпунктами "а" - "д" настоящего пункта Правил, размещена не в месте реализации товара (оказание услуги), то такие сведения будут квалифицированы как реклама.</w:t>
      </w:r>
      <w:r w:rsidRPr="00AC2655">
        <w:rPr>
          <w:rFonts w:ascii="Times New Roman" w:hAnsi="Times New Roman"/>
          <w:color w:val="FF0000"/>
        </w:rPr>
        <w:br/>
        <w:t>13.9. Вывески на фасадах зданий размещаются только после согласования их эскизного проекта с администрацией Ачинского сельсовета.</w:t>
      </w:r>
      <w:r w:rsidRPr="00AC2655">
        <w:rPr>
          <w:rFonts w:ascii="Times New Roman" w:hAnsi="Times New Roman"/>
          <w:color w:val="FF0000"/>
        </w:rPr>
        <w:br/>
        <w:t>Собственник объекта недвижимости или нестационарного (некапитального) сооружения, на котором размещены вывески и иная информация, в том числе рекламная, без согласования их эскизного проекта с администрацией Ачинского сельсовета, обязан принять меры по их демонтажу в месячный срок со дня их размещения.</w:t>
      </w:r>
      <w:r w:rsidRPr="00AC2655">
        <w:rPr>
          <w:rFonts w:ascii="Times New Roman" w:hAnsi="Times New Roman"/>
          <w:color w:val="FF0000"/>
        </w:rPr>
        <w:br/>
        <w:t>Размещение вывески осуществляется на здании, в месте нахождения предприятия, а также в витрине, и может быть выполнено в виде настенного панно, кронштейна, маркизы. Конструктивно вывеска может быть выполнена в виде нескольких элементов, содержащих неповторяющуюся информацию.</w:t>
      </w:r>
      <w:r w:rsidRPr="00AC2655">
        <w:rPr>
          <w:rFonts w:ascii="Times New Roman" w:hAnsi="Times New Roman"/>
          <w:color w:val="FF0000"/>
        </w:rPr>
        <w:br/>
        <w:t>13.10. Вывески, выполненные в виде светового короба, должны быть подсвечены в темное время суток внутренними источниками света. Допускается использование индивидуальных внешних источников света при условии, что конструкции крепления светильников будут закрыты декоративными элементами. Не допускается использование внешних источников света вблизи окон жилых помещений с нарушением установленных санитарных норм. Возможность применения внешних источников света определяется в порядке, предусмотренном настоящими Правилами.</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 xml:space="preserve">Организациям (индивидуальным предпринимателям), эксплуатирующим световые рекламы и вывески, необходимо обеспечивать своевременную замену перегоревших газосветовых трубок и электроламп. В случае неисправности отдельных знаков рекламы или вывески их </w:t>
      </w:r>
      <w:r>
        <w:rPr>
          <w:rFonts w:ascii="Times New Roman" w:hAnsi="Times New Roman"/>
          <w:color w:val="FF0000"/>
        </w:rPr>
        <w:t>необходимо выключать полностью.</w:t>
      </w:r>
      <w:r w:rsidRPr="00AC2655">
        <w:rPr>
          <w:rFonts w:ascii="Times New Roman" w:hAnsi="Times New Roman"/>
          <w:color w:val="FF0000"/>
        </w:rPr>
        <w:br/>
      </w:r>
      <w:r>
        <w:rPr>
          <w:rFonts w:ascii="Times New Roman" w:hAnsi="Times New Roman"/>
          <w:color w:val="FF0000"/>
        </w:rPr>
        <w:t xml:space="preserve">  </w:t>
      </w:r>
      <w:r w:rsidRPr="00AC2655">
        <w:rPr>
          <w:rFonts w:ascii="Times New Roman" w:hAnsi="Times New Roman"/>
          <w:color w:val="FF0000"/>
        </w:rPr>
        <w:t>Не допускается размещать на фасадах вывески и рекламу, перекрывающие архитектурные элементы зданий, строений, сооружений. Реклама размещается на глухих фасадах зданий (брандмауэрах) в количестве не более 4-х рекламных конструкций.</w:t>
      </w:r>
      <w:r w:rsidRPr="00AC2655">
        <w:rPr>
          <w:rFonts w:ascii="Times New Roman" w:hAnsi="Times New Roman"/>
          <w:color w:val="FF0000"/>
        </w:rPr>
        <w:br/>
        <w:t>13.11. Витрины могут быть оформлены образцами товарной продукции, товарно-декоративными, декоративными элементами, при необходимости с использованием текстов, раскрывающих потребительские свойства товаров или услуг, не содержащих сведения рекламного характера.</w:t>
      </w:r>
      <w:r w:rsidRPr="00AC2655">
        <w:rPr>
          <w:rFonts w:ascii="Times New Roman" w:hAnsi="Times New Roman"/>
          <w:color w:val="FF0000"/>
        </w:rPr>
        <w:br/>
        <w:t>Витрины могут быть оформлены по праздничной тематике в соответствии с перечнем государственных праздников, памятных и значимых дат, других мероприятий, определяемых нормативными актами.</w:t>
      </w:r>
      <w:r w:rsidRPr="00AC2655">
        <w:rPr>
          <w:rFonts w:ascii="Times New Roman" w:hAnsi="Times New Roman"/>
          <w:color w:val="FF0000"/>
        </w:rPr>
        <w:br/>
        <w:t>Витрины должны иметь эстетичный вид и обеспечены декоративными и световыми установками.</w:t>
      </w:r>
      <w:r w:rsidRPr="00AC2655">
        <w:rPr>
          <w:rFonts w:ascii="Times New Roman" w:hAnsi="Times New Roman"/>
          <w:color w:val="FF0000"/>
        </w:rPr>
        <w:br/>
        <w:t>Витрины и межвитринное пространство должны своевременно очищаться от грязи и пыли, в зимнее время - от запотевания и замерзания.</w:t>
      </w:r>
      <w:r w:rsidRPr="00AC2655">
        <w:rPr>
          <w:rFonts w:ascii="Times New Roman" w:hAnsi="Times New Roman"/>
          <w:color w:val="FF0000"/>
        </w:rPr>
        <w:br/>
        <w:t>13.12. Устранение повреждений рекламных изображений на рекламных конструкциях осуществляется владельцами рекламных изображений в течение одного календарного дня со дня выявления указанных фактов.</w:t>
      </w:r>
      <w:r w:rsidRPr="00AC2655">
        <w:rPr>
          <w:rFonts w:ascii="Times New Roman" w:hAnsi="Times New Roman"/>
          <w:color w:val="FF0000"/>
        </w:rPr>
        <w:br/>
        <w:t xml:space="preserve">Рекламные конструкции должны содержаться в исправном инженерно-техническом состоянии и </w:t>
      </w:r>
      <w:r w:rsidRPr="00AC2655">
        <w:rPr>
          <w:rFonts w:ascii="Times New Roman" w:hAnsi="Times New Roman"/>
          <w:color w:val="FF0000"/>
        </w:rPr>
        <w:lastRenderedPageBreak/>
        <w:t>соответствовать разрешительной и проектной документации, иметь эстетичный вид, быть чистыми, не содержать на поверхности посторонних надписей, рисунков, объявлений, плакатов, иной информационно-печатной продукции и их частей. Рекламные конструкции должны иметь целостное, ненарушенное изображение.</w:t>
      </w:r>
      <w:r w:rsidRPr="00AC2655">
        <w:rPr>
          <w:rFonts w:ascii="Times New Roman" w:hAnsi="Times New Roman"/>
          <w:color w:val="FF0000"/>
        </w:rPr>
        <w:br/>
        <w:t>При отсутствии рекламного изображения поверхность щитовых рекламных конструкций, расположенных на зданиях, сооружениях, а также отдельно стоящих рекламных конструкций, закрывается щитами, окрашенными в светлые тона, либо обтягивается светлым материалом.</w:t>
      </w:r>
      <w:r w:rsidRPr="00AC2655">
        <w:rPr>
          <w:rFonts w:ascii="Times New Roman" w:hAnsi="Times New Roman"/>
          <w:color w:val="FF0000"/>
        </w:rPr>
        <w:br/>
        <w:t>Элементы рекламных конструкций, выполненные из металла, должны быть окрашены и не иметь очагов коррозии. Элементы рекламных конструкций, выполненные из камня или бетона, должны быть окрашены, элементы, выполненные из дерева, - окрашены, за исключением случаев использования естественного цвета камня или дерева в декоративной отделке.</w:t>
      </w:r>
      <w:r w:rsidRPr="00AC2655">
        <w:rPr>
          <w:rFonts w:ascii="Times New Roman" w:hAnsi="Times New Roman"/>
          <w:color w:val="FF0000"/>
        </w:rPr>
        <w:br/>
        <w:t>При размещении рекламной конструкции на земельном участке владелец рекламной конструкции должен обеспечить содержание и уборку территории принадлежащего ему места установки рекламной конструкции.</w:t>
      </w:r>
      <w:r w:rsidRPr="00AC2655">
        <w:rPr>
          <w:rFonts w:ascii="Times New Roman" w:hAnsi="Times New Roman"/>
          <w:color w:val="FF0000"/>
        </w:rPr>
        <w:br/>
        <w:t>13.13. Размещение информации, в том числе рекламной, а также объявлений, на зеленых насаждениях запрещено. Запрещается использование зеленых насаждений для любых иных целей, в том числе расклеивания, размещения, крепления афиш, объявлений, иной малоформатной информации, в том числе рекламной.</w:t>
      </w:r>
      <w:r w:rsidRPr="00AC2655">
        <w:rPr>
          <w:rFonts w:ascii="Times New Roman" w:hAnsi="Times New Roman"/>
          <w:color w:val="FF0000"/>
        </w:rPr>
        <w:br/>
        <w:t xml:space="preserve">Не допускается размещение информации, в том числе рекламной, на нестационарных (некапитальных) объектах, за исключением вывесок хозяйствующих субъектов, осуществляющих предпринимательскую деятельность в нестационарных объектах, с обязательной информацией, установленной </w:t>
      </w:r>
      <w:hyperlink r:id="rId7" w:history="1">
        <w:r w:rsidRPr="00AC2655">
          <w:rPr>
            <w:rFonts w:ascii="Times New Roman" w:hAnsi="Times New Roman"/>
            <w:color w:val="FF0000"/>
            <w:u w:val="single"/>
          </w:rPr>
          <w:t>Законом Российской Федерации от 7 февраля 1992 года N 2300-1 "О защите прав потребителей"</w:t>
        </w:r>
      </w:hyperlink>
      <w:r w:rsidRPr="00AC2655">
        <w:rPr>
          <w:rFonts w:ascii="Times New Roman" w:hAnsi="Times New Roman"/>
          <w:color w:val="FF0000"/>
        </w:rPr>
        <w:t>.</w:t>
      </w:r>
      <w:r w:rsidRPr="00AC2655">
        <w:rPr>
          <w:rFonts w:ascii="Times New Roman" w:hAnsi="Times New Roman"/>
          <w:color w:val="FF0000"/>
        </w:rPr>
        <w:br/>
        <w:t>На территории общественных пространств не допускается распространение информации, в том числе рекламной, путем нанесения на них графических изображений или надписей.</w:t>
      </w:r>
      <w:r w:rsidRPr="00AC2655">
        <w:rPr>
          <w:rFonts w:ascii="Times New Roman" w:hAnsi="Times New Roman"/>
          <w:color w:val="FF0000"/>
        </w:rPr>
        <w:br/>
        <w:t>13.14.  Организации, эксплуатирующие световые рекламы и вывески, обязаны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газосветовых трубок и электроламп.</w:t>
      </w:r>
      <w:r w:rsidRPr="00AC2655">
        <w:rPr>
          <w:rFonts w:ascii="Times New Roman" w:hAnsi="Times New Roman"/>
          <w:color w:val="FF0000"/>
        </w:rPr>
        <w:br/>
        <w:t>В случае неисправности отдельных знаков рекламы или вывески она должна быть выключена полностью. При этом такой период ее нефункционирования не может превышать 7 дней. В указанный период собственники световой рекламы и вывески обязаны произвести их ремонт и привести их в нормальное техническое состояние.</w:t>
      </w:r>
      <w:r w:rsidRPr="00AC2655">
        <w:rPr>
          <w:rFonts w:ascii="Times New Roman" w:hAnsi="Times New Roman"/>
          <w:color w:val="FF0000"/>
        </w:rPr>
        <w:br/>
        <w:t>Ответственность за размещение газет, афиш, плакатов, различного рода объявлений и информации, в том числе рекламной, в других местах несет лицо, их разместившее, а в случае невозможности установления такого лица - лицо, в интересах которого размещены различного рода объявления и информация, в том числе рекламная.</w:t>
      </w:r>
    </w:p>
    <w:p w:rsidR="0043049B" w:rsidRPr="00AC2655" w:rsidRDefault="0043049B" w:rsidP="0043049B">
      <w:pPr>
        <w:spacing w:after="0" w:line="240" w:lineRule="auto"/>
        <w:jc w:val="both"/>
        <w:rPr>
          <w:rFonts w:ascii="Times New Roman" w:hAnsi="Times New Roman"/>
          <w:color w:val="0000FF"/>
        </w:rPr>
      </w:pPr>
      <w:r w:rsidRPr="00AC2655">
        <w:rPr>
          <w:rFonts w:ascii="Times New Roman" w:hAnsi="Times New Roman"/>
          <w:color w:val="0000FF"/>
        </w:rPr>
        <w:t>14.Размещение и содержание детских и спортивных площадок, площадок для выгула животных, парковок (парковочных ме</w:t>
      </w:r>
      <w:r>
        <w:rPr>
          <w:rFonts w:ascii="Times New Roman" w:hAnsi="Times New Roman"/>
          <w:color w:val="0000FF"/>
        </w:rPr>
        <w:t>ст), малых архитектурных  форм</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14.1. Детские площадки</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14.1.1.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 xml:space="preserve">14.1.2. Расстояние от окон жилых домов и общественных зданий до границ детских площадок дошкольного возраста должно составлять не менее </w:t>
      </w:r>
      <w:smartTag w:uri="urn:schemas-microsoft-com:office:smarttags" w:element="metricconverter">
        <w:smartTagPr>
          <w:attr w:name="ProductID" w:val="10 м"/>
        </w:smartTagPr>
        <w:r w:rsidRPr="00AC2655">
          <w:rPr>
            <w:rFonts w:ascii="Times New Roman" w:hAnsi="Times New Roman"/>
            <w:color w:val="FF0000"/>
          </w:rPr>
          <w:t>10 м</w:t>
        </w:r>
      </w:smartTag>
      <w:r w:rsidRPr="00AC2655">
        <w:rPr>
          <w:rFonts w:ascii="Times New Roman" w:hAnsi="Times New Roman"/>
          <w:color w:val="FF0000"/>
        </w:rPr>
        <w:t xml:space="preserve">, младшего и среднего школьного возраста - не менее </w:t>
      </w:r>
      <w:smartTag w:uri="urn:schemas-microsoft-com:office:smarttags" w:element="metricconverter">
        <w:smartTagPr>
          <w:attr w:name="ProductID" w:val="20 м"/>
        </w:smartTagPr>
        <w:r w:rsidRPr="00AC2655">
          <w:rPr>
            <w:rFonts w:ascii="Times New Roman" w:hAnsi="Times New Roman"/>
            <w:color w:val="FF0000"/>
          </w:rPr>
          <w:t>20 м</w:t>
        </w:r>
      </w:smartTag>
      <w:r w:rsidRPr="00AC2655">
        <w:rPr>
          <w:rFonts w:ascii="Times New Roman" w:hAnsi="Times New Roman"/>
          <w:color w:val="FF0000"/>
        </w:rPr>
        <w:t xml:space="preserve">, комплексных игровых площадок - не менее </w:t>
      </w:r>
      <w:smartTag w:uri="urn:schemas-microsoft-com:office:smarttags" w:element="metricconverter">
        <w:smartTagPr>
          <w:attr w:name="ProductID" w:val="40 м"/>
        </w:smartTagPr>
        <w:r w:rsidRPr="00AC2655">
          <w:rPr>
            <w:rFonts w:ascii="Times New Roman" w:hAnsi="Times New Roman"/>
            <w:color w:val="FF0000"/>
          </w:rPr>
          <w:t>40 м</w:t>
        </w:r>
      </w:smartTag>
      <w:r w:rsidRPr="00AC2655">
        <w:rPr>
          <w:rFonts w:ascii="Times New Roman" w:hAnsi="Times New Roman"/>
          <w:color w:val="FF0000"/>
        </w:rPr>
        <w:t xml:space="preserve">, спортивно-игровых комплексов - не менее </w:t>
      </w:r>
      <w:smartTag w:uri="urn:schemas-microsoft-com:office:smarttags" w:element="metricconverter">
        <w:smartTagPr>
          <w:attr w:name="ProductID" w:val="100 м"/>
        </w:smartTagPr>
        <w:r w:rsidRPr="00AC2655">
          <w:rPr>
            <w:rFonts w:ascii="Times New Roman" w:hAnsi="Times New Roman"/>
            <w:color w:val="FF0000"/>
          </w:rPr>
          <w:t>100 м</w:t>
        </w:r>
      </w:smartTag>
      <w:r w:rsidRPr="00AC2655">
        <w:rPr>
          <w:rFonts w:ascii="Times New Roman" w:hAnsi="Times New Roman"/>
          <w:color w:val="FF0000"/>
        </w:rPr>
        <w:t>.</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14.1.3. Детские площадки на территориях жилого назначения проектируются из расчета 0,5-</w:t>
      </w:r>
      <w:smartTag w:uri="urn:schemas-microsoft-com:office:smarttags" w:element="metricconverter">
        <w:smartTagPr>
          <w:attr w:name="ProductID" w:val="0,7 кв. м"/>
        </w:smartTagPr>
        <w:r w:rsidRPr="00AC2655">
          <w:rPr>
            <w:rFonts w:ascii="Times New Roman" w:hAnsi="Times New Roman"/>
            <w:color w:val="FF0000"/>
          </w:rPr>
          <w:t>0,7 кв. м</w:t>
        </w:r>
      </w:smartTag>
      <w:r w:rsidRPr="00AC2655">
        <w:rPr>
          <w:rFonts w:ascii="Times New Roman" w:hAnsi="Times New Roman"/>
          <w:color w:val="FF0000"/>
        </w:rPr>
        <w:t xml:space="preserve"> на 1 жителя.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14.1.4. Оптимальный размер детских площадок для детей дошкольного возраста - 70-</w:t>
      </w:r>
      <w:smartTag w:uri="urn:schemas-microsoft-com:office:smarttags" w:element="metricconverter">
        <w:smartTagPr>
          <w:attr w:name="ProductID" w:val="150 кв. м"/>
        </w:smartTagPr>
        <w:r w:rsidRPr="00AC2655">
          <w:rPr>
            <w:rFonts w:ascii="Times New Roman" w:hAnsi="Times New Roman"/>
            <w:color w:val="FF0000"/>
          </w:rPr>
          <w:t>150 кв. м</w:t>
        </w:r>
      </w:smartTag>
      <w:r w:rsidRPr="00AC2655">
        <w:rPr>
          <w:rFonts w:ascii="Times New Roman" w:hAnsi="Times New Roman"/>
          <w:color w:val="FF0000"/>
        </w:rPr>
        <w:t>, школьного возраста - 100-</w:t>
      </w:r>
      <w:smartTag w:uri="urn:schemas-microsoft-com:office:smarttags" w:element="metricconverter">
        <w:smartTagPr>
          <w:attr w:name="ProductID" w:val="300 кв. м"/>
        </w:smartTagPr>
        <w:r w:rsidRPr="00AC2655">
          <w:rPr>
            <w:rFonts w:ascii="Times New Roman" w:hAnsi="Times New Roman"/>
            <w:color w:val="FF0000"/>
          </w:rPr>
          <w:t>300 кв. м</w:t>
        </w:r>
      </w:smartTag>
      <w:r w:rsidRPr="00AC2655">
        <w:rPr>
          <w:rFonts w:ascii="Times New Roman" w:hAnsi="Times New Roman"/>
          <w:color w:val="FF0000"/>
        </w:rPr>
        <w:t>, комплексных игровых площадок - 900-</w:t>
      </w:r>
      <w:smartTag w:uri="urn:schemas-microsoft-com:office:smarttags" w:element="metricconverter">
        <w:smartTagPr>
          <w:attr w:name="ProductID" w:val="1600 кв. м"/>
        </w:smartTagPr>
        <w:r w:rsidRPr="00AC2655">
          <w:rPr>
            <w:rFonts w:ascii="Times New Roman" w:hAnsi="Times New Roman"/>
            <w:color w:val="FF0000"/>
          </w:rPr>
          <w:t>1600 кв. м</w:t>
        </w:r>
      </w:smartTag>
      <w:r w:rsidRPr="00AC2655">
        <w:rPr>
          <w:rFonts w:ascii="Times New Roman" w:hAnsi="Times New Roman"/>
          <w:color w:val="FF0000"/>
        </w:rPr>
        <w:t>.</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14.1.5. В условиях исторической или высокоплотной застройки размеры площадок принимаются в зависимости от имеющихся территориальных возможностей.</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lastRenderedPageBreak/>
        <w:t>14.1.6. При реконструкции детских площадок во избежание травматизма не допускается оставление на территории площадки выступающих корней или нависающих ветвей деревьев, остатков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осуществлении строительных работ, а также работ по реконструкции на прилегающих к детским площадкам территориях, детские площадки необходимо изолировать от мест ведения указанных работ и складирования строительных материалов.</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14.1.7.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14.1.8.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14.1.9. Детские площадки озеленяются посадками деревьев и кустарника с учетом их инсоляции в течение 5 часов светового дня. На детских площадках для детей дошкольного возраста не допускается произрастание растений с колючками. На всех видах детских площадок не допускается применение растений с ядовитыми плодами.</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14.1.10. Размещение игрового оборудования проектируется с учетом нормативных параметров безопасности.</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14.1.11.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14.1.12. Материалы, из которых изготовлено оборудование, размещаемое на детской площадке, не должны оказывать вредное воздействие на здоровье людей и окружающую среду в процессе эксплуатации.</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14.1.13. В целях обеспечения безопасности людей площадки должны быть отгорожены от транзитного пешеходного движения, проездов, разворотных площадок, контейнерных площадок, мест, предназначенных для размещения транспортных средств бортовым (бордюрным) камнем, бровкой или иным ограждением, или обозначением искусственного происхождения.</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 xml:space="preserve">14.1.14. Расстояние от детских площадок до контейнерных площадок должно составлять не менее </w:t>
      </w:r>
      <w:smartTag w:uri="urn:schemas-microsoft-com:office:smarttags" w:element="metricconverter">
        <w:smartTagPr>
          <w:attr w:name="ProductID" w:val="15 метров"/>
        </w:smartTagPr>
        <w:r w:rsidRPr="00AC2655">
          <w:rPr>
            <w:rFonts w:ascii="Times New Roman" w:hAnsi="Times New Roman"/>
            <w:color w:val="FF0000"/>
          </w:rPr>
          <w:t>15 метров</w:t>
        </w:r>
      </w:smartTag>
      <w:r w:rsidRPr="00AC2655">
        <w:rPr>
          <w:rFonts w:ascii="Times New Roman" w:hAnsi="Times New Roman"/>
          <w:color w:val="FF0000"/>
        </w:rPr>
        <w:t xml:space="preserve">, разворотных площадок на конечных остановках маршрутов пассажирского транспорта - не менее </w:t>
      </w:r>
      <w:smartTag w:uri="urn:schemas-microsoft-com:office:smarttags" w:element="metricconverter">
        <w:smartTagPr>
          <w:attr w:name="ProductID" w:val="50 метров"/>
        </w:smartTagPr>
        <w:r w:rsidRPr="00AC2655">
          <w:rPr>
            <w:rFonts w:ascii="Times New Roman" w:hAnsi="Times New Roman"/>
            <w:color w:val="FF0000"/>
          </w:rPr>
          <w:t>50 метров</w:t>
        </w:r>
      </w:smartTag>
      <w:r w:rsidRPr="00AC2655">
        <w:rPr>
          <w:rFonts w:ascii="Times New Roman" w:hAnsi="Times New Roman"/>
          <w:color w:val="FF0000"/>
        </w:rPr>
        <w:t>.</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 xml:space="preserve">14.1.15. Ветви или листва деревьев должны находиться не ниже </w:t>
      </w:r>
      <w:smartTag w:uri="urn:schemas-microsoft-com:office:smarttags" w:element="metricconverter">
        <w:smartTagPr>
          <w:attr w:name="ProductID" w:val="2,5 м"/>
        </w:smartTagPr>
        <w:r w:rsidRPr="00AC2655">
          <w:rPr>
            <w:rFonts w:ascii="Times New Roman" w:hAnsi="Times New Roman"/>
            <w:color w:val="FF0000"/>
          </w:rPr>
          <w:t>2,5 м</w:t>
        </w:r>
      </w:smartTag>
      <w:r w:rsidRPr="00AC2655">
        <w:rPr>
          <w:rFonts w:ascii="Times New Roman" w:hAnsi="Times New Roman"/>
          <w:color w:val="FF0000"/>
        </w:rPr>
        <w:t xml:space="preserve"> над покрытием и оборудованием детской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w:t>
      </w:r>
      <w:smartTag w:uri="urn:schemas-microsoft-com:office:smarttags" w:element="metricconverter">
        <w:smartTagPr>
          <w:attr w:name="ProductID" w:val="20 сантиметров"/>
        </w:smartTagPr>
        <w:r w:rsidRPr="00AC2655">
          <w:rPr>
            <w:rFonts w:ascii="Times New Roman" w:hAnsi="Times New Roman"/>
            <w:color w:val="FF0000"/>
          </w:rPr>
          <w:t>20 сантиметров</w:t>
        </w:r>
      </w:smartTag>
      <w:r w:rsidRPr="00AC2655">
        <w:rPr>
          <w:rFonts w:ascii="Times New Roman" w:hAnsi="Times New Roman"/>
          <w:color w:val="FF0000"/>
        </w:rPr>
        <w:t>.</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14.1.16. Конструкция оборудования должна обеспечивать прочность, устойчивость и жесткость детской площадки. Качество узловых соединений и устойчивость конструкций должны быть надежными (при покачивании конструкции).</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14.1.17. 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 Выступающие концы болтовых соединений должны быть защищены способом, исключающим травмирование. Сварные швы конструкции (оборудования) должны быть гладкими.</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14.1.18.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14.1.19. Элементы оборудования из древесины не должны иметь на поверхности дефектов обработки (заусенцев, отщепов, сколов и т.п.). Не допускается наличие гниения основания деревянных опор и стоек.</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14.1.20. Не допускается наличие на детской площадке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lastRenderedPageBreak/>
        <w:t>14.1.21. Территория детской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14.1.22. 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14.1.23.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w:t>
      </w:r>
      <w:r>
        <w:rPr>
          <w:rFonts w:ascii="Times New Roman" w:hAnsi="Times New Roman"/>
          <w:color w:val="FF0000"/>
        </w:rPr>
        <w:t>ыми и не иметь трещин и сколов.</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14.2. Спортивные площадки</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14.2.1.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14.2.2.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 xml:space="preserve">14.2.3. Озеленение размещают по периметру спортивной площадки, высаживая быстрорастущие деревья на расстоянии от края площадки не менее </w:t>
      </w:r>
      <w:smartTag w:uri="urn:schemas-microsoft-com:office:smarttags" w:element="metricconverter">
        <w:smartTagPr>
          <w:attr w:name="ProductID" w:val="2 м"/>
        </w:smartTagPr>
        <w:r w:rsidRPr="00AC2655">
          <w:rPr>
            <w:rFonts w:ascii="Times New Roman" w:hAnsi="Times New Roman"/>
            <w:color w:val="FF0000"/>
          </w:rPr>
          <w:t>2 м</w:t>
        </w:r>
      </w:smartTag>
      <w:r w:rsidRPr="00AC2655">
        <w:rPr>
          <w:rFonts w:ascii="Times New Roman" w:hAnsi="Times New Roman"/>
          <w:color w:val="FF0000"/>
        </w:rPr>
        <w:t>. Не применяются деревья и кустарники,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14.2.4. Территория спортивной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14.2.5. 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14.2.6.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w:t>
      </w:r>
      <w:r>
        <w:rPr>
          <w:rFonts w:ascii="Times New Roman" w:hAnsi="Times New Roman"/>
          <w:color w:val="FF0000"/>
        </w:rPr>
        <w:t>ыми и не иметь трещин и сколов.</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14.3. Площадки для выгула и (или ) дрессировки животных</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14.3.1. Места размещения площадок для выгула и (или) дрессировки животных определяются администрацией Ачинского сельсовета.</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14.3.2. Размеры площадок для выгула животных (собак, кошек), размещаемые на территориях жилого назначения, должны составлять 400-</w:t>
      </w:r>
      <w:smartTag w:uri="urn:schemas-microsoft-com:office:smarttags" w:element="metricconverter">
        <w:smartTagPr>
          <w:attr w:name="ProductID" w:val="600 кв. м"/>
        </w:smartTagPr>
        <w:r w:rsidRPr="00AC2655">
          <w:rPr>
            <w:rFonts w:ascii="Times New Roman" w:hAnsi="Times New Roman"/>
            <w:color w:val="FF0000"/>
          </w:rPr>
          <w:t>600 кв. м</w:t>
        </w:r>
      </w:smartTag>
      <w:r w:rsidRPr="00AC2655">
        <w:rPr>
          <w:rFonts w:ascii="Times New Roman" w:hAnsi="Times New Roman"/>
          <w:color w:val="FF0000"/>
        </w:rPr>
        <w:t xml:space="preserve">, на прочих территориях - до </w:t>
      </w:r>
      <w:smartTag w:uri="urn:schemas-microsoft-com:office:smarttags" w:element="metricconverter">
        <w:smartTagPr>
          <w:attr w:name="ProductID" w:val="800 кв. м"/>
        </w:smartTagPr>
        <w:r w:rsidRPr="00AC2655">
          <w:rPr>
            <w:rFonts w:ascii="Times New Roman" w:hAnsi="Times New Roman"/>
            <w:color w:val="FF0000"/>
          </w:rPr>
          <w:t>800 кв. м</w:t>
        </w:r>
      </w:smartTag>
      <w:r w:rsidRPr="00AC2655">
        <w:rPr>
          <w:rFonts w:ascii="Times New Roman" w:hAnsi="Times New Roman"/>
          <w:color w:val="FF0000"/>
        </w:rPr>
        <w:t xml:space="preserve">. В условиях сложившейся застройки можно принимать уменьшенный размер площадок исходя из имеющихся территориальных возможностей. Доступность площадок - не далее </w:t>
      </w:r>
      <w:smartTag w:uri="urn:schemas-microsoft-com:office:smarttags" w:element="metricconverter">
        <w:smartTagPr>
          <w:attr w:name="ProductID" w:val="400 м"/>
        </w:smartTagPr>
        <w:r w:rsidRPr="00AC2655">
          <w:rPr>
            <w:rFonts w:ascii="Times New Roman" w:hAnsi="Times New Roman"/>
            <w:color w:val="FF0000"/>
          </w:rPr>
          <w:t>400 м</w:t>
        </w:r>
      </w:smartTag>
      <w:r w:rsidRPr="00AC2655">
        <w:rPr>
          <w:rFonts w:ascii="Times New Roman" w:hAnsi="Times New Roman"/>
          <w:color w:val="FF0000"/>
        </w:rPr>
        <w:t xml:space="preserve"> от застройки жилого или общественного назначения. На территории микрорайонов с плотной жилой застройкой - не далее </w:t>
      </w:r>
      <w:smartTag w:uri="urn:schemas-microsoft-com:office:smarttags" w:element="metricconverter">
        <w:smartTagPr>
          <w:attr w:name="ProductID" w:val="600 м"/>
        </w:smartTagPr>
        <w:r w:rsidRPr="00AC2655">
          <w:rPr>
            <w:rFonts w:ascii="Times New Roman" w:hAnsi="Times New Roman"/>
            <w:color w:val="FF0000"/>
          </w:rPr>
          <w:t>600 м</w:t>
        </w:r>
      </w:smartTag>
      <w:r w:rsidRPr="00AC2655">
        <w:rPr>
          <w:rFonts w:ascii="Times New Roman" w:hAnsi="Times New Roman"/>
          <w:color w:val="FF0000"/>
        </w:rPr>
        <w:t xml:space="preserve"> от застройки жилого или общественного назначения. Расстояние от границы площадки до окон жилых и общественных зданий принимается не менее </w:t>
      </w:r>
      <w:smartTag w:uri="urn:schemas-microsoft-com:office:smarttags" w:element="metricconverter">
        <w:smartTagPr>
          <w:attr w:name="ProductID" w:val="25 м"/>
        </w:smartTagPr>
        <w:r w:rsidRPr="00AC2655">
          <w:rPr>
            <w:rFonts w:ascii="Times New Roman" w:hAnsi="Times New Roman"/>
            <w:color w:val="FF0000"/>
          </w:rPr>
          <w:t>25 м</w:t>
        </w:r>
      </w:smartTag>
      <w:r w:rsidRPr="00AC2655">
        <w:rPr>
          <w:rFonts w:ascii="Times New Roman" w:hAnsi="Times New Roman"/>
          <w:color w:val="FF0000"/>
        </w:rPr>
        <w:t xml:space="preserve">, а до участков детских учреждений, школ, детских, спортивных площадок, площадок отдыха - не менее </w:t>
      </w:r>
      <w:smartTag w:uri="urn:schemas-microsoft-com:office:smarttags" w:element="metricconverter">
        <w:smartTagPr>
          <w:attr w:name="ProductID" w:val="40 м"/>
        </w:smartTagPr>
        <w:r w:rsidRPr="00AC2655">
          <w:rPr>
            <w:rFonts w:ascii="Times New Roman" w:hAnsi="Times New Roman"/>
            <w:color w:val="FF0000"/>
          </w:rPr>
          <w:t>40 м</w:t>
        </w:r>
      </w:smartTag>
      <w:r>
        <w:rPr>
          <w:rFonts w:ascii="Times New Roman" w:hAnsi="Times New Roman"/>
          <w:color w:val="FF0000"/>
        </w:rPr>
        <w:t>.</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14.4. Площадки автостоянок (парковок)</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14.4.1. На территории Ачинского сельского поселения предусматриваются следующие виды автостоянок: кратковременного и длительного хранения автомобилей; уличные; внеуличные (в виде «карманов» и отступов от проезжей части); гостевые (на участке жилой застройки); для хранения автомобилей населения (микрорайонные); приобъектные (у объекта или группы объектов); прочие (грузовые, перехватывающие и др.).</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14.4.2.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разделительные элементы; подъездные пути с твердым покрытием.</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14.4.3.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отходов, осветительное оборудование, информационные указатели.</w:t>
      </w:r>
    </w:p>
    <w:p w:rsidR="0043049B" w:rsidRPr="00AC2655" w:rsidRDefault="0043049B" w:rsidP="0043049B">
      <w:pPr>
        <w:spacing w:after="0" w:line="240" w:lineRule="auto"/>
        <w:jc w:val="both"/>
        <w:rPr>
          <w:rFonts w:ascii="Times New Roman" w:hAnsi="Times New Roman"/>
          <w:color w:val="FF0000"/>
        </w:rPr>
      </w:pP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14.5. Малые архитектурные формы (МАФ) и уличная мебель</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14.5.1. При проектировании, выборе МАФ учитывается:</w:t>
      </w:r>
    </w:p>
    <w:p w:rsidR="0043049B" w:rsidRPr="00AC2655" w:rsidRDefault="0043049B" w:rsidP="0043049B">
      <w:pPr>
        <w:numPr>
          <w:ilvl w:val="0"/>
          <w:numId w:val="1"/>
        </w:numPr>
        <w:spacing w:after="0" w:line="240" w:lineRule="auto"/>
        <w:ind w:left="0" w:firstLine="360"/>
        <w:jc w:val="both"/>
        <w:rPr>
          <w:rFonts w:ascii="Times New Roman" w:hAnsi="Times New Roman"/>
          <w:color w:val="FF0000"/>
        </w:rPr>
      </w:pPr>
      <w:r w:rsidRPr="00AC2655">
        <w:rPr>
          <w:rFonts w:ascii="Times New Roman" w:hAnsi="Times New Roman"/>
          <w:color w:val="FF0000"/>
        </w:rPr>
        <w:t>соответствие материалов и конструкции МАФ климату и назначению МАФ;</w:t>
      </w:r>
    </w:p>
    <w:p w:rsidR="0043049B" w:rsidRPr="00AC2655" w:rsidRDefault="0043049B" w:rsidP="0043049B">
      <w:pPr>
        <w:numPr>
          <w:ilvl w:val="0"/>
          <w:numId w:val="1"/>
        </w:numPr>
        <w:spacing w:after="0" w:line="240" w:lineRule="auto"/>
        <w:ind w:left="0" w:firstLine="360"/>
        <w:jc w:val="both"/>
        <w:rPr>
          <w:rFonts w:ascii="Times New Roman" w:hAnsi="Times New Roman"/>
          <w:color w:val="FF0000"/>
        </w:rPr>
      </w:pPr>
      <w:r w:rsidRPr="00AC2655">
        <w:rPr>
          <w:rFonts w:ascii="Times New Roman" w:hAnsi="Times New Roman"/>
          <w:color w:val="FF0000"/>
        </w:rPr>
        <w:t>антивандальная защищенность - от разрушения, оклейки, нанесения надписей</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и изображений;</w:t>
      </w:r>
    </w:p>
    <w:p w:rsidR="0043049B" w:rsidRPr="00AC2655" w:rsidRDefault="0043049B" w:rsidP="0043049B">
      <w:pPr>
        <w:numPr>
          <w:ilvl w:val="0"/>
          <w:numId w:val="2"/>
        </w:numPr>
        <w:spacing w:after="0" w:line="240" w:lineRule="auto"/>
        <w:ind w:left="0" w:firstLine="0"/>
        <w:jc w:val="both"/>
        <w:rPr>
          <w:rFonts w:ascii="Times New Roman" w:hAnsi="Times New Roman"/>
          <w:color w:val="FF0000"/>
        </w:rPr>
      </w:pPr>
      <w:r w:rsidRPr="00AC2655">
        <w:rPr>
          <w:rFonts w:ascii="Times New Roman" w:hAnsi="Times New Roman"/>
          <w:color w:val="FF0000"/>
        </w:rPr>
        <w:t>возможность ремонта или замены деталей МАФ;</w:t>
      </w:r>
    </w:p>
    <w:p w:rsidR="0043049B" w:rsidRPr="00AC2655" w:rsidRDefault="0043049B" w:rsidP="0043049B">
      <w:pPr>
        <w:numPr>
          <w:ilvl w:val="0"/>
          <w:numId w:val="2"/>
        </w:numPr>
        <w:spacing w:after="0" w:line="240" w:lineRule="auto"/>
        <w:ind w:left="0" w:firstLine="0"/>
        <w:jc w:val="both"/>
        <w:rPr>
          <w:rFonts w:ascii="Times New Roman" w:hAnsi="Times New Roman"/>
          <w:color w:val="FF0000"/>
        </w:rPr>
      </w:pPr>
      <w:r w:rsidRPr="00AC2655">
        <w:rPr>
          <w:rFonts w:ascii="Times New Roman" w:hAnsi="Times New Roman"/>
          <w:color w:val="FF0000"/>
        </w:rPr>
        <w:t>защита от образования наледи и снежных заносов, обеспечение стока воды;</w:t>
      </w:r>
    </w:p>
    <w:p w:rsidR="0043049B" w:rsidRPr="00AC2655" w:rsidRDefault="0043049B" w:rsidP="0043049B">
      <w:pPr>
        <w:numPr>
          <w:ilvl w:val="0"/>
          <w:numId w:val="2"/>
        </w:numPr>
        <w:spacing w:after="0" w:line="240" w:lineRule="auto"/>
        <w:ind w:left="0" w:firstLine="0"/>
        <w:jc w:val="both"/>
        <w:rPr>
          <w:rFonts w:ascii="Times New Roman" w:hAnsi="Times New Roman"/>
          <w:color w:val="FF0000"/>
        </w:rPr>
      </w:pPr>
      <w:r w:rsidRPr="00AC2655">
        <w:rPr>
          <w:rFonts w:ascii="Times New Roman" w:hAnsi="Times New Roman"/>
          <w:color w:val="FF0000"/>
        </w:rPr>
        <w:t>удобство обслуживания, а также механизированной и ручной очистки территории рядом с МАФ и под конструкцией;</w:t>
      </w:r>
    </w:p>
    <w:p w:rsidR="0043049B" w:rsidRPr="00AC2655" w:rsidRDefault="0043049B" w:rsidP="0043049B">
      <w:pPr>
        <w:numPr>
          <w:ilvl w:val="0"/>
          <w:numId w:val="2"/>
        </w:numPr>
        <w:spacing w:after="0" w:line="240" w:lineRule="auto"/>
        <w:ind w:left="0" w:firstLine="0"/>
        <w:jc w:val="both"/>
        <w:rPr>
          <w:rFonts w:ascii="Times New Roman" w:hAnsi="Times New Roman"/>
          <w:color w:val="FF0000"/>
        </w:rPr>
      </w:pPr>
      <w:r w:rsidRPr="00AC2655">
        <w:rPr>
          <w:rFonts w:ascii="Times New Roman" w:hAnsi="Times New Roman"/>
          <w:color w:val="FF0000"/>
        </w:rPr>
        <w:t>эргономичность конструкций (высоту и наклон спинки, высоту урн и прочее);</w:t>
      </w:r>
    </w:p>
    <w:p w:rsidR="0043049B" w:rsidRPr="00AC2655" w:rsidRDefault="0043049B" w:rsidP="0043049B">
      <w:pPr>
        <w:numPr>
          <w:ilvl w:val="0"/>
          <w:numId w:val="2"/>
        </w:numPr>
        <w:spacing w:after="0" w:line="240" w:lineRule="auto"/>
        <w:ind w:left="0" w:firstLine="0"/>
        <w:jc w:val="both"/>
        <w:rPr>
          <w:rFonts w:ascii="Times New Roman" w:hAnsi="Times New Roman"/>
          <w:color w:val="FF0000"/>
        </w:rPr>
      </w:pPr>
      <w:r w:rsidRPr="00AC2655">
        <w:rPr>
          <w:rFonts w:ascii="Times New Roman" w:hAnsi="Times New Roman"/>
          <w:color w:val="FF0000"/>
        </w:rPr>
        <w:t>расцветку, не диссонирующую с окружением;</w:t>
      </w:r>
    </w:p>
    <w:p w:rsidR="0043049B" w:rsidRPr="00AC2655" w:rsidRDefault="0043049B" w:rsidP="0043049B">
      <w:pPr>
        <w:numPr>
          <w:ilvl w:val="0"/>
          <w:numId w:val="2"/>
        </w:numPr>
        <w:spacing w:after="0" w:line="240" w:lineRule="auto"/>
        <w:ind w:left="0" w:firstLine="0"/>
        <w:jc w:val="both"/>
        <w:rPr>
          <w:rFonts w:ascii="Times New Roman" w:hAnsi="Times New Roman"/>
          <w:color w:val="FF0000"/>
        </w:rPr>
      </w:pPr>
      <w:r w:rsidRPr="00AC2655">
        <w:rPr>
          <w:rFonts w:ascii="Times New Roman" w:hAnsi="Times New Roman"/>
          <w:color w:val="FF0000"/>
        </w:rPr>
        <w:t>безопасность для потенциальных пользователей;</w:t>
      </w:r>
    </w:p>
    <w:p w:rsidR="0043049B" w:rsidRPr="00AC2655" w:rsidRDefault="0043049B" w:rsidP="0043049B">
      <w:pPr>
        <w:numPr>
          <w:ilvl w:val="0"/>
          <w:numId w:val="2"/>
        </w:numPr>
        <w:spacing w:after="0" w:line="240" w:lineRule="auto"/>
        <w:ind w:left="0" w:firstLine="0"/>
        <w:jc w:val="both"/>
        <w:rPr>
          <w:rFonts w:ascii="Times New Roman" w:hAnsi="Times New Roman"/>
          <w:color w:val="FF0000"/>
        </w:rPr>
      </w:pPr>
      <w:r w:rsidRPr="00AC2655">
        <w:rPr>
          <w:rFonts w:ascii="Times New Roman" w:hAnsi="Times New Roman"/>
          <w:color w:val="FF0000"/>
        </w:rPr>
        <w:t>стилистическое сочетание с другими МАФ и окружающей архитектурой;</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 соответствие характеристикам зоны расположения: утилитарный, минималистический дизайн для тротуаров дорог, более сложный, с элементами декора -для рекреационных зон и дворов.</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14.5.2. Общие требования к установке МАФ:</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 расположение, не создающее препятствий для пешеходов;</w:t>
      </w:r>
    </w:p>
    <w:p w:rsidR="0043049B" w:rsidRPr="00AC2655" w:rsidRDefault="0043049B" w:rsidP="0043049B">
      <w:pPr>
        <w:numPr>
          <w:ilvl w:val="0"/>
          <w:numId w:val="3"/>
        </w:numPr>
        <w:spacing w:after="0" w:line="240" w:lineRule="auto"/>
        <w:ind w:left="0" w:firstLine="0"/>
        <w:jc w:val="both"/>
        <w:rPr>
          <w:rFonts w:ascii="Times New Roman" w:hAnsi="Times New Roman"/>
          <w:color w:val="FF0000"/>
        </w:rPr>
      </w:pPr>
      <w:r w:rsidRPr="00AC2655">
        <w:rPr>
          <w:rFonts w:ascii="Times New Roman" w:hAnsi="Times New Roman"/>
          <w:color w:val="FF0000"/>
        </w:rPr>
        <w:t>компактная установка на минимальной площади в местах большого скопления людей;</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 устойчивость конструкции;</w:t>
      </w:r>
    </w:p>
    <w:p w:rsidR="0043049B" w:rsidRPr="00AC2655" w:rsidRDefault="0043049B" w:rsidP="0043049B">
      <w:pPr>
        <w:numPr>
          <w:ilvl w:val="0"/>
          <w:numId w:val="4"/>
        </w:numPr>
        <w:spacing w:after="0" w:line="240" w:lineRule="auto"/>
        <w:ind w:left="0" w:firstLine="0"/>
        <w:jc w:val="both"/>
        <w:rPr>
          <w:rFonts w:ascii="Times New Roman" w:hAnsi="Times New Roman"/>
          <w:color w:val="FF0000"/>
        </w:rPr>
      </w:pPr>
      <w:r w:rsidRPr="00AC2655">
        <w:rPr>
          <w:rFonts w:ascii="Times New Roman" w:hAnsi="Times New Roman"/>
          <w:color w:val="FF0000"/>
        </w:rPr>
        <w:t>надежная фиксация или обеспечение возможности перемещения в зависимости от условий расположения;</w:t>
      </w:r>
    </w:p>
    <w:p w:rsidR="0043049B" w:rsidRPr="00AC2655" w:rsidRDefault="0043049B" w:rsidP="0043049B">
      <w:pPr>
        <w:numPr>
          <w:ilvl w:val="0"/>
          <w:numId w:val="4"/>
        </w:numPr>
        <w:spacing w:after="0" w:line="240" w:lineRule="auto"/>
        <w:ind w:left="0" w:firstLine="0"/>
        <w:jc w:val="both"/>
        <w:rPr>
          <w:rFonts w:ascii="Times New Roman" w:hAnsi="Times New Roman"/>
          <w:color w:val="FF0000"/>
        </w:rPr>
      </w:pPr>
      <w:r w:rsidRPr="00AC2655">
        <w:rPr>
          <w:rFonts w:ascii="Times New Roman" w:hAnsi="Times New Roman"/>
          <w:color w:val="FF0000"/>
        </w:rPr>
        <w:t>наличие в каждой конкретной зоне МАФ рекомендуемых типов для такой зоны.</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14.5.3. Установка уличной мебели.</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 установка скамей осуществлять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его части выполняется не высту</w:t>
      </w:r>
      <w:r>
        <w:rPr>
          <w:rFonts w:ascii="Times New Roman" w:hAnsi="Times New Roman"/>
          <w:color w:val="FF0000"/>
        </w:rPr>
        <w:t>пающими над поверхностью земли.</w:t>
      </w:r>
      <w:r w:rsidRPr="00AC2655">
        <w:rPr>
          <w:rFonts w:ascii="Times New Roman" w:hAnsi="Times New Roman"/>
          <w:color w:val="0000FF"/>
        </w:rPr>
        <w:br/>
        <w:t>15. Обустройство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15.1. При проектировании, обустройстве и содержании объектов благоустройства жилой среды, улиц и дорог, объектов культурно-бытового обслуживания необходимо предусматривать доступность среды для инвалидов и других маломобильных групп населения, в том числе оснащение этих объектов элементами и техническими средствами, способствующими передвижению инвалидов и других маломобильных групп населения.</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Проектирование, строительство, установка технических средств и оборудования, способствующих передвижению инвалидов и других маломобильных групп населения, осуществляется при новом строительстве заказчиком в соответствии с утвержденной проектной документацией.</w:t>
      </w:r>
    </w:p>
    <w:p w:rsidR="0043049B" w:rsidRPr="00AC2655" w:rsidRDefault="0043049B" w:rsidP="0043049B">
      <w:pPr>
        <w:spacing w:after="0" w:line="240" w:lineRule="auto"/>
        <w:jc w:val="both"/>
        <w:outlineLvl w:val="2"/>
        <w:rPr>
          <w:rFonts w:ascii="Times New Roman" w:hAnsi="Times New Roman"/>
          <w:b/>
          <w:bCs/>
          <w:color w:val="0000FF"/>
        </w:rPr>
      </w:pPr>
      <w:r w:rsidRPr="00AC2655">
        <w:rPr>
          <w:rFonts w:ascii="Times New Roman" w:hAnsi="Times New Roman"/>
          <w:color w:val="0000FF"/>
        </w:rPr>
        <w:t xml:space="preserve">16. </w:t>
      </w:r>
      <w:r w:rsidRPr="00AC2655">
        <w:rPr>
          <w:rFonts w:ascii="Times New Roman" w:hAnsi="Times New Roman"/>
          <w:b/>
          <w:bCs/>
          <w:color w:val="0000FF"/>
        </w:rPr>
        <w:t>Порядок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r w:rsidRPr="00AC2655">
        <w:rPr>
          <w:rFonts w:ascii="Times New Roman" w:hAnsi="Times New Roman"/>
        </w:rPr>
        <w:br/>
      </w:r>
      <w:r w:rsidRPr="00AC2655">
        <w:rPr>
          <w:rFonts w:ascii="Times New Roman" w:hAnsi="Times New Roman"/>
          <w:color w:val="FF0000"/>
        </w:rPr>
        <w:t>16.1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должны принимать меры для сохранения объектов благоустройства и обязаны осуществлять своевременную и качественную организацию уборки прилегающей территории.</w:t>
      </w:r>
      <w:r w:rsidRPr="00AC2655">
        <w:rPr>
          <w:rFonts w:ascii="Times New Roman" w:hAnsi="Times New Roman"/>
          <w:color w:val="FF0000"/>
        </w:rPr>
        <w:br/>
        <w:t>16.2 Содержание прилегающих территорий заключается в проведении мероприятий, включающих в себя:</w:t>
      </w:r>
      <w:r w:rsidRPr="00AC2655">
        <w:rPr>
          <w:rFonts w:ascii="Times New Roman" w:hAnsi="Times New Roman"/>
          <w:color w:val="FF0000"/>
        </w:rPr>
        <w:br/>
        <w:t>а) в летний период - санитарную очистку прилегающей территории, подметание тротуара (при наличии в границах прилегающей территории тротуара), очистка канав и труб для стока воды и обеспечение прохода талых вод, при наличии в границах прилегающей территории газона - стрижка газонов, уборка от веток, листвы и мусора, своевременный покос травы, уборку и вывоз скошенной травы;</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lastRenderedPageBreak/>
        <w:br/>
        <w:t>б) в зимний период - санитарную очистку территории, уборку снега на тротуарах по всей ширине (при наличии в границах прилегающей территории тротуара), обработка тротуара противогололедными материалами (при появлении гололеда и скольз</w:t>
      </w:r>
      <w:r>
        <w:rPr>
          <w:rFonts w:ascii="Times New Roman" w:hAnsi="Times New Roman"/>
          <w:color w:val="FF0000"/>
        </w:rPr>
        <w:t>кости).</w:t>
      </w:r>
      <w:r w:rsidRPr="00AC2655">
        <w:rPr>
          <w:rFonts w:ascii="Times New Roman" w:hAnsi="Times New Roman"/>
          <w:color w:val="FF0000"/>
        </w:rPr>
        <w:br/>
        <w:t>16.3. На прил</w:t>
      </w:r>
      <w:r>
        <w:rPr>
          <w:rFonts w:ascii="Times New Roman" w:hAnsi="Times New Roman"/>
          <w:color w:val="FF0000"/>
        </w:rPr>
        <w:t>егающей территории запрещается:</w:t>
      </w:r>
      <w:r w:rsidRPr="00AC2655">
        <w:rPr>
          <w:rFonts w:ascii="Times New Roman" w:hAnsi="Times New Roman"/>
          <w:color w:val="FF0000"/>
        </w:rPr>
        <w:br/>
        <w:t>а) загрязнять территорию общего пользования жидкими, сыпучими и иными веществами при их транспортировке, выноса грязи на улицы муниципального образования машинами, механизмами, иной техникой с территории производства работ и грунтовых дорог, организацию мойки транспортных средств в с</w:t>
      </w:r>
      <w:r>
        <w:rPr>
          <w:rFonts w:ascii="Times New Roman" w:hAnsi="Times New Roman"/>
          <w:color w:val="FF0000"/>
        </w:rPr>
        <w:t>пециально оборудованных местах;</w:t>
      </w:r>
      <w:r w:rsidRPr="00AC2655">
        <w:rPr>
          <w:rFonts w:ascii="Times New Roman" w:hAnsi="Times New Roman"/>
          <w:color w:val="FF0000"/>
        </w:rPr>
        <w:br/>
        <w:t>б) образовывать скопления воды и (или) наледи на общественных территориях в местах расположения водостоков. При образовании скопления воды и (или) наледи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своевременно принять меры по устранению скопления воды и (или) наледи на прилегающих территориях.</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16.4.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w:t>
      </w:r>
      <w:r>
        <w:rPr>
          <w:rFonts w:ascii="Times New Roman" w:hAnsi="Times New Roman"/>
          <w:color w:val="FF0000"/>
        </w:rPr>
        <w:t xml:space="preserve"> границам таких домов) обязаны:</w:t>
      </w:r>
      <w:r w:rsidRPr="00AC2655">
        <w:rPr>
          <w:rFonts w:ascii="Times New Roman" w:hAnsi="Times New Roman"/>
          <w:color w:val="FF0000"/>
        </w:rPr>
        <w:br/>
        <w:t>а) обеспечивать содержание прилегающей территории и объектов благоустройства своими силами и средствами либо путем заключения договоров со специализированными организациями, а в случае реализации способа управления управление управляющей организацией либо управление товариществом собственников жилья - путем заключения договоров с управляющими организациями, това</w:t>
      </w:r>
      <w:r>
        <w:rPr>
          <w:rFonts w:ascii="Times New Roman" w:hAnsi="Times New Roman"/>
          <w:color w:val="FF0000"/>
        </w:rPr>
        <w:t>риществами собственников жилья;</w:t>
      </w:r>
      <w:r w:rsidRPr="00AC2655">
        <w:rPr>
          <w:rFonts w:ascii="Times New Roman" w:hAnsi="Times New Roman"/>
          <w:color w:val="FF0000"/>
        </w:rPr>
        <w:br/>
        <w:t>б) бережно относится к объектам всех форм собственности, расположенным на террито</w:t>
      </w:r>
      <w:r>
        <w:rPr>
          <w:rFonts w:ascii="Times New Roman" w:hAnsi="Times New Roman"/>
          <w:color w:val="FF0000"/>
        </w:rPr>
        <w:t>рии муниципального образования;</w:t>
      </w:r>
      <w:r w:rsidRPr="00AC2655">
        <w:rPr>
          <w:rFonts w:ascii="Times New Roman" w:hAnsi="Times New Roman"/>
          <w:color w:val="FF0000"/>
        </w:rPr>
        <w:br/>
        <w:t>в) информировать соответствующие органы о случаях причинения ущерба объектам благоустройства, расположенных в г</w:t>
      </w:r>
      <w:r>
        <w:rPr>
          <w:rFonts w:ascii="Times New Roman" w:hAnsi="Times New Roman"/>
          <w:color w:val="FF0000"/>
        </w:rPr>
        <w:t>раницах прилегающей территории.</w:t>
      </w:r>
    </w:p>
    <w:p w:rsidR="0043049B" w:rsidRPr="00587C77" w:rsidRDefault="0043049B" w:rsidP="0043049B">
      <w:pPr>
        <w:spacing w:after="0" w:line="240" w:lineRule="auto"/>
        <w:jc w:val="both"/>
        <w:rPr>
          <w:rFonts w:ascii="Times New Roman" w:hAnsi="Times New Roman"/>
          <w:color w:val="0000FF"/>
        </w:rPr>
      </w:pPr>
      <w:r w:rsidRPr="00AC2655">
        <w:rPr>
          <w:rFonts w:ascii="Times New Roman" w:hAnsi="Times New Roman"/>
          <w:color w:val="0000FF"/>
        </w:rPr>
        <w:t>17. Порядок участия граждан и организаций в реализации мероприятий по благоустройству террито</w:t>
      </w:r>
      <w:r>
        <w:rPr>
          <w:rFonts w:ascii="Times New Roman" w:hAnsi="Times New Roman"/>
          <w:color w:val="0000FF"/>
        </w:rPr>
        <w:t>рии муниципального образования.</w:t>
      </w:r>
      <w:r w:rsidRPr="00AC2655">
        <w:rPr>
          <w:rFonts w:ascii="Times New Roman" w:hAnsi="Times New Roman"/>
        </w:rPr>
        <w:br/>
      </w:r>
      <w:r w:rsidRPr="00AC2655">
        <w:rPr>
          <w:rFonts w:ascii="Times New Roman" w:hAnsi="Times New Roman"/>
          <w:color w:val="FF0000"/>
        </w:rPr>
        <w:t>1. Участие жителей муниципального образования (далее - жители) в подготовке и реализации проектов по благоустройству осуществляется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r w:rsidRPr="00AC2655">
        <w:rPr>
          <w:rFonts w:ascii="Times New Roman" w:hAnsi="Times New Roman"/>
          <w:color w:val="FF0000"/>
        </w:rPr>
        <w:br/>
        <w:t xml:space="preserve">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r w:rsidRPr="00AC2655">
        <w:rPr>
          <w:rFonts w:ascii="Times New Roman" w:hAnsi="Times New Roman"/>
          <w:color w:val="FF0000"/>
        </w:rPr>
        <w:br/>
        <w:t>2. Участниками деятельности по благоустройству могут выступать:</w:t>
      </w:r>
      <w:r w:rsidRPr="00AC2655">
        <w:rPr>
          <w:rFonts w:ascii="Times New Roman" w:hAnsi="Times New Roman"/>
          <w:color w:val="FF0000"/>
        </w:rPr>
        <w:br/>
        <w:t>а) жители, которые формируют запрос на благоустройство и принимают участие в оценке предлагаемых решений. Жители могут быть представлены общественными организациями и объединениями;</w:t>
      </w:r>
      <w:r w:rsidRPr="00AC2655">
        <w:rPr>
          <w:rFonts w:ascii="Times New Roman" w:hAnsi="Times New Roman"/>
          <w:color w:val="FF0000"/>
        </w:rPr>
        <w:br/>
        <w:t>б) представители органов местного самоуправления муниципального образования, которые формируют техническое задание, выбирают исполнителей и обеспечивают финансирование в пределах своих полномочий;</w:t>
      </w:r>
      <w:r w:rsidRPr="00AC2655">
        <w:rPr>
          <w:rFonts w:ascii="Times New Roman" w:hAnsi="Times New Roman"/>
          <w:color w:val="FF0000"/>
        </w:rPr>
        <w:br/>
        <w:t>в) хозяйствующие субъекты, осуществляющие деятельность на территории Ачинского сельсовета, которые могут участвовать в формировании запроса на благоустройство, а также в финансировании мероприятий по благоустройству;</w:t>
      </w:r>
      <w:r w:rsidRPr="00AC2655">
        <w:rPr>
          <w:rFonts w:ascii="Times New Roman" w:hAnsi="Times New Roman"/>
          <w:color w:val="FF0000"/>
        </w:rPr>
        <w:b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r w:rsidRPr="00AC2655">
        <w:rPr>
          <w:rFonts w:ascii="Times New Roman" w:hAnsi="Times New Roman"/>
          <w:color w:val="FF0000"/>
        </w:rPr>
        <w:br/>
        <w:t>д) исполнители работ, специалисты по благоустройству и озеленению, в том числе возведению малых архитектурных форм;</w:t>
      </w:r>
      <w:r w:rsidRPr="00AC2655">
        <w:rPr>
          <w:rFonts w:ascii="Times New Roman" w:hAnsi="Times New Roman"/>
          <w:color w:val="FF0000"/>
        </w:rPr>
        <w:br/>
        <w:t>е) иные лица.</w:t>
      </w:r>
      <w:r w:rsidRPr="00AC2655">
        <w:rPr>
          <w:rFonts w:ascii="Times New Roman" w:hAnsi="Times New Roman"/>
          <w:color w:val="FF0000"/>
        </w:rPr>
        <w:br/>
        <w:t xml:space="preserve">3. Концепция благоустройства для территории Ачинского поселения создается органом в сфере </w:t>
      </w:r>
      <w:r w:rsidRPr="00AC2655">
        <w:rPr>
          <w:rFonts w:ascii="Times New Roman" w:hAnsi="Times New Roman"/>
          <w:color w:val="FF0000"/>
        </w:rPr>
        <w:lastRenderedPageBreak/>
        <w:t>жилищно-коммунального хозяйства в виде текстового и визуального описания предполагаемых проектов в рамках концепции,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сельской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Ачинского поселения, содержанию объектов благоустройства и для других форм взаимодействия жителей муниципального образования Ачинского поселения.</w:t>
      </w:r>
      <w:r w:rsidRPr="00AC2655">
        <w:rPr>
          <w:rFonts w:ascii="Times New Roman" w:hAnsi="Times New Roman"/>
          <w:color w:val="FF0000"/>
        </w:rPr>
        <w:br/>
        <w:t>4. Реализация комплексных проектов благоустройства на территории муниципального образования Ачинского поселения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w:t>
      </w:r>
      <w:r w:rsidRPr="00AC2655">
        <w:rPr>
          <w:rFonts w:ascii="Times New Roman" w:hAnsi="Times New Roman"/>
          <w:color w:val="FF0000"/>
        </w:rPr>
        <w:br/>
        <w:t>5. 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возможно провести следующие процедуры:</w:t>
      </w:r>
      <w:r w:rsidRPr="00AC2655">
        <w:rPr>
          <w:rFonts w:ascii="Times New Roman" w:hAnsi="Times New Roman"/>
          <w:color w:val="FF0000"/>
        </w:rPr>
        <w:br/>
        <w:t>-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-совмещение общественного участия и профессиональной экспертизы в выработке альтернативных концепций решения задачи;</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-рассмотрение созданных вариантов с вовлечением всех заинтересованных лиц, имеющих отношение к данной территории и данному вопросу;</w:t>
      </w:r>
    </w:p>
    <w:p w:rsidR="0043049B" w:rsidRPr="00AC2655" w:rsidRDefault="0043049B" w:rsidP="0043049B">
      <w:pPr>
        <w:spacing w:after="0" w:line="240" w:lineRule="auto"/>
        <w:jc w:val="both"/>
        <w:rPr>
          <w:rFonts w:ascii="Times New Roman" w:hAnsi="Times New Roman"/>
          <w:color w:val="FF0000"/>
        </w:rPr>
      </w:pPr>
      <w:r w:rsidRPr="00AC2655">
        <w:rPr>
          <w:rFonts w:ascii="Times New Roman" w:hAnsi="Times New Roman"/>
          <w:color w:val="FF0000"/>
        </w:rPr>
        <w:t>-передача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w:t>
      </w:r>
      <w:r w:rsidRPr="00AC2655">
        <w:rPr>
          <w:rFonts w:ascii="Times New Roman" w:hAnsi="Times New Roman"/>
          <w:color w:val="FF0000"/>
        </w:rPr>
        <w:br/>
        <w:t>6. Открытое обсуждение проектов благоустройства территорий организовывается на этапе формулирования задач проекта и по итогам каждого из этапов проектирования.</w:t>
      </w:r>
      <w:r w:rsidRPr="00AC2655">
        <w:rPr>
          <w:rFonts w:ascii="Times New Roman" w:hAnsi="Times New Roman"/>
          <w:color w:val="FF0000"/>
        </w:rPr>
        <w:br/>
        <w:t>7. Все решения,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r w:rsidRPr="00AC2655">
        <w:rPr>
          <w:rFonts w:ascii="Times New Roman" w:hAnsi="Times New Roman"/>
          <w:color w:val="FF0000"/>
        </w:rPr>
        <w:br/>
        <w:t>8. Информирование жителей и заинтересованных лиц о задачах и проектах в сфере благоустройства и комплексного развития городской среды осуществляется на официальном портале муниципального образования в сети "Интернет", предоставляющем наиболее полную и актуальную информацию в данной сфере.</w:t>
      </w:r>
      <w:r w:rsidRPr="00AC2655">
        <w:rPr>
          <w:rFonts w:ascii="Times New Roman" w:hAnsi="Times New Roman"/>
          <w:color w:val="FF0000"/>
        </w:rPr>
        <w:br/>
        <w:t>9. Формы и механизмы общественного участия в принятии решений и реализации проектов комплексного благоустройства и развития сельской среды.</w:t>
      </w:r>
      <w:r w:rsidRPr="00AC2655">
        <w:rPr>
          <w:rFonts w:ascii="Times New Roman" w:hAnsi="Times New Roman"/>
          <w:color w:val="FF0000"/>
        </w:rPr>
        <w:br/>
        <w:t>9.1. Для осуществления участия жителей и иных заинтересованных лиц в процессе принятия решений и реализации проектов комплексного благоустройства используются следующие формы общественного участия:</w:t>
      </w:r>
      <w:r w:rsidRPr="00AC2655">
        <w:rPr>
          <w:rFonts w:ascii="Times New Roman" w:hAnsi="Times New Roman"/>
          <w:color w:val="FF0000"/>
        </w:rPr>
        <w:br/>
        <w:t>а) совместное определение целей и задач по развитию территории, инвентаризация проблем и потенциалов среды;</w:t>
      </w:r>
      <w:r w:rsidRPr="00AC2655">
        <w:rPr>
          <w:rFonts w:ascii="Times New Roman" w:hAnsi="Times New Roman"/>
          <w:color w:val="FF0000"/>
        </w:rPr>
        <w:br/>
        <w:t>б) определение основных видов активностей, функциональных зон общественных пространств, под которыми понимаются части территории муниципального образования, для которых определены границы и преимущественный вид деятельности, для которой предназначена данная часть территории, и их взаимного расположения на выбранной территории;</w:t>
      </w:r>
      <w:r w:rsidRPr="00AC2655">
        <w:rPr>
          <w:rFonts w:ascii="Times New Roman" w:hAnsi="Times New Roman"/>
          <w:color w:val="FF0000"/>
        </w:rPr>
        <w:br/>
        <w:t>в) обсуждение и выбор типа оборудования, некапитальных объектов, малых архитектурных форм, включая определение их функционального значения, соответствующих габаритов, стилевого решения, материалов;</w:t>
      </w:r>
      <w:r w:rsidRPr="00AC2655">
        <w:rPr>
          <w:rFonts w:ascii="Times New Roman" w:hAnsi="Times New Roman"/>
          <w:color w:val="FF0000"/>
        </w:rPr>
        <w:br/>
        <w:t>г) консультации в выборе типов покрытий, с учетом функционального зонирования территории;</w:t>
      </w:r>
      <w:r w:rsidRPr="00AC2655">
        <w:rPr>
          <w:rFonts w:ascii="Times New Roman" w:hAnsi="Times New Roman"/>
          <w:color w:val="FF0000"/>
        </w:rPr>
        <w:br/>
        <w:t>д) консультации по п</w:t>
      </w:r>
      <w:r>
        <w:rPr>
          <w:rFonts w:ascii="Times New Roman" w:hAnsi="Times New Roman"/>
          <w:color w:val="FF0000"/>
        </w:rPr>
        <w:t>редполагаемым типам озеленения;</w:t>
      </w:r>
      <w:r w:rsidRPr="00AC2655">
        <w:rPr>
          <w:rFonts w:ascii="Times New Roman" w:hAnsi="Times New Roman"/>
          <w:color w:val="FF0000"/>
        </w:rPr>
        <w:br/>
        <w:t>е) консультации по предполагаемым типам освещения и осветительного оборудования;</w:t>
      </w:r>
      <w:r w:rsidRPr="00AC2655">
        <w:rPr>
          <w:rFonts w:ascii="Times New Roman" w:hAnsi="Times New Roman"/>
          <w:color w:val="FF0000"/>
        </w:rPr>
        <w:b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r w:rsidRPr="00AC2655">
        <w:rPr>
          <w:rFonts w:ascii="Times New Roman" w:hAnsi="Times New Roman"/>
          <w:color w:val="FF0000"/>
        </w:rPr>
        <w:b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r w:rsidRPr="00AC2655">
        <w:rPr>
          <w:rFonts w:ascii="Times New Roman" w:hAnsi="Times New Roman"/>
          <w:color w:val="FF0000"/>
        </w:rPr>
        <w:br/>
        <w:t xml:space="preserve">и) осуществление общественного контроля над процессом реализации проекта (включая как </w:t>
      </w:r>
      <w:r w:rsidRPr="00AC2655">
        <w:rPr>
          <w:rFonts w:ascii="Times New Roman" w:hAnsi="Times New Roman"/>
          <w:color w:val="FF0000"/>
        </w:rPr>
        <w:lastRenderedPageBreak/>
        <w:t>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r w:rsidRPr="00AC2655">
        <w:rPr>
          <w:rFonts w:ascii="Times New Roman" w:hAnsi="Times New Roman"/>
          <w:color w:val="FF0000"/>
        </w:rPr>
        <w:br/>
        <w:t>9.2. Для осуществления участия граждан и иных заинтересованных лиц в процессе принятия решений и реализации проектов комплексного благоустройства могут быть использованы следующие механизмы общественного участия:</w:t>
      </w:r>
      <w:r w:rsidRPr="00AC2655">
        <w:rPr>
          <w:rFonts w:ascii="Times New Roman" w:hAnsi="Times New Roman"/>
          <w:color w:val="FF0000"/>
        </w:rPr>
        <w:br/>
        <w:t xml:space="preserve">а) проведение органом в сфере жилищно-коммунального хозяйства с участием жителей и иных заинтересованных лиц обсуждения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 предусмотренных </w:t>
      </w:r>
      <w:hyperlink r:id="rId8" w:history="1">
        <w:r w:rsidRPr="00AC2655">
          <w:rPr>
            <w:rFonts w:ascii="Times New Roman" w:hAnsi="Times New Roman"/>
            <w:color w:val="FF0000"/>
            <w:u w:val="single"/>
          </w:rPr>
          <w:t>Федеральным законом от 21 июля 2014 года N 212-ФЗ "Об основах общественного контроля в Российской Федерации"</w:t>
        </w:r>
      </w:hyperlink>
      <w:r w:rsidRPr="00AC2655">
        <w:rPr>
          <w:rFonts w:ascii="Times New Roman" w:hAnsi="Times New Roman"/>
          <w:color w:val="FF0000"/>
        </w:rPr>
        <w:t>.</w:t>
      </w:r>
      <w:r w:rsidRPr="00AC2655">
        <w:rPr>
          <w:rFonts w:ascii="Times New Roman" w:hAnsi="Times New Roman"/>
          <w:color w:val="FF0000"/>
        </w:rPr>
        <w:br/>
        <w:t>С использованием следующих инструментов: анкетирование, опросы, итервьюирование,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 обучающимися, школьные проекты (рисунки, сочинения, пожелания, макеты), проведение оценки эксплуатации территории.</w:t>
      </w:r>
      <w:r w:rsidRPr="00AC2655">
        <w:rPr>
          <w:rFonts w:ascii="Times New Roman" w:hAnsi="Times New Roman"/>
          <w:color w:val="FF0000"/>
        </w:rPr>
        <w:br/>
        <w:t>На каждом этапе проектирования рекомендуется выбирать наиболее подходящие для конкретной ситуации механизмы, наиболее простые и понятные для всех заинтересованных в проекте сторон.</w:t>
      </w:r>
      <w:r w:rsidRPr="00AC2655">
        <w:rPr>
          <w:rFonts w:ascii="Times New Roman" w:hAnsi="Times New Roman"/>
          <w:color w:val="FF0000"/>
        </w:rPr>
        <w:br/>
        <w:t>Общественные обсуждения должны быть организованы в хорошо известных людям общественных и культурных центрах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r w:rsidRPr="00AC2655">
        <w:rPr>
          <w:rFonts w:ascii="Times New Roman" w:hAnsi="Times New Roman"/>
          <w:color w:val="FF0000"/>
        </w:rPr>
        <w:br/>
        <w:t>По итогам встреч, проектных семинаров, воркшопов, дизайн-игр и любых других форматов общественных обсуждений орган жилищно-коммунального хозяйства формирует отчет и выкладывает в публичный доступ, как на информационных ресурсах проекта, так и на официальном портале муниципального образования в сети "Интернет" для того, чтобы жители могли отслеживать процесс развития проекта, а также комментировать и включаться в этот процесс на любом этапе;</w:t>
      </w:r>
      <w:r w:rsidRPr="00AC2655">
        <w:rPr>
          <w:rFonts w:ascii="Times New Roman" w:hAnsi="Times New Roman"/>
          <w:color w:val="FF0000"/>
        </w:rPr>
        <w:br/>
        <w:t xml:space="preserve">б)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w:t>
      </w:r>
      <w:r w:rsidRPr="00AC2655">
        <w:rPr>
          <w:rFonts w:ascii="Times New Roman" w:hAnsi="Times New Roman"/>
          <w:color w:val="FF0000"/>
        </w:rPr>
        <w:b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r w:rsidRPr="00AC2655">
        <w:rPr>
          <w:rFonts w:ascii="Times New Roman" w:hAnsi="Times New Roman"/>
          <w:color w:val="FF0000"/>
        </w:rPr>
        <w:br/>
        <w:t>10. При реализации проектов до жителей Ачинского поселения доводиться информация о планирующихся изменениях и возможности участия в этом процессе.</w:t>
      </w:r>
      <w:r w:rsidRPr="00AC2655">
        <w:rPr>
          <w:rFonts w:ascii="Times New Roman" w:hAnsi="Times New Roman"/>
          <w:color w:val="FF0000"/>
        </w:rPr>
        <w:br/>
        <w:t>Информирование может осуществляться путем:</w:t>
      </w:r>
      <w:r w:rsidRPr="00AC2655">
        <w:rPr>
          <w:rFonts w:ascii="Times New Roman" w:hAnsi="Times New Roman"/>
          <w:color w:val="FF0000"/>
        </w:rPr>
        <w:br/>
        <w:t>а) использования официального портала муниципального образования в сети "Интернет", на котором будут решаться задачи по сбору информации, обеспечению "онлайн" участия и регулярного информирования о ходе проекта, с публикацией фото, видео и текстовых отчетов по итогам проведения общественных обсуждений;</w:t>
      </w:r>
      <w:r w:rsidRPr="00AC2655">
        <w:rPr>
          <w:rFonts w:ascii="Times New Roman" w:hAnsi="Times New Roman"/>
          <w:color w:val="FF0000"/>
        </w:rPr>
        <w:br/>
        <w:t>б) работы с местными средствами массовой информации, охватывающими широкий круг людей разных возрастных групп и потенциальные аудитории проекта;</w:t>
      </w:r>
      <w:r w:rsidRPr="00AC2655">
        <w:rPr>
          <w:rFonts w:ascii="Times New Roman" w:hAnsi="Times New Roman"/>
          <w:color w:val="FF0000"/>
        </w:rPr>
        <w:br/>
        <w:t>в) вывешивание объявлений на информационных досках,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r w:rsidRPr="00AC2655">
        <w:rPr>
          <w:rFonts w:ascii="Times New Roman" w:hAnsi="Times New Roman"/>
          <w:color w:val="FF0000"/>
        </w:rPr>
        <w:br/>
        <w:t>г) информирование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распространения анкет и приглашения для родителей обучающихся;</w:t>
      </w:r>
      <w:r w:rsidRPr="00AC2655">
        <w:rPr>
          <w:rFonts w:ascii="Times New Roman" w:hAnsi="Times New Roman"/>
          <w:color w:val="FF0000"/>
        </w:rPr>
        <w:br/>
        <w:t>д) индивидуальных приглашений участников встречи лично, по электронной почте или по телефону;</w:t>
      </w:r>
      <w:r w:rsidRPr="00AC2655">
        <w:rPr>
          <w:rFonts w:ascii="Times New Roman" w:hAnsi="Times New Roman"/>
          <w:color w:val="FF0000"/>
        </w:rPr>
        <w:br/>
      </w:r>
      <w:r w:rsidRPr="00AC2655">
        <w:rPr>
          <w:rFonts w:ascii="Times New Roman" w:hAnsi="Times New Roman"/>
          <w:color w:val="FF0000"/>
        </w:rPr>
        <w:lastRenderedPageBreak/>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r w:rsidRPr="00AC2655">
        <w:rPr>
          <w:rFonts w:ascii="Times New Roman" w:hAnsi="Times New Roman"/>
          <w:color w:val="FF0000"/>
        </w:rPr>
        <w:br/>
        <w:t>ж)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r w:rsidRPr="00AC2655">
        <w:rPr>
          <w:rFonts w:ascii="Times New Roman" w:hAnsi="Times New Roman"/>
          <w:color w:val="FF0000"/>
        </w:rPr>
        <w:br/>
        <w:t>11. Участие лиц, осуществляющих предпринимательскую деятельность, в реализации комплексных проектов по благоустройству и созданию комфортной сельской среды.</w:t>
      </w:r>
      <w:r w:rsidRPr="00AC2655">
        <w:rPr>
          <w:rFonts w:ascii="Times New Roman" w:hAnsi="Times New Roman"/>
          <w:color w:val="FF0000"/>
        </w:rPr>
        <w:br/>
        <w:t>Реализация комплексных проектов по благоустройству и созданию комфортной  сельской среды может осуществляться с учетом интересов лиц, осуществляющих предпринимательскую деятельность, в том числе с привлечением их к участию.</w:t>
      </w:r>
      <w:r w:rsidRPr="00AC2655">
        <w:rPr>
          <w:rFonts w:ascii="Times New Roman" w:hAnsi="Times New Roman"/>
          <w:color w:val="FF0000"/>
        </w:rPr>
        <w:br/>
        <w:t>Участие лиц, осуществляющих предпринимательскую деятельность, в реализации комплексных проектов благоустройства может заключаться:</w:t>
      </w:r>
      <w:r w:rsidRPr="00AC2655">
        <w:rPr>
          <w:rFonts w:ascii="Times New Roman" w:hAnsi="Times New Roman"/>
          <w:color w:val="FF0000"/>
        </w:rPr>
        <w:br/>
        <w:t>в создании предоставления разного рода услуг и сервисов для посетителей общественных пространств;</w:t>
      </w:r>
      <w:r w:rsidRPr="00AC2655">
        <w:rPr>
          <w:rFonts w:ascii="Times New Roman" w:hAnsi="Times New Roman"/>
          <w:color w:val="FF0000"/>
        </w:rPr>
        <w:br/>
        <w:t>в приведении в соответствие с требованиями проектных решений фасадов, принадлежащих или арендуемых объектов, в том числе размещенных на них вывесок;</w:t>
      </w:r>
      <w:r w:rsidRPr="00AC2655">
        <w:rPr>
          <w:rFonts w:ascii="Times New Roman" w:hAnsi="Times New Roman"/>
          <w:color w:val="FF0000"/>
        </w:rPr>
        <w:br/>
        <w:t>в строительстве, реконструкции, реставрации объектов недвижимости;</w:t>
      </w:r>
      <w:r w:rsidRPr="00AC2655">
        <w:rPr>
          <w:rFonts w:ascii="Times New Roman" w:hAnsi="Times New Roman"/>
          <w:color w:val="FF0000"/>
        </w:rPr>
        <w:br/>
        <w:t>в производстве или размещении элементов благоустройства;</w:t>
      </w:r>
      <w:r w:rsidRPr="00AC2655">
        <w:rPr>
          <w:rFonts w:ascii="Times New Roman" w:hAnsi="Times New Roman"/>
          <w:color w:val="FF0000"/>
        </w:rPr>
        <w:br/>
        <w:t>в комплексном благоустройстве отдельных территорий, прилегающих к территориям, благоустраиваемым за счет средств бюджета муниципального образования;</w:t>
      </w:r>
      <w:r w:rsidRPr="00AC2655">
        <w:rPr>
          <w:rFonts w:ascii="Times New Roman" w:hAnsi="Times New Roman"/>
          <w:color w:val="FF0000"/>
        </w:rPr>
        <w:br/>
        <w:t>в организации мероприятий, обеспечивающих приток посетителей на создаваемые общественные пространства;</w:t>
      </w:r>
      <w:r w:rsidRPr="00AC2655">
        <w:rPr>
          <w:rFonts w:ascii="Times New Roman" w:hAnsi="Times New Roman"/>
          <w:color w:val="FF0000"/>
        </w:rPr>
        <w:br/>
        <w:t>в организации уборки благоустроенных территорий, предоставлении средств для подготовки проектов или проведении творческих конкурсов на разработку архитектурных концепций общественных пространств;</w:t>
      </w:r>
      <w:r w:rsidRPr="00AC2655">
        <w:rPr>
          <w:rFonts w:ascii="Times New Roman" w:hAnsi="Times New Roman"/>
          <w:color w:val="FF0000"/>
        </w:rPr>
        <w:br/>
        <w:t>в иных формах.</w:t>
      </w:r>
      <w:r w:rsidRPr="00AC2655">
        <w:rPr>
          <w:rFonts w:ascii="Times New Roman" w:hAnsi="Times New Roman"/>
          <w:color w:val="FF0000"/>
        </w:rPr>
        <w:br/>
        <w:t>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r w:rsidRPr="00AC2655">
        <w:rPr>
          <w:rFonts w:ascii="Times New Roman" w:hAnsi="Times New Roman"/>
        </w:rPr>
        <w:br/>
      </w:r>
      <w:r w:rsidRPr="00AC2655">
        <w:rPr>
          <w:rFonts w:ascii="Times New Roman" w:hAnsi="Times New Roman"/>
          <w:color w:val="FF0000"/>
        </w:rPr>
        <w:t>Вовлечение лиц, осуществляющих предпринимательскую деятельность, в реализацию комплексных проектов благоустройства может осуществляться на стадии проектирования общественных пространств, подготовки технического задания, выбора зон для благоустройства.</w:t>
      </w:r>
    </w:p>
    <w:p w:rsidR="0043049B" w:rsidRPr="00AC2655" w:rsidRDefault="0043049B" w:rsidP="0043049B">
      <w:pPr>
        <w:spacing w:after="0" w:line="240" w:lineRule="auto"/>
        <w:ind w:firstLine="540"/>
        <w:jc w:val="both"/>
        <w:rPr>
          <w:rFonts w:ascii="Times New Roman" w:hAnsi="Times New Roman"/>
          <w:b/>
        </w:rPr>
      </w:pPr>
      <w:r w:rsidRPr="00AC2655">
        <w:rPr>
          <w:rFonts w:ascii="Times New Roman" w:hAnsi="Times New Roman"/>
          <w:b/>
        </w:rPr>
        <w:t>18. Контроль за соблюдением Правил и ответственность за их нарушение</w:t>
      </w:r>
    </w:p>
    <w:p w:rsidR="0043049B" w:rsidRPr="00AC2655" w:rsidRDefault="0043049B" w:rsidP="0043049B">
      <w:pPr>
        <w:pStyle w:val="a5"/>
        <w:spacing w:before="0" w:beforeAutospacing="0"/>
        <w:jc w:val="both"/>
        <w:rPr>
          <w:sz w:val="22"/>
          <w:szCs w:val="22"/>
        </w:rPr>
      </w:pPr>
      <w:r w:rsidRPr="00AC2655">
        <w:rPr>
          <w:sz w:val="22"/>
          <w:szCs w:val="22"/>
        </w:rPr>
        <w:t xml:space="preserve"> </w:t>
      </w:r>
      <w:r w:rsidRPr="00AC2655">
        <w:rPr>
          <w:sz w:val="22"/>
          <w:szCs w:val="22"/>
        </w:rPr>
        <w:tab/>
        <w:t> 18.1. За нарушение данных Правил предусмотрена административная ответственность, установленная Кодексом Российской Федерации об административных правонарушениях, Законом Новосибирской области "Об административных правонарушениях в Новосибирской области", иными нормативными правовыми актами.</w:t>
      </w:r>
    </w:p>
    <w:p w:rsidR="0043049B" w:rsidRPr="00AC2655" w:rsidRDefault="0043049B" w:rsidP="0043049B">
      <w:pPr>
        <w:pStyle w:val="a5"/>
        <w:spacing w:before="0" w:beforeAutospacing="0"/>
        <w:jc w:val="both"/>
        <w:rPr>
          <w:color w:val="0000FF"/>
          <w:sz w:val="22"/>
          <w:szCs w:val="22"/>
        </w:rPr>
      </w:pPr>
      <w:r w:rsidRPr="00AC2655">
        <w:rPr>
          <w:sz w:val="22"/>
          <w:szCs w:val="22"/>
        </w:rPr>
        <w:t xml:space="preserve"> </w:t>
      </w:r>
      <w:r w:rsidRPr="00AC2655">
        <w:rPr>
          <w:sz w:val="22"/>
          <w:szCs w:val="22"/>
        </w:rPr>
        <w:tab/>
      </w:r>
      <w:r w:rsidRPr="00AC2655">
        <w:rPr>
          <w:color w:val="0000FF"/>
          <w:sz w:val="22"/>
          <w:szCs w:val="22"/>
        </w:rPr>
        <w:t>18.2. Контроль за содержанием территорий Ачинского поселения, зданий и сооружений осуществляет администрация  Ачинского сельсовета.</w:t>
      </w:r>
    </w:p>
    <w:p w:rsidR="0043049B" w:rsidRPr="00AC2655" w:rsidRDefault="0043049B" w:rsidP="0043049B">
      <w:pPr>
        <w:pStyle w:val="a5"/>
        <w:spacing w:before="0" w:beforeAutospacing="0"/>
        <w:jc w:val="both"/>
        <w:rPr>
          <w:color w:val="0000FF"/>
          <w:sz w:val="22"/>
          <w:szCs w:val="22"/>
        </w:rPr>
      </w:pPr>
      <w:r w:rsidRPr="00AC2655">
        <w:rPr>
          <w:color w:val="0000FF"/>
          <w:sz w:val="22"/>
          <w:szCs w:val="22"/>
        </w:rPr>
        <w:t xml:space="preserve"> </w:t>
      </w:r>
      <w:r w:rsidRPr="00AC2655">
        <w:rPr>
          <w:color w:val="0000FF"/>
          <w:sz w:val="22"/>
          <w:szCs w:val="22"/>
        </w:rPr>
        <w:tab/>
        <w:t>При этом право составления протоколов об административных правонарушениях, совершенных на территории Ачинского поселения, предоставляется уполномоченному должностному лицу администрации Ачинского сельсовета.</w:t>
      </w:r>
    </w:p>
    <w:p w:rsidR="0043049B" w:rsidRPr="00AC2655" w:rsidRDefault="0043049B" w:rsidP="0043049B">
      <w:pPr>
        <w:pStyle w:val="a5"/>
        <w:spacing w:before="0" w:beforeAutospacing="0"/>
        <w:jc w:val="both"/>
        <w:rPr>
          <w:color w:val="0000FF"/>
          <w:sz w:val="22"/>
          <w:szCs w:val="22"/>
        </w:rPr>
      </w:pPr>
      <w:r w:rsidRPr="00AC2655">
        <w:rPr>
          <w:color w:val="0000FF"/>
          <w:sz w:val="22"/>
          <w:szCs w:val="22"/>
        </w:rPr>
        <w:t xml:space="preserve"> </w:t>
      </w:r>
      <w:r w:rsidRPr="00AC2655">
        <w:rPr>
          <w:color w:val="0000FF"/>
          <w:sz w:val="22"/>
          <w:szCs w:val="22"/>
        </w:rPr>
        <w:tab/>
        <w:t>При обнаружении данных правонарушений уполномоченные должностные лица администрации Ачинского сельсовета имеют право выдавать предписание об устранении правонарушения.</w:t>
      </w:r>
    </w:p>
    <w:p w:rsidR="0043049B" w:rsidRPr="00AC2655" w:rsidRDefault="0043049B" w:rsidP="0043049B">
      <w:pPr>
        <w:spacing w:after="0" w:line="240" w:lineRule="auto"/>
        <w:jc w:val="both"/>
        <w:rPr>
          <w:rFonts w:ascii="Times New Roman" w:hAnsi="Times New Roman"/>
          <w:b/>
        </w:rPr>
      </w:pPr>
      <w:r w:rsidRPr="00AC2655">
        <w:rPr>
          <w:rFonts w:ascii="Times New Roman" w:hAnsi="Times New Roman"/>
          <w:b/>
        </w:rPr>
        <w:t>19. Заключительные положения</w:t>
      </w:r>
    </w:p>
    <w:p w:rsidR="0043049B" w:rsidRPr="00AC2655" w:rsidRDefault="0043049B" w:rsidP="0043049B">
      <w:pPr>
        <w:spacing w:after="0" w:line="240" w:lineRule="auto"/>
        <w:ind w:firstLine="540"/>
        <w:jc w:val="both"/>
        <w:rPr>
          <w:rFonts w:ascii="Times New Roman" w:hAnsi="Times New Roman"/>
        </w:rPr>
      </w:pPr>
      <w:r w:rsidRPr="00AC2655">
        <w:rPr>
          <w:rFonts w:ascii="Times New Roman" w:hAnsi="Times New Roman"/>
        </w:rPr>
        <w:t xml:space="preserve"> Внесение изменений и дополнений в Правила благоустройства, </w:t>
      </w:r>
      <w:r w:rsidRPr="00AC2655">
        <w:rPr>
          <w:rFonts w:ascii="Times New Roman" w:hAnsi="Times New Roman"/>
          <w:color w:val="000000"/>
        </w:rPr>
        <w:t>обеспечения чистоты и порядка на территории Ачинского сельсовета</w:t>
      </w:r>
      <w:r w:rsidRPr="00AC2655">
        <w:rPr>
          <w:rFonts w:ascii="Times New Roman" w:hAnsi="Times New Roman"/>
        </w:rPr>
        <w:t xml:space="preserve"> осуществляется в том же порядке, как и их принятие.</w:t>
      </w:r>
    </w:p>
    <w:p w:rsidR="0043049B" w:rsidRPr="00AC2655" w:rsidRDefault="0043049B" w:rsidP="0043049B">
      <w:pPr>
        <w:spacing w:after="0" w:line="240" w:lineRule="auto"/>
        <w:jc w:val="both"/>
        <w:rPr>
          <w:rFonts w:ascii="Times New Roman" w:hAnsi="Times New Roman"/>
        </w:rPr>
      </w:pPr>
    </w:p>
    <w:p w:rsidR="0043049B" w:rsidRPr="00AC2655" w:rsidRDefault="0043049B" w:rsidP="0043049B">
      <w:pPr>
        <w:spacing w:after="0" w:line="240" w:lineRule="auto"/>
        <w:jc w:val="both"/>
        <w:rPr>
          <w:rFonts w:ascii="Times New Roman" w:hAnsi="Times New Roman"/>
        </w:rPr>
      </w:pPr>
    </w:p>
    <w:p w:rsidR="0043049B" w:rsidRPr="00587C77" w:rsidRDefault="0043049B" w:rsidP="0043049B">
      <w:pPr>
        <w:widowControl w:val="0"/>
        <w:spacing w:after="0"/>
        <w:jc w:val="center"/>
        <w:rPr>
          <w:rFonts w:ascii="Times New Roman" w:hAnsi="Times New Roman"/>
          <w:b/>
          <w:bCs/>
          <w:snapToGrid w:val="0"/>
          <w:sz w:val="24"/>
          <w:szCs w:val="24"/>
        </w:rPr>
      </w:pPr>
      <w:r w:rsidRPr="00587C77">
        <w:rPr>
          <w:rFonts w:ascii="Times New Roman" w:hAnsi="Times New Roman"/>
          <w:b/>
          <w:bCs/>
          <w:snapToGrid w:val="0"/>
          <w:sz w:val="24"/>
          <w:szCs w:val="24"/>
        </w:rPr>
        <w:t>АДМИНИСТРАЦИЯ</w:t>
      </w:r>
    </w:p>
    <w:p w:rsidR="0043049B" w:rsidRPr="00587C77" w:rsidRDefault="0043049B" w:rsidP="0043049B">
      <w:pPr>
        <w:widowControl w:val="0"/>
        <w:spacing w:after="0"/>
        <w:jc w:val="center"/>
        <w:rPr>
          <w:rFonts w:ascii="Times New Roman" w:hAnsi="Times New Roman"/>
          <w:b/>
          <w:bCs/>
          <w:sz w:val="24"/>
          <w:szCs w:val="24"/>
        </w:rPr>
      </w:pPr>
      <w:r w:rsidRPr="00587C77">
        <w:rPr>
          <w:rFonts w:ascii="Times New Roman" w:hAnsi="Times New Roman"/>
          <w:b/>
          <w:bCs/>
          <w:snapToGrid w:val="0"/>
          <w:sz w:val="24"/>
          <w:szCs w:val="24"/>
        </w:rPr>
        <w:t xml:space="preserve">АЧИНСКОГО СЕЛЬСОВЕТА </w:t>
      </w:r>
      <w:r w:rsidRPr="00587C77">
        <w:rPr>
          <w:rFonts w:ascii="Times New Roman" w:hAnsi="Times New Roman"/>
          <w:b/>
          <w:bCs/>
          <w:sz w:val="24"/>
          <w:szCs w:val="24"/>
        </w:rPr>
        <w:t>БОЛОТНИНСКОГО РАЙОНА</w:t>
      </w:r>
    </w:p>
    <w:p w:rsidR="0043049B" w:rsidRPr="00587C77" w:rsidRDefault="0043049B" w:rsidP="0043049B">
      <w:pPr>
        <w:widowControl w:val="0"/>
        <w:spacing w:after="0"/>
        <w:jc w:val="center"/>
        <w:rPr>
          <w:rFonts w:ascii="Times New Roman" w:hAnsi="Times New Roman"/>
          <w:b/>
          <w:bCs/>
          <w:snapToGrid w:val="0"/>
          <w:sz w:val="24"/>
          <w:szCs w:val="24"/>
        </w:rPr>
      </w:pPr>
      <w:r w:rsidRPr="00587C77">
        <w:rPr>
          <w:rFonts w:ascii="Times New Roman" w:hAnsi="Times New Roman"/>
          <w:b/>
          <w:bCs/>
          <w:snapToGrid w:val="0"/>
          <w:sz w:val="24"/>
          <w:szCs w:val="24"/>
        </w:rPr>
        <w:t>НОВОСИБИРСКОЙ ОБЛАСТИ</w:t>
      </w:r>
    </w:p>
    <w:p w:rsidR="0043049B" w:rsidRPr="00587C77" w:rsidRDefault="0043049B" w:rsidP="0043049B">
      <w:pPr>
        <w:widowControl w:val="0"/>
        <w:spacing w:after="0"/>
        <w:jc w:val="center"/>
        <w:rPr>
          <w:rFonts w:ascii="Times New Roman" w:hAnsi="Times New Roman"/>
          <w:b/>
          <w:bCs/>
          <w:snapToGrid w:val="0"/>
          <w:sz w:val="24"/>
          <w:szCs w:val="24"/>
        </w:rPr>
      </w:pPr>
    </w:p>
    <w:p w:rsidR="0043049B" w:rsidRPr="00587C77" w:rsidRDefault="0043049B" w:rsidP="0043049B">
      <w:pPr>
        <w:widowControl w:val="0"/>
        <w:spacing w:after="0"/>
        <w:jc w:val="center"/>
        <w:rPr>
          <w:rFonts w:ascii="Times New Roman" w:hAnsi="Times New Roman"/>
          <w:b/>
          <w:bCs/>
          <w:snapToGrid w:val="0"/>
          <w:sz w:val="24"/>
          <w:szCs w:val="24"/>
        </w:rPr>
      </w:pPr>
      <w:r w:rsidRPr="00587C77">
        <w:rPr>
          <w:rFonts w:ascii="Times New Roman" w:hAnsi="Times New Roman"/>
          <w:b/>
          <w:bCs/>
          <w:snapToGrid w:val="0"/>
          <w:sz w:val="24"/>
          <w:szCs w:val="24"/>
        </w:rPr>
        <w:lastRenderedPageBreak/>
        <w:t>ПОСТАНОВЛЕНИЕ</w:t>
      </w:r>
    </w:p>
    <w:p w:rsidR="0043049B" w:rsidRPr="00587C77" w:rsidRDefault="0043049B" w:rsidP="0043049B">
      <w:pPr>
        <w:spacing w:after="0"/>
        <w:jc w:val="both"/>
        <w:rPr>
          <w:rFonts w:ascii="Times New Roman" w:hAnsi="Times New Roman"/>
          <w:sz w:val="24"/>
          <w:szCs w:val="24"/>
        </w:rPr>
      </w:pPr>
    </w:p>
    <w:p w:rsidR="0043049B" w:rsidRPr="00587C77" w:rsidRDefault="0043049B" w:rsidP="0043049B">
      <w:pPr>
        <w:spacing w:after="0"/>
        <w:jc w:val="both"/>
        <w:rPr>
          <w:rFonts w:ascii="Times New Roman" w:hAnsi="Times New Roman"/>
          <w:sz w:val="24"/>
          <w:szCs w:val="24"/>
        </w:rPr>
      </w:pPr>
      <w:r w:rsidRPr="00587C77">
        <w:rPr>
          <w:rFonts w:ascii="Times New Roman" w:hAnsi="Times New Roman"/>
          <w:sz w:val="24"/>
          <w:szCs w:val="24"/>
        </w:rPr>
        <w:t>от 31.01.2020 г.                            с. Ача                                                   № 4</w:t>
      </w:r>
    </w:p>
    <w:p w:rsidR="0043049B" w:rsidRPr="00587C77" w:rsidRDefault="0043049B" w:rsidP="0043049B">
      <w:pPr>
        <w:spacing w:after="0"/>
        <w:jc w:val="both"/>
        <w:rPr>
          <w:rFonts w:ascii="Times New Roman" w:hAnsi="Times New Roman"/>
          <w:sz w:val="24"/>
          <w:szCs w:val="24"/>
        </w:rPr>
      </w:pPr>
    </w:p>
    <w:p w:rsidR="0043049B" w:rsidRPr="00587C77" w:rsidRDefault="0043049B" w:rsidP="0043049B">
      <w:pPr>
        <w:spacing w:after="0"/>
        <w:jc w:val="center"/>
        <w:rPr>
          <w:rFonts w:ascii="Times New Roman" w:hAnsi="Times New Roman"/>
          <w:b/>
          <w:sz w:val="24"/>
          <w:szCs w:val="24"/>
        </w:rPr>
      </w:pPr>
      <w:r w:rsidRPr="00587C77">
        <w:rPr>
          <w:rFonts w:ascii="Times New Roman" w:hAnsi="Times New Roman"/>
          <w:b/>
          <w:sz w:val="24"/>
          <w:szCs w:val="24"/>
        </w:rPr>
        <w:t>О признании утратившего силу отдельных постановлений</w:t>
      </w:r>
      <w:r w:rsidRPr="00587C77">
        <w:rPr>
          <w:rFonts w:ascii="Times New Roman" w:hAnsi="Times New Roman"/>
          <w:sz w:val="24"/>
          <w:szCs w:val="24"/>
        </w:rPr>
        <w:t xml:space="preserve"> </w:t>
      </w:r>
      <w:r w:rsidRPr="00587C77">
        <w:rPr>
          <w:rFonts w:ascii="Times New Roman" w:hAnsi="Times New Roman"/>
          <w:b/>
          <w:sz w:val="24"/>
          <w:szCs w:val="24"/>
        </w:rPr>
        <w:t xml:space="preserve">администрации Ачинского сельсовета Болотнинского района Новосибирской области </w:t>
      </w:r>
    </w:p>
    <w:p w:rsidR="0043049B" w:rsidRPr="00587C77" w:rsidRDefault="0043049B" w:rsidP="0043049B">
      <w:pPr>
        <w:spacing w:after="0"/>
        <w:jc w:val="both"/>
        <w:rPr>
          <w:rFonts w:ascii="Times New Roman" w:hAnsi="Times New Roman"/>
          <w:sz w:val="24"/>
          <w:szCs w:val="24"/>
        </w:rPr>
      </w:pPr>
      <w:r w:rsidRPr="00587C77">
        <w:rPr>
          <w:rFonts w:ascii="Times New Roman" w:hAnsi="Times New Roman"/>
          <w:sz w:val="24"/>
          <w:szCs w:val="24"/>
        </w:rPr>
        <w:t xml:space="preserve">        </w:t>
      </w:r>
    </w:p>
    <w:p w:rsidR="0043049B" w:rsidRPr="00587C77" w:rsidRDefault="0043049B" w:rsidP="0043049B">
      <w:pPr>
        <w:spacing w:after="0"/>
        <w:jc w:val="both"/>
        <w:rPr>
          <w:rFonts w:ascii="Times New Roman" w:hAnsi="Times New Roman"/>
          <w:sz w:val="24"/>
          <w:szCs w:val="24"/>
        </w:rPr>
      </w:pPr>
      <w:r w:rsidRPr="00587C77">
        <w:rPr>
          <w:rFonts w:ascii="Times New Roman" w:hAnsi="Times New Roman"/>
          <w:sz w:val="24"/>
          <w:szCs w:val="24"/>
        </w:rPr>
        <w:t xml:space="preserve">          В соответствии с </w:t>
      </w:r>
      <w:r w:rsidRPr="00587C77">
        <w:rPr>
          <w:rFonts w:ascii="Times New Roman" w:hAnsi="Times New Roman"/>
          <w:color w:val="000000"/>
          <w:spacing w:val="-1"/>
          <w:sz w:val="24"/>
          <w:szCs w:val="24"/>
        </w:rPr>
        <w:t xml:space="preserve">Федеральным законом от 06.10.2003 № 131- ФЗ «Об общих принципах организации местного самоуправления в Российской Федерации», </w:t>
      </w:r>
      <w:r w:rsidRPr="00587C77">
        <w:rPr>
          <w:rFonts w:ascii="Times New Roman" w:hAnsi="Times New Roman"/>
          <w:sz w:val="24"/>
          <w:szCs w:val="24"/>
        </w:rPr>
        <w:t>в целях систематизации нормативных правовых актов администрации Ачинского сельсовета Болотнинского района Новосибирской области</w:t>
      </w:r>
    </w:p>
    <w:p w:rsidR="0043049B" w:rsidRPr="00587C77" w:rsidRDefault="0043049B" w:rsidP="0043049B">
      <w:pPr>
        <w:spacing w:after="0"/>
        <w:jc w:val="both"/>
        <w:rPr>
          <w:rFonts w:ascii="Times New Roman" w:hAnsi="Times New Roman"/>
          <w:b/>
          <w:sz w:val="24"/>
          <w:szCs w:val="24"/>
        </w:rPr>
      </w:pPr>
      <w:r w:rsidRPr="00587C77">
        <w:rPr>
          <w:rFonts w:ascii="Times New Roman" w:hAnsi="Times New Roman"/>
          <w:b/>
          <w:sz w:val="24"/>
          <w:szCs w:val="24"/>
        </w:rPr>
        <w:t>ПОСТАНОВЛЯЕТ:</w:t>
      </w:r>
    </w:p>
    <w:p w:rsidR="0043049B" w:rsidRPr="00587C77" w:rsidRDefault="0043049B" w:rsidP="0043049B">
      <w:pPr>
        <w:spacing w:after="0"/>
        <w:jc w:val="both"/>
        <w:rPr>
          <w:rFonts w:ascii="Times New Roman" w:hAnsi="Times New Roman"/>
          <w:sz w:val="24"/>
          <w:szCs w:val="24"/>
        </w:rPr>
      </w:pPr>
      <w:r w:rsidRPr="00587C77">
        <w:rPr>
          <w:rFonts w:ascii="Times New Roman" w:hAnsi="Times New Roman"/>
          <w:sz w:val="24"/>
          <w:szCs w:val="24"/>
        </w:rPr>
        <w:t>1. Признать утратившими силу:</w:t>
      </w:r>
    </w:p>
    <w:p w:rsidR="0043049B" w:rsidRPr="00587C77" w:rsidRDefault="0043049B" w:rsidP="0043049B">
      <w:pPr>
        <w:spacing w:after="0"/>
        <w:jc w:val="both"/>
        <w:rPr>
          <w:rFonts w:ascii="Times New Roman" w:hAnsi="Times New Roman"/>
          <w:sz w:val="24"/>
          <w:szCs w:val="24"/>
        </w:rPr>
      </w:pPr>
    </w:p>
    <w:p w:rsidR="0043049B" w:rsidRPr="00587C77" w:rsidRDefault="0043049B" w:rsidP="0043049B">
      <w:pPr>
        <w:spacing w:after="0"/>
        <w:jc w:val="both"/>
        <w:rPr>
          <w:rFonts w:ascii="Times New Roman" w:hAnsi="Times New Roman"/>
          <w:b/>
          <w:spacing w:val="-2"/>
          <w:sz w:val="24"/>
          <w:szCs w:val="24"/>
        </w:rPr>
      </w:pPr>
      <w:r w:rsidRPr="00587C77">
        <w:rPr>
          <w:rFonts w:ascii="Times New Roman" w:hAnsi="Times New Roman"/>
          <w:sz w:val="24"/>
          <w:szCs w:val="24"/>
        </w:rPr>
        <w:tab/>
        <w:t>- постановление администрации Ачинского сельсовета Болотнинского района Новосибирской области от 28.03.2016 г. № №17 «Об утверждении программы «Профилактика коррупции в администрации Ачинского сельсовета Болотнинского района Новосибирской области на  2016-2019 гг.»</w:t>
      </w:r>
    </w:p>
    <w:p w:rsidR="0043049B" w:rsidRPr="00587C77" w:rsidRDefault="0043049B" w:rsidP="0043049B">
      <w:pPr>
        <w:spacing w:after="0"/>
        <w:jc w:val="both"/>
        <w:rPr>
          <w:rFonts w:ascii="Times New Roman" w:hAnsi="Times New Roman"/>
          <w:b/>
          <w:sz w:val="24"/>
          <w:szCs w:val="24"/>
        </w:rPr>
      </w:pPr>
    </w:p>
    <w:p w:rsidR="0043049B" w:rsidRPr="00587C77" w:rsidRDefault="0043049B" w:rsidP="0043049B">
      <w:pPr>
        <w:spacing w:after="0"/>
        <w:jc w:val="both"/>
        <w:rPr>
          <w:rFonts w:ascii="Times New Roman" w:hAnsi="Times New Roman"/>
          <w:b/>
          <w:spacing w:val="-2"/>
          <w:sz w:val="24"/>
          <w:szCs w:val="24"/>
        </w:rPr>
      </w:pPr>
      <w:r w:rsidRPr="00587C77">
        <w:rPr>
          <w:rFonts w:ascii="Times New Roman" w:hAnsi="Times New Roman"/>
          <w:sz w:val="24"/>
          <w:szCs w:val="24"/>
        </w:rPr>
        <w:t xml:space="preserve"> </w:t>
      </w:r>
      <w:r w:rsidRPr="00587C77">
        <w:rPr>
          <w:rFonts w:ascii="Times New Roman" w:hAnsi="Times New Roman"/>
          <w:sz w:val="24"/>
          <w:szCs w:val="24"/>
        </w:rPr>
        <w:tab/>
        <w:t>- постановление администрации Ачинского сельсовета Болотнинского района Новосибирской области от 20.05.2016 г. №29 «О внесении изменений в постановление администрации Ачинского сельсовета от 28.03.2016 г. №17 «Об утверждении программы «Профилактика коррупции в администрации Ачинского сельсовета Болотнинского района Новосибирской области на  2016-2019 гг.»</w:t>
      </w:r>
    </w:p>
    <w:p w:rsidR="0043049B" w:rsidRPr="00587C77" w:rsidRDefault="0043049B" w:rsidP="0043049B">
      <w:pPr>
        <w:spacing w:after="0"/>
        <w:jc w:val="both"/>
        <w:rPr>
          <w:rStyle w:val="a7"/>
          <w:rFonts w:ascii="Times New Roman" w:hAnsi="Times New Roman"/>
          <w:b w:val="0"/>
          <w:sz w:val="24"/>
          <w:szCs w:val="24"/>
        </w:rPr>
      </w:pPr>
    </w:p>
    <w:p w:rsidR="0043049B" w:rsidRPr="00587C77" w:rsidRDefault="0043049B" w:rsidP="0043049B">
      <w:pPr>
        <w:spacing w:after="0"/>
        <w:jc w:val="both"/>
        <w:rPr>
          <w:rStyle w:val="a7"/>
          <w:rFonts w:ascii="Times New Roman" w:hAnsi="Times New Roman"/>
          <w:b w:val="0"/>
          <w:sz w:val="24"/>
          <w:szCs w:val="24"/>
        </w:rPr>
      </w:pPr>
      <w:r w:rsidRPr="00587C77">
        <w:rPr>
          <w:rFonts w:ascii="Times New Roman" w:hAnsi="Times New Roman"/>
          <w:sz w:val="24"/>
          <w:szCs w:val="24"/>
        </w:rPr>
        <w:t xml:space="preserve">            - постановление администрации Ачинского сельсовета Болотнинского района Новосибирской области от 31.12.2015 г. № 86 «Об утверждении программы «Повышение безопасности дорожного движения на территории Ачинского сельсовета на 2016-2019 гг.»</w:t>
      </w:r>
    </w:p>
    <w:p w:rsidR="0043049B" w:rsidRPr="00587C77" w:rsidRDefault="0043049B" w:rsidP="0043049B">
      <w:pPr>
        <w:spacing w:after="0"/>
        <w:jc w:val="both"/>
        <w:rPr>
          <w:rStyle w:val="a7"/>
          <w:rFonts w:ascii="Times New Roman" w:hAnsi="Times New Roman"/>
          <w:sz w:val="24"/>
          <w:szCs w:val="24"/>
        </w:rPr>
      </w:pPr>
    </w:p>
    <w:p w:rsidR="0043049B" w:rsidRPr="00587C77" w:rsidRDefault="0043049B" w:rsidP="0043049B">
      <w:pPr>
        <w:spacing w:after="0"/>
        <w:jc w:val="both"/>
        <w:rPr>
          <w:rStyle w:val="a7"/>
          <w:rFonts w:ascii="Times New Roman" w:hAnsi="Times New Roman"/>
          <w:b w:val="0"/>
          <w:sz w:val="24"/>
          <w:szCs w:val="24"/>
        </w:rPr>
      </w:pPr>
      <w:r w:rsidRPr="00587C77">
        <w:rPr>
          <w:rStyle w:val="a7"/>
          <w:rFonts w:ascii="Times New Roman" w:hAnsi="Times New Roman"/>
          <w:sz w:val="24"/>
          <w:szCs w:val="24"/>
        </w:rPr>
        <w:t xml:space="preserve">            </w:t>
      </w:r>
      <w:r w:rsidRPr="00587C77">
        <w:rPr>
          <w:rFonts w:ascii="Times New Roman" w:hAnsi="Times New Roman"/>
          <w:sz w:val="24"/>
          <w:szCs w:val="24"/>
        </w:rPr>
        <w:t xml:space="preserve">   -постановление администрации Ачинского сельсовета Болотнинского района Новосибирской области от 05.04.2017 г. № 12 «Об утверждении программы по охране и использованию земель на территории Ачинского сельсовета на 2017-2019 гг.»</w:t>
      </w:r>
    </w:p>
    <w:p w:rsidR="0043049B" w:rsidRPr="00587C77" w:rsidRDefault="0043049B" w:rsidP="0043049B">
      <w:pPr>
        <w:spacing w:after="0"/>
        <w:jc w:val="both"/>
        <w:rPr>
          <w:rStyle w:val="a7"/>
          <w:rFonts w:ascii="Times New Roman" w:hAnsi="Times New Roman"/>
          <w:sz w:val="24"/>
          <w:szCs w:val="24"/>
        </w:rPr>
      </w:pPr>
    </w:p>
    <w:p w:rsidR="0043049B" w:rsidRPr="00587C77" w:rsidRDefault="0043049B" w:rsidP="0043049B">
      <w:pPr>
        <w:spacing w:after="0"/>
        <w:jc w:val="both"/>
        <w:rPr>
          <w:rFonts w:ascii="Times New Roman" w:hAnsi="Times New Roman"/>
          <w:sz w:val="24"/>
          <w:szCs w:val="24"/>
        </w:rPr>
      </w:pPr>
      <w:r w:rsidRPr="00587C77">
        <w:rPr>
          <w:rStyle w:val="a7"/>
          <w:rFonts w:ascii="Times New Roman" w:hAnsi="Times New Roman"/>
          <w:b w:val="0"/>
          <w:sz w:val="24"/>
          <w:szCs w:val="24"/>
        </w:rPr>
        <w:t xml:space="preserve"> </w:t>
      </w:r>
      <w:r w:rsidRPr="00587C77">
        <w:rPr>
          <w:rStyle w:val="a7"/>
          <w:rFonts w:ascii="Times New Roman" w:hAnsi="Times New Roman"/>
          <w:b w:val="0"/>
          <w:sz w:val="24"/>
          <w:szCs w:val="24"/>
        </w:rPr>
        <w:tab/>
      </w:r>
      <w:r w:rsidRPr="00587C77">
        <w:rPr>
          <w:rFonts w:ascii="Times New Roman" w:hAnsi="Times New Roman"/>
          <w:color w:val="000000"/>
          <w:sz w:val="24"/>
          <w:szCs w:val="24"/>
        </w:rPr>
        <w:t>2</w:t>
      </w:r>
      <w:r w:rsidRPr="00587C77">
        <w:rPr>
          <w:rFonts w:ascii="Times New Roman" w:hAnsi="Times New Roman"/>
          <w:sz w:val="24"/>
          <w:szCs w:val="24"/>
        </w:rPr>
        <w:t>. Настоящее постановление  вступает в силу со дня его подписания и подлежит опубликованию в Официальном Вестнике Ачинского сельсовета  и размещению на официальном сайте администрации Ачинского сельсовета Болотнинского района Новосибирской области</w:t>
      </w:r>
      <w:r w:rsidRPr="00587C77">
        <w:rPr>
          <w:rFonts w:ascii="Times New Roman" w:hAnsi="Times New Roman"/>
          <w:color w:val="000000"/>
          <w:sz w:val="24"/>
          <w:szCs w:val="24"/>
        </w:rPr>
        <w:t>.</w:t>
      </w:r>
      <w:r w:rsidRPr="00587C77">
        <w:rPr>
          <w:rFonts w:ascii="Times New Roman" w:hAnsi="Times New Roman"/>
          <w:sz w:val="24"/>
          <w:szCs w:val="24"/>
        </w:rPr>
        <w:t xml:space="preserve"> </w:t>
      </w:r>
    </w:p>
    <w:p w:rsidR="0043049B" w:rsidRPr="00587C77" w:rsidRDefault="0043049B" w:rsidP="0043049B">
      <w:pPr>
        <w:spacing w:after="0"/>
        <w:jc w:val="both"/>
        <w:rPr>
          <w:rFonts w:ascii="Times New Roman" w:hAnsi="Times New Roman"/>
          <w:sz w:val="24"/>
          <w:szCs w:val="24"/>
        </w:rPr>
      </w:pPr>
      <w:r w:rsidRPr="00587C77">
        <w:rPr>
          <w:rFonts w:ascii="Times New Roman" w:hAnsi="Times New Roman"/>
          <w:sz w:val="24"/>
          <w:szCs w:val="24"/>
        </w:rPr>
        <w:t xml:space="preserve">                                                                         </w:t>
      </w:r>
    </w:p>
    <w:p w:rsidR="0043049B" w:rsidRPr="00587C77" w:rsidRDefault="0043049B" w:rsidP="0043049B">
      <w:pPr>
        <w:spacing w:after="0"/>
        <w:jc w:val="both"/>
        <w:rPr>
          <w:rFonts w:ascii="Times New Roman" w:hAnsi="Times New Roman"/>
          <w:sz w:val="24"/>
          <w:szCs w:val="24"/>
        </w:rPr>
      </w:pPr>
      <w:r w:rsidRPr="00587C77">
        <w:rPr>
          <w:rFonts w:ascii="Times New Roman" w:hAnsi="Times New Roman"/>
          <w:sz w:val="24"/>
          <w:szCs w:val="24"/>
        </w:rPr>
        <w:t>3</w:t>
      </w:r>
      <w:r w:rsidRPr="00587C77">
        <w:rPr>
          <w:rFonts w:ascii="Times New Roman" w:hAnsi="Times New Roman"/>
          <w:color w:val="000000"/>
          <w:sz w:val="24"/>
          <w:szCs w:val="24"/>
        </w:rPr>
        <w:t>. Контроль за исполнением постановления оставляю за собой.</w:t>
      </w:r>
    </w:p>
    <w:p w:rsidR="0043049B" w:rsidRPr="00587C77" w:rsidRDefault="0043049B" w:rsidP="0043049B">
      <w:pPr>
        <w:spacing w:after="0"/>
        <w:rPr>
          <w:rFonts w:ascii="Times New Roman" w:hAnsi="Times New Roman"/>
          <w:snapToGrid w:val="0"/>
          <w:sz w:val="24"/>
          <w:szCs w:val="24"/>
        </w:rPr>
      </w:pPr>
    </w:p>
    <w:p w:rsidR="0043049B" w:rsidRPr="00587C77" w:rsidRDefault="0043049B" w:rsidP="0043049B">
      <w:pPr>
        <w:spacing w:after="0"/>
        <w:rPr>
          <w:rFonts w:ascii="Times New Roman" w:hAnsi="Times New Roman"/>
          <w:snapToGrid w:val="0"/>
          <w:sz w:val="24"/>
          <w:szCs w:val="24"/>
        </w:rPr>
      </w:pPr>
    </w:p>
    <w:p w:rsidR="0043049B" w:rsidRPr="00587C77" w:rsidRDefault="0043049B" w:rsidP="0043049B">
      <w:pPr>
        <w:spacing w:after="0"/>
        <w:rPr>
          <w:rFonts w:ascii="Times New Roman" w:hAnsi="Times New Roman"/>
          <w:snapToGrid w:val="0"/>
          <w:sz w:val="24"/>
          <w:szCs w:val="24"/>
        </w:rPr>
      </w:pPr>
    </w:p>
    <w:p w:rsidR="0043049B" w:rsidRPr="00587C77" w:rsidRDefault="0043049B" w:rsidP="0043049B">
      <w:pPr>
        <w:spacing w:after="0"/>
        <w:rPr>
          <w:rFonts w:ascii="Times New Roman" w:hAnsi="Times New Roman"/>
          <w:snapToGrid w:val="0"/>
          <w:sz w:val="24"/>
          <w:szCs w:val="24"/>
        </w:rPr>
      </w:pPr>
    </w:p>
    <w:p w:rsidR="0043049B" w:rsidRPr="00587C77" w:rsidRDefault="0043049B" w:rsidP="0043049B">
      <w:pPr>
        <w:spacing w:after="0"/>
        <w:rPr>
          <w:rFonts w:ascii="Times New Roman" w:hAnsi="Times New Roman"/>
          <w:sz w:val="24"/>
          <w:szCs w:val="24"/>
        </w:rPr>
      </w:pPr>
      <w:r w:rsidRPr="00587C77">
        <w:rPr>
          <w:rFonts w:ascii="Times New Roman" w:hAnsi="Times New Roman"/>
          <w:sz w:val="24"/>
          <w:szCs w:val="24"/>
        </w:rPr>
        <w:t xml:space="preserve">Глава Ачинского сельсовета                                                    </w:t>
      </w:r>
      <w:r w:rsidRPr="00587C77">
        <w:rPr>
          <w:rFonts w:ascii="Times New Roman" w:hAnsi="Times New Roman"/>
          <w:snapToGrid w:val="0"/>
          <w:sz w:val="24"/>
          <w:szCs w:val="24"/>
        </w:rPr>
        <w:t xml:space="preserve">               </w:t>
      </w:r>
      <w:r>
        <w:rPr>
          <w:rFonts w:ascii="Times New Roman" w:hAnsi="Times New Roman"/>
          <w:snapToGrid w:val="0"/>
          <w:sz w:val="24"/>
          <w:szCs w:val="24"/>
        </w:rPr>
        <w:t xml:space="preserve">               </w:t>
      </w:r>
      <w:r w:rsidRPr="00587C77">
        <w:rPr>
          <w:rFonts w:ascii="Times New Roman" w:hAnsi="Times New Roman"/>
          <w:sz w:val="24"/>
          <w:szCs w:val="24"/>
        </w:rPr>
        <w:t>Болотнинского района</w:t>
      </w:r>
      <w:r w:rsidRPr="00587C77">
        <w:rPr>
          <w:rFonts w:ascii="Times New Roman" w:hAnsi="Times New Roman"/>
          <w:snapToGrid w:val="0"/>
          <w:sz w:val="24"/>
          <w:szCs w:val="24"/>
        </w:rPr>
        <w:t xml:space="preserve">                                                                                                           </w:t>
      </w:r>
      <w:r w:rsidRPr="00587C77">
        <w:rPr>
          <w:rFonts w:ascii="Times New Roman" w:hAnsi="Times New Roman"/>
          <w:sz w:val="24"/>
          <w:szCs w:val="24"/>
        </w:rPr>
        <w:t>Новосибирской области                                                                А.В. Туралин</w:t>
      </w:r>
    </w:p>
    <w:sectPr w:rsidR="0043049B" w:rsidRPr="00587C77" w:rsidSect="006E32E4">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47494"/>
    <w:multiLevelType w:val="multilevel"/>
    <w:tmpl w:val="3CB09A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1EC0728B"/>
    <w:multiLevelType w:val="multilevel"/>
    <w:tmpl w:val="1EDC43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5F1B07"/>
    <w:multiLevelType w:val="multilevel"/>
    <w:tmpl w:val="26C843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3AE51464"/>
    <w:multiLevelType w:val="multilevel"/>
    <w:tmpl w:val="CEE244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compat/>
  <w:rsids>
    <w:rsidRoot w:val="0043049B"/>
    <w:rsid w:val="000F0B2F"/>
    <w:rsid w:val="003A2FAA"/>
    <w:rsid w:val="0043049B"/>
    <w:rsid w:val="00C91C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49B"/>
    <w:rPr>
      <w:rFonts w:ascii="Calibri" w:eastAsia="Times New Roman" w:hAnsi="Calibri" w:cs="Times New Roman"/>
      <w:lang w:eastAsia="ru-RU"/>
    </w:rPr>
  </w:style>
  <w:style w:type="paragraph" w:styleId="2">
    <w:name w:val="heading 2"/>
    <w:basedOn w:val="a"/>
    <w:next w:val="a"/>
    <w:link w:val="20"/>
    <w:unhideWhenUsed/>
    <w:qFormat/>
    <w:rsid w:val="0043049B"/>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3049B"/>
    <w:rPr>
      <w:rFonts w:ascii="Cambria" w:eastAsia="Times New Roman" w:hAnsi="Cambria" w:cs="Times New Roman"/>
      <w:b/>
      <w:bCs/>
      <w:i/>
      <w:iCs/>
      <w:sz w:val="28"/>
      <w:szCs w:val="28"/>
      <w:lang w:eastAsia="ru-RU"/>
    </w:rPr>
  </w:style>
  <w:style w:type="character" w:styleId="a3">
    <w:name w:val="Emphasis"/>
    <w:basedOn w:val="a0"/>
    <w:qFormat/>
    <w:rsid w:val="0043049B"/>
    <w:rPr>
      <w:i/>
      <w:iCs/>
    </w:rPr>
  </w:style>
  <w:style w:type="paragraph" w:styleId="a4">
    <w:name w:val="Normal (Web)"/>
    <w:basedOn w:val="a"/>
    <w:unhideWhenUsed/>
    <w:rsid w:val="0043049B"/>
    <w:pPr>
      <w:spacing w:before="100" w:after="0" w:line="240" w:lineRule="auto"/>
    </w:pPr>
    <w:rPr>
      <w:rFonts w:ascii="Arial" w:hAnsi="Arial" w:cs="Arial"/>
      <w:color w:val="000000"/>
      <w:sz w:val="24"/>
      <w:szCs w:val="24"/>
    </w:rPr>
  </w:style>
  <w:style w:type="paragraph" w:styleId="a5">
    <w:name w:val="No Spacing"/>
    <w:link w:val="a6"/>
    <w:qFormat/>
    <w:rsid w:val="0043049B"/>
    <w:pPr>
      <w:spacing w:before="100" w:beforeAutospacing="1" w:after="0" w:line="240" w:lineRule="auto"/>
    </w:pPr>
    <w:rPr>
      <w:rFonts w:ascii="Times New Roman" w:eastAsia="Times New Roman" w:hAnsi="Times New Roman" w:cs="Times New Roman"/>
      <w:sz w:val="28"/>
      <w:szCs w:val="28"/>
      <w:lang w:eastAsia="ru-RU"/>
    </w:rPr>
  </w:style>
  <w:style w:type="character" w:customStyle="1" w:styleId="a6">
    <w:name w:val="Без интервала Знак"/>
    <w:basedOn w:val="a0"/>
    <w:link w:val="a5"/>
    <w:locked/>
    <w:rsid w:val="0043049B"/>
    <w:rPr>
      <w:rFonts w:ascii="Times New Roman" w:eastAsia="Times New Roman" w:hAnsi="Times New Roman" w:cs="Times New Roman"/>
      <w:sz w:val="28"/>
      <w:szCs w:val="28"/>
      <w:lang w:eastAsia="ru-RU"/>
    </w:rPr>
  </w:style>
  <w:style w:type="character" w:styleId="a7">
    <w:name w:val="Strong"/>
    <w:basedOn w:val="a0"/>
    <w:qFormat/>
    <w:rsid w:val="0043049B"/>
    <w:rPr>
      <w:b/>
      <w:bCs/>
    </w:rPr>
  </w:style>
  <w:style w:type="paragraph" w:customStyle="1" w:styleId="formattext">
    <w:name w:val="formattext"/>
    <w:basedOn w:val="a"/>
    <w:rsid w:val="0043049B"/>
    <w:pPr>
      <w:spacing w:before="100" w:beforeAutospacing="1" w:after="100" w:afterAutospacing="1" w:line="240" w:lineRule="auto"/>
      <w:ind w:firstLine="360"/>
    </w:pPr>
    <w:rPr>
      <w:rFonts w:ascii="Times New Roman" w:hAnsi="Times New Roman"/>
      <w:sz w:val="24"/>
      <w:szCs w:val="24"/>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0208751" TargetMode="External"/><Relationship Id="rId3" Type="http://schemas.openxmlformats.org/officeDocument/2006/relationships/settings" Target="settings.xml"/><Relationship Id="rId7" Type="http://schemas.openxmlformats.org/officeDocument/2006/relationships/hyperlink" Target="http://docs.cntd.ru/document/90053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971356"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27713</Words>
  <Characters>157965</Characters>
  <Application>Microsoft Office Word</Application>
  <DocSecurity>0</DocSecurity>
  <Lines>1316</Lines>
  <Paragraphs>370</Paragraphs>
  <ScaleCrop>false</ScaleCrop>
  <Company>Reanimator Extreme Edition</Company>
  <LinksUpToDate>false</LinksUpToDate>
  <CharactersWithSpaces>185308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UserXP</cp:lastModifiedBy>
  <cp:revision>1</cp:revision>
  <dcterms:created xsi:type="dcterms:W3CDTF">2020-02-07T08:05:00Z</dcterms:created>
  <dcterms:modified xsi:type="dcterms:W3CDTF">2020-02-07T08:06:00Z</dcterms:modified>
</cp:coreProperties>
</file>