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AA7B9" w14:textId="77777777" w:rsidR="00C31DB5" w:rsidRDefault="00C31DB5" w:rsidP="00C31D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0711573A" w14:textId="77777777" w:rsidR="00C31DB5" w:rsidRDefault="00C31DB5" w:rsidP="00C31DB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АЧИНСКОГО   СЕЛЬСОВЕТА</w:t>
      </w:r>
    </w:p>
    <w:p w14:paraId="3F4BF8A7" w14:textId="77777777" w:rsidR="00C31DB5" w:rsidRDefault="00C31DB5" w:rsidP="00C31DB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ОБЛАСТИ</w:t>
      </w:r>
    </w:p>
    <w:p w14:paraId="608EFB6D" w14:textId="77777777" w:rsidR="00C31DB5" w:rsidRDefault="00C31DB5" w:rsidP="00C31DB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68507FDA" w14:textId="77777777" w:rsidR="00C31DB5" w:rsidRDefault="00C31DB5" w:rsidP="00C31DB5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7345C6AD" w14:textId="77777777" w:rsidR="00C31DB5" w:rsidRDefault="00C31DB5" w:rsidP="00C31DB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56E3DE0C" w14:textId="77777777" w:rsidR="00C31DB5" w:rsidRDefault="00C31DB5" w:rsidP="00C31D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CA4E4B" w14:textId="26A03B05" w:rsidR="00C31DB5" w:rsidRDefault="00C31DB5" w:rsidP="00C31DB5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  21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От  23.11.2022г </w:t>
      </w:r>
    </w:p>
    <w:p w14:paraId="322A8E94" w14:textId="77777777" w:rsidR="00C31DB5" w:rsidRDefault="00C31DB5" w:rsidP="00C31DB5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номере:</w:t>
      </w:r>
    </w:p>
    <w:p w14:paraId="01301360" w14:textId="77777777" w:rsidR="00C31DB5" w:rsidRPr="00C31DB5" w:rsidRDefault="00C31DB5" w:rsidP="00C31DB5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hAnsi="Times New Roman"/>
        </w:rPr>
        <w:t>1.Постановление № 61 от 22.11.2022</w:t>
      </w:r>
      <w:r w:rsidRPr="00C31D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1DB5">
        <w:rPr>
          <w:rFonts w:ascii="Times New Roman" w:eastAsia="Times New Roman" w:hAnsi="Times New Roman"/>
          <w:lang w:eastAsia="ru-RU"/>
        </w:rPr>
        <w:t xml:space="preserve">О требованиях к порядку разработки и принятия правовых актов о нормировании в сфере закупок для обеспечения муниципальных нужд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области, содержанию указанных актов и обеспечению их исполнения</w:t>
      </w:r>
    </w:p>
    <w:p w14:paraId="2477EF67" w14:textId="22334B4B" w:rsidR="00350AD5" w:rsidRPr="00350AD5" w:rsidRDefault="00C31DB5" w:rsidP="00350AD5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hAnsi="Times New Roman"/>
        </w:rPr>
        <w:t>2.Постановление № 62 от 22.11.2022</w:t>
      </w:r>
      <w:r w:rsidR="00350AD5" w:rsidRPr="00350AD5">
        <w:rPr>
          <w:rFonts w:ascii="Times New Roman" w:eastAsia="Times New Roman" w:hAnsi="Times New Roman"/>
          <w:b/>
          <w:lang w:eastAsia="ru-RU"/>
        </w:rPr>
        <w:t xml:space="preserve"> </w:t>
      </w:r>
      <w:r w:rsidR="00350AD5" w:rsidRPr="00350AD5">
        <w:rPr>
          <w:rFonts w:ascii="Times New Roman" w:eastAsia="Times New Roman" w:hAnsi="Times New Roman"/>
          <w:lang w:eastAsia="ru-RU"/>
        </w:rPr>
        <w:t xml:space="preserve">Об одобрении прогноза социально-экономического развития </w:t>
      </w:r>
    </w:p>
    <w:p w14:paraId="28280422" w14:textId="77777777" w:rsidR="00350AD5" w:rsidRPr="00350AD5" w:rsidRDefault="00350AD5" w:rsidP="00350AD5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proofErr w:type="spellStart"/>
      <w:r w:rsidRPr="00350AD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сельсовета на 2023-2025 годы</w:t>
      </w:r>
    </w:p>
    <w:p w14:paraId="372CDD92" w14:textId="77777777" w:rsidR="00C31DB5" w:rsidRDefault="00C31DB5" w:rsidP="00350AD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3047E7" w14:textId="09EBD3E6" w:rsidR="00C31DB5" w:rsidRPr="00C31DB5" w:rsidRDefault="00C31DB5" w:rsidP="00C31DB5">
      <w:pPr>
        <w:jc w:val="center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АДМИНИСТРАЦИЯ АЧИНСКОГО СЕЛЬСОВЕТА </w:t>
      </w:r>
    </w:p>
    <w:p w14:paraId="0243399F" w14:textId="77777777" w:rsidR="00C31DB5" w:rsidRPr="00C31DB5" w:rsidRDefault="00C31DB5" w:rsidP="00C31DB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БОЛОТНИНСКОГО РАЙОНА НОВОСИБИРСКОЙ ОБЛАСТИ</w:t>
      </w:r>
    </w:p>
    <w:p w14:paraId="68062DED" w14:textId="77777777" w:rsidR="00C31DB5" w:rsidRPr="00C31DB5" w:rsidRDefault="00C31DB5" w:rsidP="00C31DB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br/>
        <w:t>ПОСТАНОВЛЕНИЕ</w:t>
      </w:r>
    </w:p>
    <w:p w14:paraId="501CBA89" w14:textId="77777777" w:rsidR="00C31DB5" w:rsidRPr="00C31DB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22.11.2022                                                                                                № 61</w:t>
      </w:r>
    </w:p>
    <w:p w14:paraId="792CF7A7" w14:textId="77777777" w:rsidR="00C31DB5" w:rsidRPr="00C31DB5" w:rsidRDefault="00C31DB5" w:rsidP="00C31DB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D25B25C" w14:textId="77777777" w:rsidR="00C31DB5" w:rsidRPr="00C31DB5" w:rsidRDefault="00C31DB5" w:rsidP="00C31DB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О требованиях к порядку разработки и принятия правовых актов о нормировании в сфере закупок для обеспечения муниципальных нужд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области, содержанию указанных актов и обеспечению их исполнения</w:t>
      </w:r>
    </w:p>
    <w:p w14:paraId="3A385474" w14:textId="77777777" w:rsidR="00C31DB5" w:rsidRPr="00C31DB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       </w:t>
      </w:r>
    </w:p>
    <w:p w14:paraId="1E0CC899" w14:textId="77777777" w:rsidR="00C31DB5" w:rsidRPr="00C31DB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        В соответствии с ч. 4 ст.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(в редакции от 18.07.2019 г.), Уставом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Ачин</w:t>
      </w:r>
      <w:r w:rsidRPr="00C31DB5">
        <w:rPr>
          <w:rFonts w:ascii="Times New Roman" w:eastAsia="Times New Roman" w:hAnsi="Times New Roman"/>
          <w:lang w:eastAsia="ru-RU"/>
        </w:rPr>
        <w:t>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области,</w:t>
      </w:r>
      <w:r w:rsidRPr="00C31DB5">
        <w:rPr>
          <w:rFonts w:ascii="Times New Roman" w:eastAsia="Times New Roman" w:hAnsi="Times New Roman"/>
          <w:lang w:eastAsia="ru-RU"/>
        </w:rPr>
        <w:t xml:space="preserve"> администрация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 </w:t>
      </w:r>
    </w:p>
    <w:p w14:paraId="6B7862FB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76" w:lineRule="auto"/>
        <w:ind w:firstLine="645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ПОСТАНОВЛЯЕТ:</w:t>
      </w:r>
    </w:p>
    <w:p w14:paraId="047A2961" w14:textId="77777777" w:rsidR="00C31DB5" w:rsidRPr="00C31DB5" w:rsidRDefault="00C31DB5" w:rsidP="00C31DB5">
      <w:pPr>
        <w:spacing w:after="0" w:line="240" w:lineRule="auto"/>
        <w:ind w:firstLine="645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>1.Установить требования к порядку разработки и принятия правовых актов о нормировании в сфере закупок для обеспечения муниципальных нужд</w:t>
      </w:r>
      <w:r w:rsidRPr="00C31DB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области, содержанию указанных актов и обеспечению их исполнения, согласно приложению, к настоящему постановлению.</w:t>
      </w:r>
    </w:p>
    <w:p w14:paraId="5D921AD2" w14:textId="77777777" w:rsidR="00C31DB5" w:rsidRPr="00C31DB5" w:rsidRDefault="00C31DB5" w:rsidP="00C31DB5">
      <w:pPr>
        <w:spacing w:after="0" w:line="240" w:lineRule="auto"/>
        <w:ind w:firstLine="645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2.Постановление от 12.02.2016 № 8 Об утверждении правил нормирования в сфере закупок для обеспечения муниципальных нужд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сельсовета – считать утратившим силу.</w:t>
      </w:r>
    </w:p>
    <w:p w14:paraId="491BC70D" w14:textId="77777777" w:rsidR="00C31DB5" w:rsidRPr="00C31DB5" w:rsidRDefault="00C31DB5" w:rsidP="00C31DB5">
      <w:pPr>
        <w:spacing w:after="0" w:line="240" w:lineRule="auto"/>
        <w:ind w:firstLine="645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>3.Опубликовать постановление в официальном вестнике</w:t>
      </w:r>
      <w:r w:rsidRPr="00C31DB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и</w:t>
      </w: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разместить на официальном сайте администрации</w:t>
      </w:r>
      <w:r w:rsidRPr="00C31DB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 в информационно-телекоммуникационной сети «Интернет», разместить в государственной информационной системе в сфере закупок Новосибирской области и в единой информационной системе в сфере закупок.</w:t>
      </w:r>
    </w:p>
    <w:p w14:paraId="02C70986" w14:textId="77777777" w:rsidR="00C31DB5" w:rsidRPr="00C31DB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8C51028" w14:textId="77777777" w:rsidR="00C31DB5" w:rsidRPr="00C31DB5" w:rsidRDefault="00C31DB5" w:rsidP="00C31DB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Глава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</w:p>
    <w:p w14:paraId="2B098409" w14:textId="77777777" w:rsidR="00C31DB5" w:rsidRPr="00C31DB5" w:rsidRDefault="00C31DB5" w:rsidP="00C31DB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                                                       </w:t>
      </w:r>
    </w:p>
    <w:p w14:paraId="271B0BE9" w14:textId="77777777" w:rsidR="00C31DB5" w:rsidRPr="00C31DB5" w:rsidRDefault="00C31DB5" w:rsidP="00C31DB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Новосибирской области                                                                 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А.В.Туралин</w:t>
      </w:r>
      <w:proofErr w:type="spellEnd"/>
    </w:p>
    <w:p w14:paraId="66C0FBCA" w14:textId="77777777" w:rsidR="00C31DB5" w:rsidRPr="00C31DB5" w:rsidRDefault="00C31DB5" w:rsidP="00C31DB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14885FAF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ПРИЛОЖЕНИЕ</w:t>
      </w:r>
    </w:p>
    <w:p w14:paraId="4ECB743F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к постановлению администрации</w:t>
      </w:r>
    </w:p>
    <w:p w14:paraId="6E376D26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lang w:eastAsia="ru-RU"/>
        </w:rPr>
      </w:pP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</w:p>
    <w:p w14:paraId="5F6349F5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lang w:eastAsia="ru-RU"/>
        </w:rPr>
      </w:pP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</w:t>
      </w:r>
    </w:p>
    <w:p w14:paraId="01D200DA" w14:textId="64766288" w:rsidR="00C31DB5" w:rsidRPr="00C31DB5" w:rsidRDefault="00C31DB5" w:rsidP="00350AD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от 22.11.2022   № 61</w:t>
      </w:r>
    </w:p>
    <w:p w14:paraId="707749B0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2B52E25F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ТРЕБОВАНИЯ</w:t>
      </w:r>
    </w:p>
    <w:p w14:paraId="25C3239D" w14:textId="77777777" w:rsidR="00C31DB5" w:rsidRPr="00C31DB5" w:rsidRDefault="00C31DB5" w:rsidP="00C31DB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к порядку разработки и принятия правовых актов о нормировании </w:t>
      </w:r>
    </w:p>
    <w:p w14:paraId="4A3A145A" w14:textId="77777777" w:rsidR="00C31DB5" w:rsidRPr="00C31DB5" w:rsidRDefault="00C31DB5" w:rsidP="00C31DB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в сфере закупок для обеспечения муниципальных нужд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Times New Roman" w:eastAsia="Times New Roman" w:hAnsi="Times New Roman"/>
          <w:b/>
          <w:i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области, содержанию указанных актов и обеспечению их исполнения</w:t>
      </w:r>
    </w:p>
    <w:p w14:paraId="312BA420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72443AE3" w14:textId="77777777" w:rsidR="00C31DB5" w:rsidRPr="00C31DB5" w:rsidRDefault="00C31DB5" w:rsidP="00C31DB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1. Настоящий документ разработан в соответствии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нужд»,  постановлением Правительства Российской Федерации от</w:t>
      </w:r>
      <w:r w:rsidRPr="00C31DB5">
        <w:rPr>
          <w:rFonts w:ascii="Times New Roman" w:eastAsia="Times New Roman" w:hAnsi="Times New Roman"/>
          <w:lang w:val="en-US" w:eastAsia="ru-RU"/>
        </w:rPr>
        <w:t> </w:t>
      </w:r>
      <w:r w:rsidRPr="00C31DB5">
        <w:rPr>
          <w:rFonts w:ascii="Times New Roman" w:eastAsia="Times New Roman" w:hAnsi="Times New Roman"/>
          <w:lang w:eastAsia="ru-RU"/>
        </w:rPr>
        <w:t xml:space="preserve">18.05.2015 № 476 «Об 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и определяет требования </w:t>
      </w:r>
      <w:r w:rsidRPr="00C31DB5">
        <w:rPr>
          <w:rFonts w:ascii="Times New Roman" w:eastAsia="Times New Roman" w:hAnsi="Times New Roman"/>
          <w:bCs/>
          <w:color w:val="000000"/>
          <w:lang w:eastAsia="ru-RU"/>
        </w:rPr>
        <w:t xml:space="preserve">к порядку разработки и принятия правовых актов о нормировании в сфере закупок для обеспечения муниципальных нужд </w:t>
      </w:r>
      <w:proofErr w:type="spellStart"/>
      <w:r w:rsidRPr="00C31DB5">
        <w:rPr>
          <w:rFonts w:ascii="Times New Roman" w:eastAsia="Times New Roman" w:hAnsi="Times New Roman"/>
          <w:bCs/>
          <w:color w:val="000000"/>
          <w:lang w:eastAsia="ru-RU"/>
        </w:rPr>
        <w:t>Ачин</w:t>
      </w:r>
      <w:r w:rsidRPr="00C31DB5">
        <w:rPr>
          <w:rFonts w:ascii="Times New Roman" w:eastAsia="Times New Roman" w:hAnsi="Times New Roman"/>
          <w:lang w:eastAsia="ru-RU"/>
        </w:rPr>
        <w:t>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bCs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bCs/>
          <w:color w:val="000000"/>
          <w:lang w:eastAsia="ru-RU"/>
        </w:rPr>
        <w:t xml:space="preserve"> района Новосибирской области, содержанию указанных актов и обеспечению их исполнения </w:t>
      </w:r>
      <w:r w:rsidRPr="00C31DB5">
        <w:rPr>
          <w:rFonts w:ascii="Times New Roman" w:eastAsia="Times New Roman" w:hAnsi="Times New Roman"/>
          <w:lang w:eastAsia="ru-RU"/>
        </w:rPr>
        <w:t>(далее – Требования), а именно правовых актов:</w:t>
      </w:r>
      <w:bookmarkStart w:id="0" w:name="Par36"/>
      <w:bookmarkEnd w:id="0"/>
    </w:p>
    <w:p w14:paraId="3E93F972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         1.1. Администрации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 (далее – администрация), утверждает:</w:t>
      </w:r>
    </w:p>
    <w:p w14:paraId="4DD5624E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        </w:t>
      </w:r>
      <w:bookmarkStart w:id="1" w:name="Par40"/>
      <w:bookmarkStart w:id="2" w:name="Par43"/>
      <w:bookmarkStart w:id="3" w:name="Par44"/>
      <w:bookmarkEnd w:id="1"/>
      <w:bookmarkEnd w:id="2"/>
      <w:bookmarkEnd w:id="3"/>
      <w:r w:rsidRPr="00C31DB5">
        <w:rPr>
          <w:rFonts w:ascii="Times New Roman" w:eastAsia="Times New Roman" w:hAnsi="Times New Roman"/>
          <w:lang w:eastAsia="ru-RU"/>
        </w:rPr>
        <w:t xml:space="preserve"> а) правила определения требований к закупаемым муниципальным органом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 и подведомственного ему муниципального казенного учреждения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области, отдельным видам товаров, работ, услуг (в том числе предельные цены товаров, работ, услуг);</w:t>
      </w:r>
    </w:p>
    <w:p w14:paraId="0E2926A7" w14:textId="77777777" w:rsidR="00C31DB5" w:rsidRPr="00C31DB5" w:rsidRDefault="00C31DB5" w:rsidP="00C31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 б) правила определения нормативных затрат на обеспечение функций муниципального органа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 и подведомственного ему муниципального казённого учреждения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области.</w:t>
      </w:r>
    </w:p>
    <w:p w14:paraId="5BBC7FC0" w14:textId="77777777" w:rsidR="00C31DB5" w:rsidRPr="00C31DB5" w:rsidRDefault="00C31DB5" w:rsidP="00C31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 1.2. Муниципальный орган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 (далее – муниципальные органы), утверждает:</w:t>
      </w:r>
    </w:p>
    <w:p w14:paraId="697DD398" w14:textId="77777777" w:rsidR="00C31DB5" w:rsidRPr="00C31DB5" w:rsidRDefault="00C31DB5" w:rsidP="00C31DB5">
      <w:pPr>
        <w:tabs>
          <w:tab w:val="left" w:pos="0"/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а) требования к закупаемым муниципальным органом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 и подведомственного ему муниципального казённого учреждения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области, отдельным видам товаров, работ, услуг (в том числе предельные цены товаров, работ, услуг).</w:t>
      </w:r>
    </w:p>
    <w:p w14:paraId="1B2B6F2C" w14:textId="77777777" w:rsidR="00C31DB5" w:rsidRPr="00C31DB5" w:rsidRDefault="00C31DB5" w:rsidP="00C31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 б) нормативные затраты на обеспечение функций муниципального органа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 и подведомственного ему муниципального казённого учреждения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области;</w:t>
      </w:r>
    </w:p>
    <w:p w14:paraId="6C54B59C" w14:textId="77777777" w:rsidR="00C31DB5" w:rsidRPr="00C31DB5" w:rsidRDefault="00C31DB5" w:rsidP="00C31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  2. Правовые акты, указанные в подпункте 1.1. пункта 1 Требований, разрабатываются в форме проектов постановлений администрации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области. Согласование и утверждение правовых актов, указанных в подпункте 1.1. пункта 1 Требований, осуществляется в порядке и сроки, установленные в соответствии с принятыми муниципальными правовыми актами.</w:t>
      </w:r>
    </w:p>
    <w:p w14:paraId="08C81E95" w14:textId="77777777" w:rsidR="00C31DB5" w:rsidRPr="00C31DB5" w:rsidRDefault="00C31DB5" w:rsidP="00C31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  3. Правовые акты, указанные в подпункте 1.2. пункта 1 Требований, разрабатываются в форме проектов муниципальных правовых актов. Согласование и утверждение правовых актов, указанных в подпункте 1.2.  пункта 1 Требований, осуществляется в порядке и сроки, установленные в соответствии с принятыми муниципальными правовыми актами, регулирующими принятие муниципальных правовых актов соответствующего муниципального органа.</w:t>
      </w:r>
    </w:p>
    <w:p w14:paraId="0049E5D1" w14:textId="77777777" w:rsidR="00C31DB5" w:rsidRPr="00C31DB5" w:rsidRDefault="00C31DB5" w:rsidP="00C31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  4. Правовые акты, указанные в пункте 1 Требований, подлежат обязательному обсуждению в целях осуществления общественного контроля.</w:t>
      </w:r>
    </w:p>
    <w:p w14:paraId="2E02326F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Для проведения обязательного обсуждения в целях осуществления общественного контроля проектов правовых актов, муниципальные органы, являющиеся разработчиками правовых актов, указанных в пункте 1 Требований, размещают проекты указанных правовых актов и пояснительные записки к ним в установленном порядке на своих официальных сайтах в информационно-телекоммуникационной сети Интернет и в единой информационной системе в сфере закупок.</w:t>
      </w:r>
    </w:p>
    <w:p w14:paraId="255585F3" w14:textId="77777777" w:rsidR="00C31DB5" w:rsidRPr="00C31DB5" w:rsidRDefault="00C31DB5" w:rsidP="00C31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bookmarkStart w:id="4" w:name="Par58"/>
      <w:bookmarkEnd w:id="4"/>
      <w:r w:rsidRPr="00C31DB5">
        <w:rPr>
          <w:rFonts w:ascii="Times New Roman" w:eastAsia="Times New Roman" w:hAnsi="Times New Roman"/>
          <w:lang w:eastAsia="ru-RU"/>
        </w:rPr>
        <w:t xml:space="preserve">5. Срок проведения обсуждения в целях осуществления общественного контроля не может быть менее 5 рабочих дней со дня размещения проектов правовых актов, указанных в </w:t>
      </w:r>
      <w:hyperlink r:id="rId5" w:anchor="Par38" w:tooltip="1. Настоящий документ определяет требования к порядку разработки и принятия правовых актов о нормировании в сфере закупок для обеспечения нужд Курской области, содержанию указанных актов и обеспечению их исполнения:" w:history="1">
        <w:r w:rsidRPr="00C31DB5">
          <w:rPr>
            <w:rFonts w:ascii="Times New Roman" w:eastAsia="Times New Roman" w:hAnsi="Times New Roman"/>
            <w:lang w:eastAsia="ru-RU"/>
          </w:rPr>
          <w:t>пункте 1</w:t>
        </w:r>
      </w:hyperlink>
      <w:r w:rsidRPr="00C31DB5">
        <w:rPr>
          <w:rFonts w:ascii="Times New Roman" w:eastAsia="Times New Roman" w:hAnsi="Times New Roman"/>
          <w:lang w:eastAsia="ru-RU"/>
        </w:rPr>
        <w:t xml:space="preserve"> Требований  на  официальном сайте соответствующего муниципального органа в  информационно-телекоммуникационной сети Интернет и в единой информационной системе в сфере закупок.</w:t>
      </w:r>
    </w:p>
    <w:p w14:paraId="5D0070ED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6. Муниципальный орган</w:t>
      </w: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C31DB5">
        <w:rPr>
          <w:rFonts w:ascii="Times New Roman" w:eastAsia="Times New Roman" w:hAnsi="Times New Roman"/>
          <w:lang w:eastAsia="ru-RU"/>
        </w:rPr>
        <w:t xml:space="preserve">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</w:t>
      </w:r>
      <w:hyperlink r:id="rId6" w:anchor="Par58" w:tooltip="7. Срок проведения обсуждения в целях общественного контроля устанавливается государственными органами Курской области, органом управления территориальным государственным внебюджетным фондом Курской области и не может быть менее 7 календарных дней со дня " w:history="1">
        <w:r w:rsidRPr="00C31DB5">
          <w:rPr>
            <w:rFonts w:ascii="Times New Roman" w:eastAsia="Times New Roman" w:hAnsi="Times New Roman"/>
            <w:lang w:eastAsia="ru-RU"/>
          </w:rPr>
          <w:t xml:space="preserve">пунктом </w:t>
        </w:r>
      </w:hyperlink>
      <w:r w:rsidRPr="00C31DB5">
        <w:rPr>
          <w:rFonts w:ascii="Times New Roman" w:eastAsia="Times New Roman" w:hAnsi="Times New Roman"/>
          <w:lang w:eastAsia="ru-RU"/>
        </w:rPr>
        <w:t>5 Требований, в соответствии с законодательством Российской Федерации о порядке рассмотрения обращений граждан.</w:t>
      </w:r>
    </w:p>
    <w:p w14:paraId="74F91008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       7. Муниципальные органы не позднее 30 рабочих дней со дня истечения срока, указанного в пункте 5 </w:t>
      </w:r>
      <w:r w:rsidRPr="00C31DB5">
        <w:rPr>
          <w:rFonts w:ascii="Times New Roman" w:eastAsia="Times New Roman" w:hAnsi="Times New Roman"/>
          <w:lang w:eastAsia="ru-RU"/>
        </w:rPr>
        <w:lastRenderedPageBreak/>
        <w:t>Требований, размещают на своих официальных сайтах в информационно-телекоммуникационной сети Интернет и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муниципального органа о невозможности учета поступивших предложений</w:t>
      </w:r>
    </w:p>
    <w:p w14:paraId="11E8FE3E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8. По результатам обсуждения в целях общественного контроля</w:t>
      </w:r>
      <w:r w:rsidRPr="00C31DB5">
        <w:rPr>
          <w:rFonts w:ascii="Times New Roman" w:eastAsia="Times New Roman" w:hAnsi="Times New Roman"/>
          <w:color w:val="FF0000"/>
          <w:lang w:eastAsia="ru-RU"/>
        </w:rPr>
        <w:t xml:space="preserve">  </w:t>
      </w:r>
      <w:r w:rsidRPr="00C31DB5">
        <w:rPr>
          <w:rFonts w:ascii="Times New Roman" w:eastAsia="Times New Roman" w:hAnsi="Times New Roman"/>
          <w:lang w:eastAsia="ru-RU"/>
        </w:rPr>
        <w:t>муниципальный орг</w:t>
      </w: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ан, </w:t>
      </w:r>
      <w:r w:rsidRPr="00C31DB5">
        <w:rPr>
          <w:rFonts w:ascii="Times New Roman" w:eastAsia="Times New Roman" w:hAnsi="Times New Roman"/>
          <w:lang w:eastAsia="ru-RU"/>
        </w:rPr>
        <w:t xml:space="preserve">при необходимости принимают решения о внесении изменений в проекты правовых актов, указанных в </w:t>
      </w:r>
      <w:hyperlink r:id="rId7" w:anchor="Par38" w:tooltip="1. Настоящий документ определяет требования к порядку разработки и принятия правовых актов о нормировании в сфере закупок для обеспечения нужд Курской области, содержанию указанных актов и обеспечению их исполнения:" w:history="1">
        <w:r w:rsidRPr="00C31DB5">
          <w:rPr>
            <w:rFonts w:ascii="Times New Roman" w:eastAsia="Times New Roman" w:hAnsi="Times New Roman"/>
            <w:lang w:eastAsia="ru-RU"/>
          </w:rPr>
          <w:t>пункте 1</w:t>
        </w:r>
      </w:hyperlink>
      <w:r w:rsidRPr="00C31DB5">
        <w:rPr>
          <w:rFonts w:ascii="Times New Roman" w:eastAsia="Times New Roman" w:hAnsi="Times New Roman"/>
          <w:lang w:eastAsia="ru-RU"/>
        </w:rPr>
        <w:t xml:space="preserve"> Требований, с учетом предложений общественных объединений, юридических и физических лиц.</w:t>
      </w:r>
    </w:p>
    <w:p w14:paraId="326E4367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      9. Муниципальный орган вправе предварительно обсудить проекты правовых актов, указанных в абзаце «а» подпункта 1.1. пункта 1 и абзаце «а» подпункта 1.2. пункта 1 Требований, на заседаниях общественных советов при указанных органах (далее – общественный совет). В этом случае направление для обсуждения и рассмотрение указанных проектов правовых актов осуществляется в порядке и сроки, определенные правовыми актами, регламентирующими деятельность соответствующих общественных советов. По результатам такого рассмотрения решение, принятое общественным советом, размещается на официальном сайте муниципального органа, при котором создан общественный совет, в информационно-телекоммуникационной сети Интернет не позднее следующего рабочего дня после принятия указанного решения.</w:t>
      </w:r>
    </w:p>
    <w:p w14:paraId="4B1C86B5" w14:textId="77777777" w:rsidR="00C31DB5" w:rsidRPr="00C31DB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       10. По результатам общественного контроля, предусмотренного пунктами 3 и 8 Требований, проекты правовых актов, указанные в пункте 1 Требований, подлежат согласованию и утверждению в установленном порядке. </w:t>
      </w:r>
    </w:p>
    <w:p w14:paraId="2068A1C0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     11. Внесение изменений в правовые акты, указанные в подпункте 1.2. </w:t>
      </w:r>
      <w:hyperlink r:id="rId8" w:anchor="Par38" w:tooltip="1. Настоящий документ определяет требования к порядку разработки и принятия правовых актов о нормировании в сфере закупок для обеспечения нужд Курской области, содержанию указанных актов и обеспечению их исполнения:" w:history="1">
        <w:r w:rsidRPr="00C31DB5">
          <w:rPr>
            <w:rFonts w:ascii="Times New Roman" w:eastAsia="Times New Roman" w:hAnsi="Times New Roman"/>
            <w:color w:val="000000"/>
            <w:lang w:eastAsia="ru-RU"/>
          </w:rPr>
          <w:t>пункта 1</w:t>
        </w:r>
      </w:hyperlink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Требований, осуществляется соответственно по решению </w:t>
      </w:r>
      <w:r w:rsidRPr="00C31DB5">
        <w:rPr>
          <w:rFonts w:ascii="Times New Roman" w:eastAsia="Times New Roman" w:hAnsi="Times New Roman"/>
          <w:lang w:eastAsia="ru-RU"/>
        </w:rPr>
        <w:t xml:space="preserve">муниципального органа, являющимся </w:t>
      </w:r>
      <w:r w:rsidRPr="00C31DB5">
        <w:rPr>
          <w:rFonts w:ascii="Times New Roman" w:eastAsia="Times New Roman" w:hAnsi="Times New Roman"/>
          <w:color w:val="000000"/>
          <w:lang w:eastAsia="ru-RU"/>
        </w:rPr>
        <w:t>в соответствии с бюджетным законодательством Российской Федерации главным распорядителем бюджетных средств в случае внесения изменений в решение Совета депутатов о бюджете на текущий финансовый год и на плановый период, а также лимитов бюджетных обязательств и размера субсидий, доводимых соответственно до казенных учреждений и бюджетных учреждений. Внесение изменений в правовые акты осуществляется в порядке, установленном для их принятия.</w:t>
      </w:r>
    </w:p>
    <w:p w14:paraId="69120DFA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     12. Правовые акты, предусмотренные пунктом 1.2 пункта 1 Требований, пересматриваются </w:t>
      </w:r>
      <w:r w:rsidRPr="00C31DB5">
        <w:rPr>
          <w:rFonts w:ascii="Times New Roman" w:eastAsia="Times New Roman" w:hAnsi="Times New Roman"/>
          <w:lang w:eastAsia="ru-RU"/>
        </w:rPr>
        <w:t xml:space="preserve">муниципальным органом, являющимся </w:t>
      </w:r>
      <w:r w:rsidRPr="00C31DB5">
        <w:rPr>
          <w:rFonts w:ascii="Times New Roman" w:eastAsia="Times New Roman" w:hAnsi="Times New Roman"/>
          <w:color w:val="000000"/>
          <w:lang w:eastAsia="ru-RU"/>
        </w:rPr>
        <w:t>в соответствии с бюджетным законодательством Российской Федерации главным распорядителем бюджетных средств по мере необходимости и принимаются до 01 августа текущего финансового года.</w:t>
      </w:r>
    </w:p>
    <w:p w14:paraId="74AF17BE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     13.   Муниципальный орган, являющийся разработчиком правовых актов, в течение 7 рабочих дней со дня принятия правовых актов, указанных в пункте 1 Требований, размещают эти правовые акты в установленном порядке в единой информационной системе в сфере закупок и государственной информационной системе в сфере закупок Новосибирской области.</w:t>
      </w:r>
    </w:p>
    <w:p w14:paraId="7C2ED1C0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14. Постановление администрации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области, утверждающее правила определения требований к отдельным видам товаров, работ, услуг (в том числе предельные цены товаров, работ, услуг), закупаемых для обеспечения муниципальных нужд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области, должно содержать сведения, предусмотренные общими правилами определения требований к закупаемым заказчиками отдельным видам товаров, работ, услуг (в том числе предельные цены товаров, работ, услуг), а также:</w:t>
      </w:r>
    </w:p>
    <w:p w14:paraId="2B31AB29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а) значения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 перечень отдельных видов товаров, работ, услуг;</w:t>
      </w:r>
    </w:p>
    <w:p w14:paraId="2B8019D7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б) порядок отбора отдельных видов товаров, работ, услуг (в том числе предельных цен товаров, работ, услуг), закупаемых администрацией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 и ее подведомственным муниципальным казенным учреждением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 (далее – ведомственный перечень);</w:t>
      </w:r>
    </w:p>
    <w:p w14:paraId="6C6C0DB1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в) форму ведомственного перечня.</w:t>
      </w:r>
    </w:p>
    <w:p w14:paraId="08562F2C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15. Постановление администрации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области, утверждающее правила определения нормативных затрат, должно соответствовать общим правилам определения нормативных затрат на обеспечение функций муниципальных органов (включая соответственно территориальные органы и подведомственные казенные учреждения) и должно содержать:</w:t>
      </w:r>
    </w:p>
    <w:p w14:paraId="6D5C65CD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а) порядок расчета нормативных затрат, в том числе формулы расчета;</w:t>
      </w:r>
    </w:p>
    <w:p w14:paraId="0CBA59DE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б) обязанность муниципального органа определить порядок расчета нормативных затрат;</w:t>
      </w:r>
    </w:p>
    <w:p w14:paraId="64165ECE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в) требование об определении муниципальным органом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14:paraId="493FF7C7" w14:textId="77777777" w:rsidR="00C31DB5" w:rsidRPr="00C31DB5" w:rsidRDefault="00C31DB5" w:rsidP="00C31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lastRenderedPageBreak/>
        <w:t>16. Внесение изменений в правовые акты, указанные в подпункте 1.1. пункта 1 Требований, осуществляется в случае внесения изменений в обязательный перечень отдельных видов товаров, работ, услуг, установленный администрацией</w:t>
      </w:r>
      <w:r w:rsidRPr="00C31DB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области, изменение порядка расчета нормативных затрат, в том числе формул расчета, изменения нормативов количества и (или) нормативов цены товаров, работ, услуг, определенный администрацией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Ачин</w:t>
      </w:r>
      <w:r w:rsidRPr="00C31DB5">
        <w:rPr>
          <w:rFonts w:ascii="Times New Roman" w:eastAsia="Times New Roman" w:hAnsi="Times New Roman"/>
          <w:lang w:eastAsia="ru-RU"/>
        </w:rPr>
        <w:t>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области.</w:t>
      </w:r>
    </w:p>
    <w:p w14:paraId="36115932" w14:textId="77777777" w:rsidR="00C31DB5" w:rsidRPr="00C31DB5" w:rsidRDefault="00C31DB5" w:rsidP="00C31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17. Правовой акт муниципального органа, </w:t>
      </w:r>
      <w:r w:rsidRPr="00C31DB5">
        <w:rPr>
          <w:rFonts w:ascii="Times New Roman" w:eastAsia="Times New Roman" w:hAnsi="Times New Roman"/>
          <w:lang w:eastAsia="ru-RU"/>
        </w:rPr>
        <w:t xml:space="preserve">утверждающий требования к отдельным видам товаров, работ, услуг, закупаемым самим муниципальным органом и подведомственными им муниципальными казёнными учреждениями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области, должен содержать следующие сведения:</w:t>
      </w:r>
    </w:p>
    <w:p w14:paraId="5297AD14" w14:textId="77777777" w:rsidR="00C31DB5" w:rsidRPr="00C31DB5" w:rsidRDefault="00C31DB5" w:rsidP="00C31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14:paraId="1FD7B0E8" w14:textId="77777777" w:rsidR="00C31DB5" w:rsidRPr="00C31DB5" w:rsidRDefault="00C31DB5" w:rsidP="00C31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б) перечень отдельных видов товаров, работ, услуг с указанием характеристик (свойств) и их значений.</w:t>
      </w:r>
    </w:p>
    <w:p w14:paraId="30AA898D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18. Правовой акт муниципального органа, утверждающий нормативные затраты на обеспечение функций муниципальных органов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Ачин</w:t>
      </w:r>
      <w:r w:rsidRPr="00C31DB5">
        <w:rPr>
          <w:rFonts w:ascii="Times New Roman" w:eastAsia="Times New Roman" w:hAnsi="Times New Roman"/>
          <w:lang w:eastAsia="ru-RU"/>
        </w:rPr>
        <w:t>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и подведомственных им муниципальных казенных учреждений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Ачин</w:t>
      </w:r>
      <w:r w:rsidRPr="00C31DB5">
        <w:rPr>
          <w:rFonts w:ascii="Times New Roman" w:eastAsia="Times New Roman" w:hAnsi="Times New Roman"/>
          <w:lang w:eastAsia="ru-RU"/>
        </w:rPr>
        <w:t>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области, должен содержать:</w:t>
      </w:r>
    </w:p>
    <w:p w14:paraId="196BB4D3" w14:textId="77777777" w:rsidR="00C31DB5" w:rsidRPr="00C31DB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       а) порядок расчета нормативных затрат, для которых администрацией</w:t>
      </w:r>
      <w:r w:rsidRPr="00C31DB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 не установлен порядок расчета;</w:t>
      </w:r>
    </w:p>
    <w:p w14:paraId="5404CAE2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14:paraId="56E81DD6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19. Внесение изменений в правовые акты, предусмотренные в </w:t>
      </w:r>
      <w:hyperlink r:id="rId9" w:anchor="Par42" w:tooltip="б) государственных органов Курской области, органа управления территориальным государственным внебюджетным фондом Курской области, утверждающих:" w:history="1">
        <w:r w:rsidRPr="00C31DB5">
          <w:rPr>
            <w:rFonts w:ascii="Times New Roman" w:eastAsia="Times New Roman" w:hAnsi="Times New Roman"/>
            <w:color w:val="000000"/>
            <w:lang w:eastAsia="ru-RU"/>
          </w:rPr>
          <w:t>подпункте 1</w:t>
        </w:r>
      </w:hyperlink>
      <w:r w:rsidRPr="00C31DB5">
        <w:rPr>
          <w:rFonts w:ascii="Times New Roman" w:eastAsia="Times New Roman" w:hAnsi="Times New Roman"/>
          <w:lang w:eastAsia="ru-RU"/>
        </w:rPr>
        <w:t>.2. пункта 1</w:t>
      </w: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Требований, осуществляется в следующих случаях:</w:t>
      </w:r>
    </w:p>
    <w:p w14:paraId="21CD7D80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а) изменение формул расчета нормативных затрат и порядка их применения в случае, если постановлением администрации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Ачин</w:t>
      </w:r>
      <w:r w:rsidRPr="00C31DB5">
        <w:rPr>
          <w:rFonts w:ascii="Times New Roman" w:eastAsia="Times New Roman" w:hAnsi="Times New Roman"/>
          <w:lang w:eastAsia="ru-RU"/>
        </w:rPr>
        <w:t>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области, утверждающим правила определения нормативных затрат предоставлено право при утверждении нормативных затрат устанавливать иные формулы расчета и порядок их применения;</w:t>
      </w:r>
    </w:p>
    <w:p w14:paraId="63545A69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>б) изменение порядка расчета нормативных затрат, определенного муниципальным органом;</w:t>
      </w:r>
    </w:p>
    <w:p w14:paraId="361D4FDA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в) изменение требований к отдельным видам товаров, работ, услуг (в том числе предельных цен товаров, работ, услуг), закупаемых самим муниципальным органом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Ачин</w:t>
      </w:r>
      <w:r w:rsidRPr="00C31DB5">
        <w:rPr>
          <w:rFonts w:ascii="Times New Roman" w:eastAsia="Times New Roman" w:hAnsi="Times New Roman"/>
          <w:lang w:eastAsia="ru-RU"/>
        </w:rPr>
        <w:t>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 и подведомственным муниципальным казенным учреждением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Ачин</w:t>
      </w:r>
      <w:r w:rsidRPr="00C31DB5">
        <w:rPr>
          <w:rFonts w:ascii="Times New Roman" w:eastAsia="Times New Roman" w:hAnsi="Times New Roman"/>
          <w:lang w:eastAsia="ru-RU"/>
        </w:rPr>
        <w:t>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сельсовета</w:t>
      </w:r>
      <w:r w:rsidRPr="00C31DB5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области;</w:t>
      </w:r>
    </w:p>
    <w:p w14:paraId="1D8D32A4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>г) изменение нормативов количества и (или) нормативов цены товаров, работ, услуг, в том числе сгруппированных по должностям работников и (или) категориям должностей работников;</w:t>
      </w:r>
    </w:p>
    <w:p w14:paraId="4CDC8C41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>д) необходимость приведения указанных правовых актов в соответствие с действующим законодательством Российской Федерации, Новосибирской области.</w:t>
      </w:r>
    </w:p>
    <w:p w14:paraId="43FD68D0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>20. Внесение изменений в правовые акты, указанные в пункте 1 Требований, осуществляется в порядке, установленном для их принятия.</w:t>
      </w:r>
    </w:p>
    <w:p w14:paraId="6BAACD2D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22. Правовые акты, указанные в подпункте 1.2. пункта 1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муниципального органа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  и (или) одного или нескольких его подведомственных муниципальных казенный учреждений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области, за исключением муниципальных казенных учреждений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сельсовета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района Новосибирской области, которым в установленном порядке формируется муниципальное задание на оказание муниципальных услуг, выполнение работ.</w:t>
      </w:r>
    </w:p>
    <w:p w14:paraId="128E1A7B" w14:textId="77777777" w:rsidR="00C31DB5" w:rsidRPr="00C31DB5" w:rsidRDefault="00C31DB5" w:rsidP="00C31D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>23.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14:paraId="709AA025" w14:textId="77777777" w:rsidR="00C31DB5" w:rsidRPr="00C31DB5" w:rsidRDefault="00C31DB5" w:rsidP="00C31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t xml:space="preserve">24. В соответствии с нормативными правовыми актами, регулирующими осуществление контроля и мониторинга в сфере закупок, муниципального финансового контроля, в ходе контроля и мониторинга в сфере закупок осуществляется проверка исполнения заказчиками положений правовых актов администрации и муниципальных органов, утверждающих требования к закупаемым  муниципальными органами и подведомственными им муниципальными казёнными учреждениями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Ачин</w:t>
      </w:r>
      <w:r w:rsidRPr="00C31DB5">
        <w:rPr>
          <w:rFonts w:ascii="Times New Roman" w:eastAsia="Times New Roman" w:hAnsi="Times New Roman"/>
          <w:color w:val="000000"/>
          <w:lang w:eastAsia="ru-RU"/>
        </w:rPr>
        <w:t>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сельсовета</w:t>
      </w:r>
      <w:r w:rsidRPr="00C31DB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 отдельными видами товаров, работ, услуг (в том числе предельные цены товаров, работ, услуг) и (или) нормативные затраты на обеспечение функций муниципального органа (включая подведомственные муниципальные казенные учреждения</w:t>
      </w:r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color w:val="000000"/>
          <w:lang w:eastAsia="ru-RU"/>
        </w:rPr>
        <w:t>Ачинского</w:t>
      </w:r>
      <w:proofErr w:type="spellEnd"/>
      <w:r w:rsidRPr="00C31DB5">
        <w:rPr>
          <w:rFonts w:ascii="Times New Roman" w:eastAsia="Times New Roman" w:hAnsi="Times New Roman"/>
          <w:color w:val="000000"/>
          <w:lang w:eastAsia="ru-RU"/>
        </w:rPr>
        <w:t xml:space="preserve"> сельсовета</w:t>
      </w:r>
      <w:r w:rsidRPr="00C31DB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31DB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C31DB5">
        <w:rPr>
          <w:rFonts w:ascii="Times New Roman" w:eastAsia="Times New Roman" w:hAnsi="Times New Roman"/>
          <w:lang w:eastAsia="ru-RU"/>
        </w:rPr>
        <w:t xml:space="preserve"> района Новосибирской области).</w:t>
      </w:r>
    </w:p>
    <w:p w14:paraId="32DA11DD" w14:textId="2CAEEA00" w:rsidR="00C31DB5" w:rsidRPr="00350AD5" w:rsidRDefault="00C31DB5" w:rsidP="0035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31DB5">
        <w:rPr>
          <w:rFonts w:ascii="Times New Roman" w:eastAsia="Times New Roman" w:hAnsi="Times New Roman"/>
          <w:lang w:eastAsia="ru-RU"/>
        </w:rPr>
        <w:lastRenderedPageBreak/>
        <w:t>24. За неисполнение требований, установленных правовыми актами, указанными в пункте 1 Требований, виновные лица несут ответственность в соответствии с законодательством Российской Федерации.</w:t>
      </w:r>
    </w:p>
    <w:p w14:paraId="72EC1649" w14:textId="77777777" w:rsidR="00C31DB5" w:rsidRPr="00C31DB5" w:rsidRDefault="00C31DB5" w:rsidP="00C31D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CA1E35" w14:textId="77777777" w:rsidR="00C31DB5" w:rsidRPr="00350AD5" w:rsidRDefault="00C31DB5" w:rsidP="00C31DB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350AD5">
        <w:rPr>
          <w:rFonts w:ascii="Times New Roman" w:eastAsia="Times New Roman" w:hAnsi="Times New Roman"/>
          <w:b/>
          <w:lang w:eastAsia="ru-RU"/>
        </w:rPr>
        <w:t>АДМИНИСТРАЦИЯ АЧИНСКОГО СЕЛЬСОВЕТА</w:t>
      </w:r>
    </w:p>
    <w:p w14:paraId="2CF5C686" w14:textId="77777777" w:rsidR="00C31DB5" w:rsidRPr="00350AD5" w:rsidRDefault="00C31DB5" w:rsidP="00C31DB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350AD5">
        <w:rPr>
          <w:rFonts w:ascii="Times New Roman" w:eastAsia="Times New Roman" w:hAnsi="Times New Roman"/>
          <w:b/>
          <w:lang w:eastAsia="ru-RU"/>
        </w:rPr>
        <w:t>БОЛОТНИНСКОГО РАЙОНА НОВОСИБИРСКЛОЙ ОБЛАСТИ</w:t>
      </w:r>
    </w:p>
    <w:p w14:paraId="6BCDD267" w14:textId="77777777" w:rsidR="00C31DB5" w:rsidRPr="00350AD5" w:rsidRDefault="00C31DB5" w:rsidP="00C31DB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14:paraId="520D9D72" w14:textId="77777777" w:rsidR="00C31DB5" w:rsidRPr="00350AD5" w:rsidRDefault="00C31DB5" w:rsidP="00C31DB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350AD5">
        <w:rPr>
          <w:rFonts w:ascii="Times New Roman" w:eastAsia="Times New Roman" w:hAnsi="Times New Roman"/>
          <w:b/>
          <w:lang w:eastAsia="ru-RU"/>
        </w:rPr>
        <w:t xml:space="preserve">П О С Т А Н О В Л Е Н И Е </w:t>
      </w:r>
    </w:p>
    <w:p w14:paraId="6F5E0B22" w14:textId="77777777" w:rsidR="00C31DB5" w:rsidRPr="00350AD5" w:rsidRDefault="00C31DB5" w:rsidP="00C31DB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14:paraId="05DE06B3" w14:textId="77777777" w:rsidR="00C31DB5" w:rsidRPr="00350AD5" w:rsidRDefault="00C31DB5" w:rsidP="00C31DB5">
      <w:pPr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 w:rsidRPr="00350AD5">
        <w:rPr>
          <w:rFonts w:ascii="Times New Roman" w:eastAsia="Times New Roman" w:hAnsi="Times New Roman"/>
          <w:b/>
          <w:lang w:eastAsia="ru-RU"/>
        </w:rPr>
        <w:t xml:space="preserve">22.11.2022                                        </w:t>
      </w:r>
      <w:proofErr w:type="spellStart"/>
      <w:r w:rsidRPr="00350AD5">
        <w:rPr>
          <w:rFonts w:ascii="Times New Roman" w:eastAsia="Times New Roman" w:hAnsi="Times New Roman"/>
          <w:b/>
          <w:lang w:eastAsia="ru-RU"/>
        </w:rPr>
        <w:t>с.Ача</w:t>
      </w:r>
      <w:proofErr w:type="spellEnd"/>
      <w:r w:rsidRPr="00350AD5">
        <w:rPr>
          <w:rFonts w:ascii="Times New Roman" w:eastAsia="Times New Roman" w:hAnsi="Times New Roman"/>
          <w:b/>
          <w:lang w:eastAsia="ru-RU"/>
        </w:rPr>
        <w:t xml:space="preserve">                                         № 62</w:t>
      </w:r>
    </w:p>
    <w:p w14:paraId="31B3B182" w14:textId="77777777" w:rsidR="00C31DB5" w:rsidRPr="00350AD5" w:rsidRDefault="00C31DB5" w:rsidP="00C31DB5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5AD8FB5" w14:textId="77777777" w:rsidR="00C31DB5" w:rsidRPr="00350AD5" w:rsidRDefault="00C31DB5" w:rsidP="00C31DB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bookmarkStart w:id="5" w:name="_Hlk120095855"/>
      <w:r w:rsidRPr="00350AD5">
        <w:rPr>
          <w:rFonts w:ascii="Times New Roman" w:eastAsia="Times New Roman" w:hAnsi="Times New Roman"/>
          <w:b/>
          <w:lang w:eastAsia="ru-RU"/>
        </w:rPr>
        <w:t xml:space="preserve">Об одобрении прогноза социально-экономического развития </w:t>
      </w:r>
    </w:p>
    <w:p w14:paraId="7E6EF787" w14:textId="77777777" w:rsidR="00C31DB5" w:rsidRPr="00350AD5" w:rsidRDefault="00C31DB5" w:rsidP="00C31DB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proofErr w:type="spellStart"/>
      <w:r w:rsidRPr="00350AD5">
        <w:rPr>
          <w:rFonts w:ascii="Times New Roman" w:eastAsia="Times New Roman" w:hAnsi="Times New Roman"/>
          <w:b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b/>
          <w:lang w:eastAsia="ru-RU"/>
        </w:rPr>
        <w:t xml:space="preserve"> сельсовета на 2023-2025 годы</w:t>
      </w:r>
    </w:p>
    <w:bookmarkEnd w:id="5"/>
    <w:p w14:paraId="021B0203" w14:textId="77777777" w:rsidR="00C31DB5" w:rsidRPr="00350AD5" w:rsidRDefault="00C31DB5" w:rsidP="00C31DB5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6128EC41" w14:textId="77777777" w:rsidR="00C31DB5" w:rsidRPr="00350AD5" w:rsidRDefault="00C31DB5" w:rsidP="00C31DB5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79FC582C" w14:textId="77777777" w:rsidR="00C31DB5" w:rsidRPr="00350AD5" w:rsidRDefault="00C31DB5" w:rsidP="00C31DB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   Руководствуясь статьёй 184.2 Бюджетного кодекса Российской Федерации, статьёй 11 Положения «О </w:t>
      </w:r>
      <w:proofErr w:type="gramStart"/>
      <w:r w:rsidRPr="00350AD5">
        <w:rPr>
          <w:rFonts w:ascii="Times New Roman" w:eastAsia="Times New Roman" w:hAnsi="Times New Roman"/>
          <w:lang w:eastAsia="ru-RU"/>
        </w:rPr>
        <w:t>бюджетном  процессе</w:t>
      </w:r>
      <w:proofErr w:type="gramEnd"/>
      <w:r w:rsidRPr="00350AD5">
        <w:rPr>
          <w:rFonts w:ascii="Times New Roman" w:eastAsia="Times New Roman" w:hAnsi="Times New Roman"/>
          <w:lang w:eastAsia="ru-RU"/>
        </w:rPr>
        <w:t xml:space="preserve"> в Ачинском сельсовете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района Новосибирской области» утверждённого решением Совета депутатов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района Новосибирской области от 29.10.2021  г. № 3, </w:t>
      </w:r>
    </w:p>
    <w:p w14:paraId="60CF89AB" w14:textId="77777777" w:rsidR="00C31DB5" w:rsidRPr="00350AD5" w:rsidRDefault="00C31DB5" w:rsidP="00C31DB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350AD5">
        <w:rPr>
          <w:rFonts w:ascii="Times New Roman" w:eastAsia="Times New Roman" w:hAnsi="Times New Roman"/>
          <w:b/>
          <w:lang w:eastAsia="ru-RU"/>
        </w:rPr>
        <w:t>п о с т а н о в л я е т:</w:t>
      </w:r>
    </w:p>
    <w:p w14:paraId="14E13E5D" w14:textId="77777777" w:rsidR="00C31DB5" w:rsidRPr="00350AD5" w:rsidRDefault="00C31DB5" w:rsidP="00C31DB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0223613" w14:textId="77777777" w:rsidR="00C31DB5" w:rsidRPr="00350AD5" w:rsidRDefault="00C31DB5" w:rsidP="00C31D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350AD5">
        <w:rPr>
          <w:rFonts w:ascii="Times New Roman" w:eastAsia="Times New Roman" w:hAnsi="Times New Roman"/>
          <w:lang w:eastAsia="ru-RU"/>
        </w:rPr>
        <w:t xml:space="preserve">Одобрить прогноз социально-экономического развития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сельсовета на 2023-2025 годы согласно приложению к настоящему постановлению.</w:t>
      </w:r>
    </w:p>
    <w:p w14:paraId="5B814AE5" w14:textId="77777777" w:rsidR="00C31DB5" w:rsidRPr="00350AD5" w:rsidRDefault="00C31DB5" w:rsidP="00C31D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350AD5">
        <w:rPr>
          <w:rFonts w:ascii="Times New Roman" w:eastAsia="Times New Roman" w:hAnsi="Times New Roman"/>
          <w:lang w:eastAsia="ru-RU"/>
        </w:rPr>
        <w:t xml:space="preserve">Финансовому органу центра бухгалтерского учёта: </w:t>
      </w:r>
    </w:p>
    <w:p w14:paraId="0A2324C9" w14:textId="77777777" w:rsidR="00C31DB5" w:rsidRPr="00350AD5" w:rsidRDefault="00C31DB5" w:rsidP="00C31DB5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        - направить прогноз социально-экономического </w:t>
      </w:r>
      <w:proofErr w:type="gramStart"/>
      <w:r w:rsidRPr="00350AD5">
        <w:rPr>
          <w:rFonts w:ascii="Times New Roman" w:eastAsia="Times New Roman" w:hAnsi="Times New Roman"/>
          <w:lang w:eastAsia="ru-RU"/>
        </w:rPr>
        <w:t xml:space="preserve">развития 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Ачинского</w:t>
      </w:r>
      <w:proofErr w:type="spellEnd"/>
      <w:proofErr w:type="gramEnd"/>
    </w:p>
    <w:p w14:paraId="0146F496" w14:textId="77777777" w:rsidR="00C31DB5" w:rsidRPr="00350AD5" w:rsidRDefault="00C31DB5" w:rsidP="00C31DB5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           сельсовета на 2023-2025 годы в Совет депутатов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 </w:t>
      </w:r>
    </w:p>
    <w:p w14:paraId="1A21CF7F" w14:textId="77777777" w:rsidR="00C31DB5" w:rsidRPr="00350AD5" w:rsidRDefault="00C31DB5" w:rsidP="00C31DB5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           сельсовета:                                          </w:t>
      </w:r>
    </w:p>
    <w:p w14:paraId="1E220D09" w14:textId="77777777" w:rsidR="00C31DB5" w:rsidRPr="00350AD5" w:rsidRDefault="00C31DB5" w:rsidP="00C31DB5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        - принять прогноз социально-экономического развития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</w:t>
      </w:r>
    </w:p>
    <w:p w14:paraId="1B5AE5B4" w14:textId="77777777" w:rsidR="00C31DB5" w:rsidRPr="00350AD5" w:rsidRDefault="00C31DB5" w:rsidP="00C31DB5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        сельсовета как исходную базу для разработки проекта бюджета</w:t>
      </w:r>
    </w:p>
    <w:p w14:paraId="092AFAE8" w14:textId="77777777" w:rsidR="00C31DB5" w:rsidRPr="00350AD5" w:rsidRDefault="00C31DB5" w:rsidP="00C31DB5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        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сельсовета на 2023 и плановый период 2024 и 2025 </w:t>
      </w:r>
    </w:p>
    <w:p w14:paraId="50E83D35" w14:textId="77777777" w:rsidR="00C31DB5" w:rsidRPr="00350AD5" w:rsidRDefault="00C31DB5" w:rsidP="00C31DB5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         годов.</w:t>
      </w:r>
    </w:p>
    <w:p w14:paraId="7880EECF" w14:textId="77777777" w:rsidR="00C31DB5" w:rsidRPr="00350AD5" w:rsidRDefault="00C31DB5" w:rsidP="00C31DB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</w:rPr>
      </w:pPr>
      <w:r w:rsidRPr="00350AD5">
        <w:rPr>
          <w:rFonts w:ascii="Times New Roman" w:eastAsia="Times New Roman" w:hAnsi="Times New Roman"/>
          <w:lang w:eastAsia="ru-RU"/>
        </w:rPr>
        <w:t xml:space="preserve">Настоящее постановление вступает в силу с момента его подписания и подлежит официальному опубликованию в официальном вестнике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сельсовета и размещению на официальном сайте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сельсовета в сети Интернет.</w:t>
      </w:r>
    </w:p>
    <w:p w14:paraId="0556678D" w14:textId="77777777" w:rsidR="00C31DB5" w:rsidRPr="00350AD5" w:rsidRDefault="00C31DB5" w:rsidP="00C31D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>Контроль за исполнением данного постановления оставляю за собой.</w:t>
      </w:r>
    </w:p>
    <w:p w14:paraId="5ECF3282" w14:textId="77777777" w:rsidR="00C31DB5" w:rsidRPr="00350AD5" w:rsidRDefault="00C31DB5" w:rsidP="00C31DB5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</w:p>
    <w:p w14:paraId="4DD19E76" w14:textId="77777777" w:rsidR="00C31DB5" w:rsidRPr="00350AD5" w:rsidRDefault="00C31DB5" w:rsidP="00C31DB5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</w:p>
    <w:p w14:paraId="7DB8EAA8" w14:textId="2464C74F" w:rsidR="00C31DB5" w:rsidRPr="00350AD5" w:rsidRDefault="00C31DB5" w:rsidP="00C31DB5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Глава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сельсовета                             </w:t>
      </w:r>
      <w:r w:rsidR="00350AD5">
        <w:rPr>
          <w:rFonts w:ascii="Times New Roman" w:eastAsia="Times New Roman" w:hAnsi="Times New Roman"/>
          <w:lang w:eastAsia="ru-RU"/>
        </w:rPr>
        <w:t xml:space="preserve">                                   </w:t>
      </w:r>
      <w:r w:rsidRPr="00350AD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А.В.Туралин</w:t>
      </w:r>
      <w:proofErr w:type="spellEnd"/>
    </w:p>
    <w:p w14:paraId="3A0F2E69" w14:textId="77777777" w:rsidR="00C31DB5" w:rsidRPr="00350AD5" w:rsidRDefault="00C31DB5" w:rsidP="00C31DB5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350AD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района</w:t>
      </w:r>
    </w:p>
    <w:p w14:paraId="7F57815C" w14:textId="4D53DFBC" w:rsidR="00C31DB5" w:rsidRPr="00350AD5" w:rsidRDefault="00C31DB5" w:rsidP="00350AD5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Новосибирской области                                              </w:t>
      </w:r>
    </w:p>
    <w:p w14:paraId="5B0AB383" w14:textId="77777777" w:rsidR="00C31DB5" w:rsidRPr="00350AD5" w:rsidRDefault="00C31DB5" w:rsidP="00C31DB5">
      <w:pPr>
        <w:keepNext/>
        <w:tabs>
          <w:tab w:val="left" w:pos="6402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449583A1" w14:textId="77777777" w:rsidR="00C31DB5" w:rsidRPr="00350AD5" w:rsidRDefault="00C31DB5" w:rsidP="00C31DB5">
      <w:pPr>
        <w:keepNext/>
        <w:tabs>
          <w:tab w:val="left" w:pos="6402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</w:t>
      </w:r>
    </w:p>
    <w:p w14:paraId="36E78590" w14:textId="77777777" w:rsidR="00C31DB5" w:rsidRPr="00350AD5" w:rsidRDefault="00C31DB5" w:rsidP="00C31DB5">
      <w:pPr>
        <w:keepNext/>
        <w:tabs>
          <w:tab w:val="left" w:pos="6402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b/>
          <w:lang w:eastAsia="ru-RU"/>
        </w:rPr>
      </w:pPr>
      <w:r w:rsidRPr="00350AD5">
        <w:rPr>
          <w:rFonts w:ascii="Times New Roman" w:eastAsia="Times New Roman" w:hAnsi="Times New Roman"/>
          <w:b/>
          <w:lang w:eastAsia="ru-RU"/>
        </w:rPr>
        <w:t xml:space="preserve"> </w:t>
      </w:r>
      <w:r w:rsidRPr="00350AD5">
        <w:rPr>
          <w:rFonts w:ascii="Times New Roman" w:eastAsia="Times New Roman" w:hAnsi="Times New Roman"/>
          <w:lang w:eastAsia="ru-RU"/>
        </w:rPr>
        <w:t>УТВЕРЖДЕН</w:t>
      </w:r>
    </w:p>
    <w:p w14:paraId="6AFBC97D" w14:textId="77777777" w:rsidR="00C31DB5" w:rsidRPr="00350AD5" w:rsidRDefault="00C31DB5" w:rsidP="00C31DB5">
      <w:pPr>
        <w:tabs>
          <w:tab w:val="left" w:pos="6441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>Постановлением администрации</w:t>
      </w:r>
    </w:p>
    <w:p w14:paraId="586DBAFE" w14:textId="77777777" w:rsidR="00C31DB5" w:rsidRPr="00350AD5" w:rsidRDefault="00C31DB5" w:rsidP="00C31DB5">
      <w:pPr>
        <w:tabs>
          <w:tab w:val="left" w:pos="6441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сельсовета</w:t>
      </w:r>
    </w:p>
    <w:p w14:paraId="04AB8269" w14:textId="77777777" w:rsidR="00C31DB5" w:rsidRPr="00350AD5" w:rsidRDefault="00C31DB5" w:rsidP="00C31DB5">
      <w:pPr>
        <w:tabs>
          <w:tab w:val="left" w:pos="6441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350AD5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района</w:t>
      </w:r>
    </w:p>
    <w:p w14:paraId="42B6AB58" w14:textId="77777777" w:rsidR="00C31DB5" w:rsidRPr="00350AD5" w:rsidRDefault="00C31DB5" w:rsidP="00C31DB5">
      <w:pPr>
        <w:tabs>
          <w:tab w:val="left" w:pos="6441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>Новосибирской области</w:t>
      </w:r>
    </w:p>
    <w:p w14:paraId="7BF30C52" w14:textId="493EF2C5" w:rsidR="00C31DB5" w:rsidRPr="00350AD5" w:rsidRDefault="00C31DB5" w:rsidP="00350AD5">
      <w:pPr>
        <w:tabs>
          <w:tab w:val="left" w:pos="6441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от </w:t>
      </w:r>
      <w:proofErr w:type="gramStart"/>
      <w:r w:rsidRPr="00350AD5">
        <w:rPr>
          <w:rFonts w:ascii="Times New Roman" w:eastAsia="Times New Roman" w:hAnsi="Times New Roman"/>
          <w:lang w:eastAsia="ru-RU"/>
        </w:rPr>
        <w:t>22.11.2022  года</w:t>
      </w:r>
      <w:proofErr w:type="gramEnd"/>
      <w:r w:rsidRPr="00350AD5">
        <w:rPr>
          <w:rFonts w:ascii="Times New Roman" w:eastAsia="Times New Roman" w:hAnsi="Times New Roman"/>
          <w:lang w:eastAsia="ru-RU"/>
        </w:rPr>
        <w:t xml:space="preserve"> № 62</w:t>
      </w:r>
    </w:p>
    <w:p w14:paraId="362CB1AE" w14:textId="77777777" w:rsidR="00C31DB5" w:rsidRPr="00350AD5" w:rsidRDefault="00C31DB5" w:rsidP="00C31DB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BA93ED8" w14:textId="77777777" w:rsidR="00C31DB5" w:rsidRPr="00350AD5" w:rsidRDefault="00C31DB5" w:rsidP="00C31DB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350AD5">
        <w:rPr>
          <w:rFonts w:ascii="Times New Roman" w:eastAsia="Times New Roman" w:hAnsi="Times New Roman"/>
          <w:b/>
          <w:lang w:eastAsia="ru-RU"/>
        </w:rPr>
        <w:t>Прогноз</w:t>
      </w:r>
    </w:p>
    <w:p w14:paraId="56DCCE1E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50AD5">
        <w:rPr>
          <w:rFonts w:ascii="Times New Roman" w:eastAsia="Times New Roman" w:hAnsi="Times New Roman"/>
          <w:b/>
          <w:lang w:eastAsia="ru-RU"/>
        </w:rPr>
        <w:t>социально-экономического развития</w:t>
      </w:r>
    </w:p>
    <w:p w14:paraId="6FDC333B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50AD5">
        <w:rPr>
          <w:rFonts w:ascii="Times New Roman" w:eastAsia="Times New Roman" w:hAnsi="Times New Roman"/>
          <w:b/>
          <w:lang w:eastAsia="ru-RU"/>
        </w:rPr>
        <w:t>на 2023 – 2025 годы</w:t>
      </w:r>
    </w:p>
    <w:p w14:paraId="6DA65292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proofErr w:type="spellStart"/>
      <w:r w:rsidRPr="00350AD5">
        <w:rPr>
          <w:rFonts w:ascii="Times New Roman" w:eastAsia="Times New Roman" w:hAnsi="Times New Roman"/>
          <w:b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b/>
          <w:lang w:eastAsia="ru-RU"/>
        </w:rPr>
        <w:t xml:space="preserve"> сельсовета</w:t>
      </w:r>
    </w:p>
    <w:p w14:paraId="0358C4DC" w14:textId="189EF8AF" w:rsidR="00C31DB5" w:rsidRPr="00350AD5" w:rsidRDefault="00C31DB5" w:rsidP="00350AD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proofErr w:type="spellStart"/>
      <w:r w:rsidRPr="00350AD5">
        <w:rPr>
          <w:rFonts w:ascii="Times New Roman" w:eastAsia="Times New Roman" w:hAnsi="Times New Roman"/>
          <w:b/>
          <w:lang w:eastAsia="ru-RU"/>
        </w:rPr>
        <w:t>Болотнинского</w:t>
      </w:r>
      <w:proofErr w:type="spellEnd"/>
      <w:r w:rsidRPr="00350AD5">
        <w:rPr>
          <w:rFonts w:ascii="Times New Roman" w:eastAsia="Times New Roman" w:hAnsi="Times New Roman"/>
          <w:b/>
          <w:lang w:eastAsia="ru-RU"/>
        </w:rPr>
        <w:t xml:space="preserve"> района Новосибирской </w:t>
      </w:r>
      <w:proofErr w:type="spellStart"/>
      <w:r w:rsidRPr="00350AD5">
        <w:rPr>
          <w:rFonts w:ascii="Times New Roman" w:eastAsia="Times New Roman" w:hAnsi="Times New Roman"/>
          <w:b/>
          <w:lang w:eastAsia="ru-RU"/>
        </w:rPr>
        <w:t>област</w:t>
      </w:r>
      <w:proofErr w:type="spellEnd"/>
    </w:p>
    <w:p w14:paraId="7F84D235" w14:textId="77777777" w:rsidR="00C31DB5" w:rsidRPr="00350AD5" w:rsidRDefault="00C31DB5" w:rsidP="00C31DB5">
      <w:pPr>
        <w:tabs>
          <w:tab w:val="left" w:pos="304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eastAsia="ru-RU"/>
        </w:rPr>
      </w:pPr>
    </w:p>
    <w:p w14:paraId="7BC7B8AE" w14:textId="77777777" w:rsidR="00350AD5" w:rsidRDefault="00C31DB5" w:rsidP="00C31DB5">
      <w:pPr>
        <w:tabs>
          <w:tab w:val="left" w:pos="3040"/>
        </w:tabs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  <w:r w:rsidRPr="00350AD5">
        <w:rPr>
          <w:rFonts w:ascii="Times New Roman" w:eastAsia="Times New Roman" w:hAnsi="Times New Roman"/>
          <w:b/>
          <w:i/>
          <w:lang w:eastAsia="ru-RU"/>
        </w:rPr>
        <w:t xml:space="preserve">                                                          </w:t>
      </w:r>
    </w:p>
    <w:p w14:paraId="25813FFD" w14:textId="3804F0CF" w:rsidR="00C31DB5" w:rsidRPr="00350AD5" w:rsidRDefault="00C31DB5" w:rsidP="00350AD5">
      <w:pPr>
        <w:tabs>
          <w:tab w:val="left" w:pos="304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50AD5">
        <w:rPr>
          <w:rFonts w:ascii="Times New Roman" w:eastAsia="Times New Roman" w:hAnsi="Times New Roman"/>
          <w:b/>
          <w:lang w:eastAsia="ru-RU"/>
        </w:rPr>
        <w:t>2022 год</w:t>
      </w:r>
    </w:p>
    <w:p w14:paraId="6A808361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ru-RU"/>
        </w:rPr>
      </w:pPr>
    </w:p>
    <w:p w14:paraId="5F3D2276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ru-RU"/>
        </w:rPr>
      </w:pPr>
    </w:p>
    <w:p w14:paraId="475FFD3B" w14:textId="77777777" w:rsidR="00C31DB5" w:rsidRPr="00350AD5" w:rsidRDefault="00C31DB5" w:rsidP="00C31DB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b/>
          <w:i/>
          <w:lang w:eastAsia="ru-RU"/>
        </w:rPr>
        <w:t xml:space="preserve">                                            </w:t>
      </w:r>
      <w:r w:rsidRPr="00350AD5">
        <w:rPr>
          <w:rFonts w:ascii="Times New Roman" w:eastAsia="Times New Roman" w:hAnsi="Times New Roman"/>
          <w:lang w:eastAsia="ru-RU"/>
        </w:rPr>
        <w:t>Содержание:</w:t>
      </w:r>
    </w:p>
    <w:p w14:paraId="48829DA5" w14:textId="77777777" w:rsidR="00C31DB5" w:rsidRPr="00350AD5" w:rsidRDefault="00C31DB5" w:rsidP="00C31DB5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336" w:type="dxa"/>
        <w:tblLook w:val="04A0" w:firstRow="1" w:lastRow="0" w:firstColumn="1" w:lastColumn="0" w:noHBand="0" w:noVBand="1"/>
      </w:tblPr>
      <w:tblGrid>
        <w:gridCol w:w="684"/>
        <w:gridCol w:w="7752"/>
        <w:gridCol w:w="798"/>
      </w:tblGrid>
      <w:tr w:rsidR="00C31DB5" w:rsidRPr="00350AD5" w14:paraId="431DF299" w14:textId="77777777" w:rsidTr="00C31DB5">
        <w:tc>
          <w:tcPr>
            <w:tcW w:w="684" w:type="dxa"/>
            <w:hideMark/>
          </w:tcPr>
          <w:p w14:paraId="55E69B48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iCs/>
                <w:lang w:eastAsia="ru-RU"/>
              </w:rPr>
              <w:t>1.</w:t>
            </w:r>
          </w:p>
        </w:tc>
        <w:tc>
          <w:tcPr>
            <w:tcW w:w="7752" w:type="dxa"/>
          </w:tcPr>
          <w:p w14:paraId="0ADFF8EB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iCs/>
                <w:lang w:eastAsia="ru-RU"/>
              </w:rPr>
              <w:t xml:space="preserve">Итоги социально-экономического развития </w:t>
            </w:r>
            <w:proofErr w:type="gramStart"/>
            <w:r w:rsidRPr="00350AD5">
              <w:rPr>
                <w:rFonts w:ascii="Times New Roman" w:eastAsia="Times New Roman" w:hAnsi="Times New Roman"/>
                <w:iCs/>
                <w:lang w:eastAsia="ru-RU"/>
              </w:rPr>
              <w:t>за  2022</w:t>
            </w:r>
            <w:proofErr w:type="gramEnd"/>
            <w:r w:rsidRPr="00350AD5">
              <w:rPr>
                <w:rFonts w:ascii="Times New Roman" w:eastAsia="Times New Roman" w:hAnsi="Times New Roman"/>
                <w:iCs/>
                <w:lang w:eastAsia="ru-RU"/>
              </w:rPr>
              <w:t xml:space="preserve"> год</w:t>
            </w:r>
          </w:p>
          <w:p w14:paraId="4D5D0817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798" w:type="dxa"/>
          </w:tcPr>
          <w:p w14:paraId="050C4774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C31DB5" w:rsidRPr="00350AD5" w14:paraId="088212B8" w14:textId="77777777" w:rsidTr="00C31DB5">
        <w:tc>
          <w:tcPr>
            <w:tcW w:w="684" w:type="dxa"/>
            <w:hideMark/>
          </w:tcPr>
          <w:p w14:paraId="6EF0C008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7752" w:type="dxa"/>
          </w:tcPr>
          <w:p w14:paraId="2503D4B1" w14:textId="77777777" w:rsidR="00C31DB5" w:rsidRPr="00350AD5" w:rsidRDefault="00C31DB5" w:rsidP="00C31D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lang w:eastAsia="ru-RU"/>
              </w:rPr>
              <w:t>Экономическое развитие и налоговый потенциал:</w:t>
            </w:r>
          </w:p>
          <w:p w14:paraId="1F033F6D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798" w:type="dxa"/>
          </w:tcPr>
          <w:p w14:paraId="5AA50A1E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C31DB5" w:rsidRPr="00350AD5" w14:paraId="1CD6C030" w14:textId="77777777" w:rsidTr="00C31DB5">
        <w:tc>
          <w:tcPr>
            <w:tcW w:w="684" w:type="dxa"/>
            <w:hideMark/>
          </w:tcPr>
          <w:p w14:paraId="0114CCF4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7752" w:type="dxa"/>
          </w:tcPr>
          <w:p w14:paraId="16075149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lang w:eastAsia="ru-RU"/>
              </w:rPr>
              <w:t xml:space="preserve">Развитие малого предпринимательства: </w:t>
            </w:r>
          </w:p>
          <w:p w14:paraId="31C60A2E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798" w:type="dxa"/>
          </w:tcPr>
          <w:p w14:paraId="15814F95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C31DB5" w:rsidRPr="00350AD5" w14:paraId="3A7037FA" w14:textId="77777777" w:rsidTr="00C31DB5">
        <w:tc>
          <w:tcPr>
            <w:tcW w:w="684" w:type="dxa"/>
            <w:hideMark/>
          </w:tcPr>
          <w:p w14:paraId="7597C458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7752" w:type="dxa"/>
          </w:tcPr>
          <w:p w14:paraId="5A54506D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lang w:eastAsia="ru-RU"/>
              </w:rPr>
              <w:t xml:space="preserve"> Жилищно-коммунальное хозяйство</w:t>
            </w:r>
          </w:p>
          <w:p w14:paraId="6F9E4FC5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798" w:type="dxa"/>
          </w:tcPr>
          <w:p w14:paraId="2767212B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C31DB5" w:rsidRPr="00350AD5" w14:paraId="591E9CB8" w14:textId="77777777" w:rsidTr="00C31DB5">
        <w:tc>
          <w:tcPr>
            <w:tcW w:w="684" w:type="dxa"/>
            <w:hideMark/>
          </w:tcPr>
          <w:p w14:paraId="7E2044FD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7752" w:type="dxa"/>
          </w:tcPr>
          <w:p w14:paraId="37038F94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50AD5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социальной сферы</w:t>
            </w:r>
          </w:p>
          <w:p w14:paraId="1EA7E960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</w:t>
            </w:r>
          </w:p>
        </w:tc>
        <w:tc>
          <w:tcPr>
            <w:tcW w:w="798" w:type="dxa"/>
          </w:tcPr>
          <w:p w14:paraId="2AB0BBBA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C31DB5" w:rsidRPr="00350AD5" w14:paraId="647834CE" w14:textId="77777777" w:rsidTr="00C31DB5">
        <w:tc>
          <w:tcPr>
            <w:tcW w:w="684" w:type="dxa"/>
            <w:hideMark/>
          </w:tcPr>
          <w:p w14:paraId="066F29FF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color w:val="000000"/>
                <w:lang w:eastAsia="ru-RU"/>
              </w:rPr>
              <w:t>1.5.</w:t>
            </w:r>
          </w:p>
        </w:tc>
        <w:tc>
          <w:tcPr>
            <w:tcW w:w="7752" w:type="dxa"/>
          </w:tcPr>
          <w:p w14:paraId="71AAC55E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lang w:eastAsia="ru-RU"/>
              </w:rPr>
              <w:t xml:space="preserve">Инженерная инфраструктура </w:t>
            </w:r>
            <w:proofErr w:type="spellStart"/>
            <w:r w:rsidRPr="00350AD5">
              <w:rPr>
                <w:rFonts w:ascii="Times New Roman" w:eastAsia="Times New Roman" w:hAnsi="Times New Roman"/>
                <w:lang w:eastAsia="ru-RU"/>
              </w:rPr>
              <w:t>межпоселенческих</w:t>
            </w:r>
            <w:proofErr w:type="spellEnd"/>
            <w:r w:rsidRPr="00350AD5">
              <w:rPr>
                <w:rFonts w:ascii="Times New Roman" w:eastAsia="Times New Roman" w:hAnsi="Times New Roman"/>
                <w:lang w:eastAsia="ru-RU"/>
              </w:rPr>
              <w:t xml:space="preserve"> территорий</w:t>
            </w:r>
          </w:p>
          <w:p w14:paraId="3F62AE05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798" w:type="dxa"/>
          </w:tcPr>
          <w:p w14:paraId="47BACDDB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C31DB5" w:rsidRPr="00350AD5" w14:paraId="14DFD81C" w14:textId="77777777" w:rsidTr="00C31DB5">
        <w:tc>
          <w:tcPr>
            <w:tcW w:w="684" w:type="dxa"/>
            <w:hideMark/>
          </w:tcPr>
          <w:p w14:paraId="728EB267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lang w:eastAsia="ru-RU"/>
              </w:rPr>
              <w:t>1.6.</w:t>
            </w:r>
          </w:p>
        </w:tc>
        <w:tc>
          <w:tcPr>
            <w:tcW w:w="7752" w:type="dxa"/>
          </w:tcPr>
          <w:p w14:paraId="675F0503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lang w:eastAsia="ru-RU"/>
              </w:rPr>
              <w:t>Бюджет и бюджетная обеспеченность</w:t>
            </w:r>
          </w:p>
          <w:p w14:paraId="43503E00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798" w:type="dxa"/>
          </w:tcPr>
          <w:p w14:paraId="78674DC7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14:paraId="2E1FCBF2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C31DB5" w:rsidRPr="00350AD5" w14:paraId="1A22DB7C" w14:textId="77777777" w:rsidTr="00C31DB5">
        <w:tc>
          <w:tcPr>
            <w:tcW w:w="684" w:type="dxa"/>
            <w:hideMark/>
          </w:tcPr>
          <w:p w14:paraId="6A7271CD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7752" w:type="dxa"/>
          </w:tcPr>
          <w:p w14:paraId="4384B830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50AD5">
              <w:rPr>
                <w:rFonts w:ascii="Times New Roman" w:eastAsia="Times New Roman" w:hAnsi="Times New Roman"/>
                <w:bCs/>
                <w:lang w:eastAsia="ru-RU"/>
              </w:rPr>
              <w:t>План действий по решению задач, достижению</w:t>
            </w:r>
            <w:r w:rsidRPr="00350AD5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proofErr w:type="gramStart"/>
            <w:r w:rsidRPr="00350AD5">
              <w:rPr>
                <w:rFonts w:ascii="Times New Roman" w:eastAsia="Times New Roman" w:hAnsi="Times New Roman"/>
                <w:bCs/>
                <w:i/>
                <w:lang w:eastAsia="ru-RU"/>
              </w:rPr>
              <w:t>о</w:t>
            </w:r>
            <w:r w:rsidRPr="00350AD5">
              <w:rPr>
                <w:rFonts w:ascii="Times New Roman" w:eastAsia="Times New Roman" w:hAnsi="Times New Roman"/>
                <w:bCs/>
                <w:lang w:eastAsia="ru-RU"/>
              </w:rPr>
              <w:t>сновных  показателей</w:t>
            </w:r>
            <w:proofErr w:type="gramEnd"/>
            <w:r w:rsidRPr="00350AD5">
              <w:rPr>
                <w:rFonts w:ascii="Times New Roman" w:eastAsia="Times New Roman" w:hAnsi="Times New Roman"/>
                <w:bCs/>
                <w:lang w:eastAsia="ru-RU"/>
              </w:rPr>
              <w:t xml:space="preserve"> социально-экономического развития на 2023-2025  годы</w:t>
            </w:r>
          </w:p>
          <w:p w14:paraId="559AE6CC" w14:textId="77777777" w:rsidR="00C31DB5" w:rsidRPr="00350AD5" w:rsidRDefault="00C31DB5" w:rsidP="00C31D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798" w:type="dxa"/>
          </w:tcPr>
          <w:p w14:paraId="32950663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14:paraId="6A20034E" w14:textId="77777777" w:rsidR="00C31DB5" w:rsidRPr="00350AD5" w:rsidRDefault="00C31DB5" w:rsidP="00C31DB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692BA78B" w14:textId="77777777" w:rsidR="00C31DB5" w:rsidRPr="00350AD5" w:rsidRDefault="00C31DB5" w:rsidP="00C31DB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4AC76207" w14:textId="77777777" w:rsidR="00C31DB5" w:rsidRPr="00350AD5" w:rsidRDefault="00C31DB5" w:rsidP="00350AD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50AD5">
        <w:rPr>
          <w:rFonts w:ascii="Times New Roman" w:eastAsia="Times New Roman" w:hAnsi="Times New Roman"/>
          <w:b/>
          <w:lang w:eastAsia="ru-RU"/>
        </w:rPr>
        <w:t>1. Итоги социально-экономического развития за 2022 год.</w:t>
      </w:r>
    </w:p>
    <w:p w14:paraId="5E087AE9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ru-RU"/>
        </w:rPr>
      </w:pPr>
    </w:p>
    <w:p w14:paraId="06602AB8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25381CD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Cs/>
        </w:rPr>
      </w:pPr>
      <w:r w:rsidRPr="00350AD5">
        <w:rPr>
          <w:rFonts w:ascii="Times New Roman" w:hAnsi="Times New Roman"/>
          <w:bCs/>
        </w:rPr>
        <w:t xml:space="preserve">         Территория </w:t>
      </w:r>
      <w:proofErr w:type="spellStart"/>
      <w:r w:rsidRPr="00350AD5">
        <w:rPr>
          <w:rFonts w:ascii="Times New Roman" w:hAnsi="Times New Roman"/>
          <w:bCs/>
        </w:rPr>
        <w:t>Ачинского</w:t>
      </w:r>
      <w:proofErr w:type="spellEnd"/>
      <w:r w:rsidRPr="00350AD5">
        <w:rPr>
          <w:rFonts w:ascii="Times New Roman" w:hAnsi="Times New Roman"/>
          <w:bCs/>
        </w:rPr>
        <w:t xml:space="preserve"> сельсовета включает в себя три населенных пункта: село </w:t>
      </w:r>
      <w:proofErr w:type="spellStart"/>
      <w:r w:rsidRPr="00350AD5">
        <w:rPr>
          <w:rFonts w:ascii="Times New Roman" w:hAnsi="Times New Roman"/>
          <w:bCs/>
        </w:rPr>
        <w:t>Ача</w:t>
      </w:r>
      <w:proofErr w:type="spellEnd"/>
      <w:r w:rsidRPr="00350AD5">
        <w:rPr>
          <w:rFonts w:ascii="Times New Roman" w:hAnsi="Times New Roman"/>
          <w:bCs/>
        </w:rPr>
        <w:t xml:space="preserve">, деревни </w:t>
      </w:r>
      <w:proofErr w:type="spellStart"/>
      <w:r w:rsidRPr="00350AD5">
        <w:rPr>
          <w:rFonts w:ascii="Times New Roman" w:hAnsi="Times New Roman"/>
          <w:bCs/>
        </w:rPr>
        <w:t>Елфимово</w:t>
      </w:r>
      <w:proofErr w:type="spellEnd"/>
      <w:r w:rsidRPr="00350AD5">
        <w:rPr>
          <w:rFonts w:ascii="Times New Roman" w:hAnsi="Times New Roman"/>
          <w:bCs/>
        </w:rPr>
        <w:t>, Березовка.</w:t>
      </w:r>
    </w:p>
    <w:p w14:paraId="48A76EB6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      На территории поселения находятся: Муниципальное казённое предприятие  «</w:t>
      </w:r>
      <w:proofErr w:type="spellStart"/>
      <w:r w:rsidRPr="00350AD5">
        <w:rPr>
          <w:rFonts w:ascii="Times New Roman" w:hAnsi="Times New Roman"/>
        </w:rPr>
        <w:t>Ачинское</w:t>
      </w:r>
      <w:proofErr w:type="spellEnd"/>
      <w:r w:rsidRPr="00350AD5">
        <w:rPr>
          <w:rFonts w:ascii="Times New Roman" w:hAnsi="Times New Roman"/>
        </w:rPr>
        <w:t xml:space="preserve"> жилищно-коммунальное хозяйство» муниципального образования </w:t>
      </w:r>
      <w:proofErr w:type="spellStart"/>
      <w:r w:rsidRPr="00350AD5">
        <w:rPr>
          <w:rFonts w:ascii="Times New Roman" w:hAnsi="Times New Roman"/>
        </w:rPr>
        <w:t>Ачинского</w:t>
      </w:r>
      <w:proofErr w:type="spellEnd"/>
      <w:r w:rsidRPr="00350AD5">
        <w:rPr>
          <w:rFonts w:ascii="Times New Roman" w:hAnsi="Times New Roman"/>
        </w:rPr>
        <w:t xml:space="preserve"> сельсовета,  Муниципальное казённое учреждение культуры «</w:t>
      </w:r>
      <w:proofErr w:type="spellStart"/>
      <w:r w:rsidRPr="00350AD5">
        <w:rPr>
          <w:rFonts w:ascii="Times New Roman" w:hAnsi="Times New Roman"/>
        </w:rPr>
        <w:t>Ачинское</w:t>
      </w:r>
      <w:proofErr w:type="spellEnd"/>
      <w:r w:rsidRPr="00350AD5">
        <w:rPr>
          <w:rFonts w:ascii="Times New Roman" w:hAnsi="Times New Roman"/>
        </w:rPr>
        <w:t xml:space="preserve"> сельское культурное объединение» </w:t>
      </w:r>
      <w:proofErr w:type="spellStart"/>
      <w:r w:rsidRPr="00350AD5">
        <w:rPr>
          <w:rFonts w:ascii="Times New Roman" w:hAnsi="Times New Roman"/>
        </w:rPr>
        <w:t>с.Ача</w:t>
      </w:r>
      <w:proofErr w:type="spellEnd"/>
      <w:r w:rsidRPr="00350AD5">
        <w:rPr>
          <w:rFonts w:ascii="Times New Roman" w:hAnsi="Times New Roman"/>
        </w:rPr>
        <w:t>, 2  индивидуальных предпринимателя (ИП «Шеметов А.И.», ИП «</w:t>
      </w:r>
      <w:proofErr w:type="spellStart"/>
      <w:r w:rsidRPr="00350AD5">
        <w:rPr>
          <w:rFonts w:ascii="Times New Roman" w:hAnsi="Times New Roman"/>
        </w:rPr>
        <w:t>Дуйковаа</w:t>
      </w:r>
      <w:proofErr w:type="spellEnd"/>
      <w:r w:rsidRPr="00350AD5">
        <w:rPr>
          <w:rFonts w:ascii="Times New Roman" w:hAnsi="Times New Roman"/>
        </w:rPr>
        <w:t xml:space="preserve"> Ю.М.»,  БТП</w:t>
      </w:r>
      <w:r w:rsidRPr="00350AD5">
        <w:rPr>
          <w:rFonts w:ascii="Times New Roman" w:hAnsi="Times New Roman"/>
          <w:lang w:val="en-US"/>
        </w:rPr>
        <w:t>K</w:t>
      </w:r>
      <w:r w:rsidRPr="00350AD5">
        <w:rPr>
          <w:rFonts w:ascii="Times New Roman" w:hAnsi="Times New Roman"/>
        </w:rPr>
        <w:t xml:space="preserve"> «Система», Муниципальное казённое общеобразовательное учреждение «</w:t>
      </w:r>
      <w:proofErr w:type="spellStart"/>
      <w:r w:rsidRPr="00350AD5">
        <w:rPr>
          <w:rFonts w:ascii="Times New Roman" w:hAnsi="Times New Roman"/>
        </w:rPr>
        <w:t>Ачинская</w:t>
      </w:r>
      <w:proofErr w:type="spellEnd"/>
      <w:r w:rsidRPr="00350AD5">
        <w:rPr>
          <w:rFonts w:ascii="Times New Roman" w:hAnsi="Times New Roman"/>
        </w:rPr>
        <w:t xml:space="preserve">  средняя общеобразовательная школа»,  2 </w:t>
      </w:r>
      <w:proofErr w:type="spellStart"/>
      <w:r w:rsidRPr="00350AD5">
        <w:rPr>
          <w:rFonts w:ascii="Times New Roman" w:hAnsi="Times New Roman"/>
        </w:rPr>
        <w:t>ФАПа</w:t>
      </w:r>
      <w:proofErr w:type="spellEnd"/>
      <w:r w:rsidRPr="00350AD5">
        <w:rPr>
          <w:rFonts w:ascii="Times New Roman" w:hAnsi="Times New Roman"/>
        </w:rPr>
        <w:t xml:space="preserve"> (</w:t>
      </w:r>
      <w:proofErr w:type="spellStart"/>
      <w:r w:rsidRPr="00350AD5">
        <w:rPr>
          <w:rFonts w:ascii="Times New Roman" w:hAnsi="Times New Roman"/>
        </w:rPr>
        <w:t>Ачинский</w:t>
      </w:r>
      <w:proofErr w:type="spellEnd"/>
      <w:r w:rsidRPr="00350AD5">
        <w:rPr>
          <w:rFonts w:ascii="Times New Roman" w:hAnsi="Times New Roman"/>
        </w:rPr>
        <w:t xml:space="preserve"> ФАП, </w:t>
      </w:r>
      <w:proofErr w:type="spellStart"/>
      <w:r w:rsidRPr="00350AD5">
        <w:rPr>
          <w:rFonts w:ascii="Times New Roman" w:hAnsi="Times New Roman"/>
        </w:rPr>
        <w:t>Елфимовский</w:t>
      </w:r>
      <w:proofErr w:type="spellEnd"/>
      <w:r w:rsidRPr="00350AD5">
        <w:rPr>
          <w:rFonts w:ascii="Times New Roman" w:hAnsi="Times New Roman"/>
        </w:rPr>
        <w:t xml:space="preserve"> ФАП), почтовое отделение, ЛПХ («</w:t>
      </w:r>
      <w:proofErr w:type="spellStart"/>
      <w:r w:rsidRPr="00350AD5">
        <w:rPr>
          <w:rFonts w:ascii="Times New Roman" w:hAnsi="Times New Roman"/>
        </w:rPr>
        <w:t>Военков</w:t>
      </w:r>
      <w:proofErr w:type="spellEnd"/>
      <w:r w:rsidRPr="00350AD5">
        <w:rPr>
          <w:rFonts w:ascii="Times New Roman" w:hAnsi="Times New Roman"/>
        </w:rPr>
        <w:t xml:space="preserve"> А.В.,», «</w:t>
      </w:r>
      <w:proofErr w:type="spellStart"/>
      <w:r w:rsidRPr="00350AD5">
        <w:rPr>
          <w:rFonts w:ascii="Times New Roman" w:hAnsi="Times New Roman"/>
        </w:rPr>
        <w:t>Эйснер</w:t>
      </w:r>
      <w:proofErr w:type="spellEnd"/>
      <w:r w:rsidRPr="00350AD5">
        <w:rPr>
          <w:rFonts w:ascii="Times New Roman" w:hAnsi="Times New Roman"/>
        </w:rPr>
        <w:t xml:space="preserve"> В.В.», «</w:t>
      </w:r>
      <w:proofErr w:type="spellStart"/>
      <w:r w:rsidRPr="00350AD5">
        <w:rPr>
          <w:rFonts w:ascii="Times New Roman" w:hAnsi="Times New Roman"/>
        </w:rPr>
        <w:t>Шпет</w:t>
      </w:r>
      <w:proofErr w:type="spellEnd"/>
      <w:r w:rsidRPr="00350AD5">
        <w:rPr>
          <w:rFonts w:ascii="Times New Roman" w:hAnsi="Times New Roman"/>
        </w:rPr>
        <w:t xml:space="preserve"> Ю.Л.»), КФХ «Цех Р.М.»).</w:t>
      </w:r>
    </w:p>
    <w:p w14:paraId="5A4F22C5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         В личных подсобных </w:t>
      </w:r>
      <w:proofErr w:type="gramStart"/>
      <w:r w:rsidRPr="00350AD5">
        <w:rPr>
          <w:rFonts w:ascii="Times New Roman" w:hAnsi="Times New Roman"/>
        </w:rPr>
        <w:t>хозяйствах  граждан</w:t>
      </w:r>
      <w:proofErr w:type="gramEnd"/>
      <w:r w:rsidRPr="00350AD5">
        <w:rPr>
          <w:rFonts w:ascii="Times New Roman" w:hAnsi="Times New Roman"/>
        </w:rPr>
        <w:t xml:space="preserve">, проживающих на территории поселения имеется КРС, свиньи, овцы и козы, лошади, птица, кролики, пчелосемьи.  </w:t>
      </w:r>
    </w:p>
    <w:p w14:paraId="28F5B390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        Одним из вопросов местного значения является организация благоустройства, предоставление коммунальных услуг населению, ремонт дорог.</w:t>
      </w:r>
    </w:p>
    <w:p w14:paraId="74F6668A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</w:p>
    <w:p w14:paraId="2BC8A40F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50AD5">
        <w:rPr>
          <w:rFonts w:ascii="Times New Roman" w:hAnsi="Times New Roman"/>
          <w:b/>
          <w:bCs/>
        </w:rPr>
        <w:t>Демография</w:t>
      </w:r>
    </w:p>
    <w:p w14:paraId="4B4AAAE4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A8AC5B2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Cs/>
        </w:rPr>
      </w:pPr>
      <w:r w:rsidRPr="00350AD5">
        <w:rPr>
          <w:rFonts w:ascii="Times New Roman" w:hAnsi="Times New Roman"/>
          <w:bCs/>
        </w:rPr>
        <w:t xml:space="preserve">   Социально-</w:t>
      </w:r>
      <w:proofErr w:type="gramStart"/>
      <w:r w:rsidRPr="00350AD5">
        <w:rPr>
          <w:rFonts w:ascii="Times New Roman" w:hAnsi="Times New Roman"/>
          <w:bCs/>
        </w:rPr>
        <w:t>экономическое  развитие</w:t>
      </w:r>
      <w:proofErr w:type="gramEnd"/>
      <w:r w:rsidRPr="00350AD5">
        <w:rPr>
          <w:rFonts w:ascii="Times New Roman" w:hAnsi="Times New Roman"/>
          <w:bCs/>
        </w:rPr>
        <w:t xml:space="preserve"> поселения определяется совокупностью внешних и внутренних условий, одним из которых является демографическая ситуация.</w:t>
      </w:r>
    </w:p>
    <w:p w14:paraId="08CF017A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Cs/>
        </w:rPr>
      </w:pPr>
      <w:r w:rsidRPr="00350AD5">
        <w:rPr>
          <w:rFonts w:ascii="Times New Roman" w:hAnsi="Times New Roman"/>
          <w:bCs/>
        </w:rPr>
        <w:t xml:space="preserve">   Численность населения поселения на 1 января 2022 года составляла 583 человек.</w:t>
      </w:r>
    </w:p>
    <w:p w14:paraId="08786790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Cs/>
        </w:rPr>
      </w:pPr>
      <w:r w:rsidRPr="00350AD5">
        <w:rPr>
          <w:rFonts w:ascii="Times New Roman" w:hAnsi="Times New Roman"/>
          <w:bCs/>
        </w:rPr>
        <w:t xml:space="preserve"> За 9 месяцев на территории поселения родилось 3 детей, за этот же период умерло 4 человека, естественная убыль составила - 1 человек. До конца текущего года ожидается рождение еще 1 ребенка.</w:t>
      </w:r>
    </w:p>
    <w:p w14:paraId="0E29A24F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/>
          <w:bCs/>
        </w:rPr>
      </w:pPr>
    </w:p>
    <w:p w14:paraId="6E445D81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/>
          <w:bCs/>
        </w:rPr>
      </w:pPr>
    </w:p>
    <w:p w14:paraId="4FC40F87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50AD5">
        <w:rPr>
          <w:rFonts w:ascii="Times New Roman" w:hAnsi="Times New Roman"/>
          <w:b/>
          <w:bCs/>
        </w:rPr>
        <w:t>Труд и заработная плата</w:t>
      </w:r>
    </w:p>
    <w:p w14:paraId="2F949D03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Cs/>
        </w:rPr>
      </w:pPr>
    </w:p>
    <w:p w14:paraId="7358564D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Cs/>
        </w:rPr>
      </w:pPr>
      <w:r w:rsidRPr="00350AD5">
        <w:rPr>
          <w:rFonts w:ascii="Times New Roman" w:hAnsi="Times New Roman"/>
          <w:bCs/>
        </w:rPr>
        <w:t xml:space="preserve">   Занятость населения в экономике в 2022 году составила 215 человек, что составляет 103 % к численности занятых в экономике в 2021 году.</w:t>
      </w:r>
    </w:p>
    <w:p w14:paraId="1EF3BC7D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Cs/>
        </w:rPr>
      </w:pPr>
      <w:r w:rsidRPr="00350AD5">
        <w:rPr>
          <w:rFonts w:ascii="Times New Roman" w:hAnsi="Times New Roman"/>
          <w:bCs/>
        </w:rPr>
        <w:t xml:space="preserve">   В 2022 году 90 человек заняты в ЛПХ, что </w:t>
      </w:r>
      <w:proofErr w:type="gramStart"/>
      <w:r w:rsidRPr="00350AD5">
        <w:rPr>
          <w:rFonts w:ascii="Times New Roman" w:hAnsi="Times New Roman"/>
          <w:bCs/>
        </w:rPr>
        <w:t>составляет  15</w:t>
      </w:r>
      <w:proofErr w:type="gramEnd"/>
      <w:r w:rsidRPr="00350AD5">
        <w:rPr>
          <w:rFonts w:ascii="Times New Roman" w:hAnsi="Times New Roman"/>
          <w:bCs/>
        </w:rPr>
        <w:t>,4 % от общей численности населения.</w:t>
      </w:r>
    </w:p>
    <w:p w14:paraId="0792CC46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Cs/>
        </w:rPr>
      </w:pPr>
      <w:r w:rsidRPr="00350AD5">
        <w:rPr>
          <w:rFonts w:ascii="Times New Roman" w:hAnsi="Times New Roman"/>
          <w:bCs/>
        </w:rPr>
        <w:t xml:space="preserve">   Среднемесячная заработная плата по поселению в 2022 году составляет 19970,00 руб., что составляет 100% к уровню 2021 года.</w:t>
      </w:r>
    </w:p>
    <w:p w14:paraId="25B34A23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/>
          <w:bCs/>
        </w:rPr>
      </w:pPr>
    </w:p>
    <w:p w14:paraId="6A2FD6BC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50AD5">
        <w:rPr>
          <w:rFonts w:ascii="Times New Roman" w:hAnsi="Times New Roman"/>
          <w:b/>
          <w:bCs/>
        </w:rPr>
        <w:t>Малое предпринимательство и потребительский рынок</w:t>
      </w:r>
    </w:p>
    <w:p w14:paraId="484DE913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/>
          <w:bCs/>
        </w:rPr>
      </w:pPr>
    </w:p>
    <w:p w14:paraId="6FF364A0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Cs/>
        </w:rPr>
      </w:pPr>
      <w:r w:rsidRPr="00350AD5">
        <w:rPr>
          <w:rFonts w:ascii="Times New Roman" w:hAnsi="Times New Roman"/>
          <w:bCs/>
        </w:rPr>
        <w:lastRenderedPageBreak/>
        <w:t xml:space="preserve">   На территории поселения население обслуживают 4 объекта торговли, которые зарегистрированы в установленном порядке. Занятость </w:t>
      </w:r>
      <w:proofErr w:type="gramStart"/>
      <w:r w:rsidRPr="00350AD5">
        <w:rPr>
          <w:rFonts w:ascii="Times New Roman" w:hAnsi="Times New Roman"/>
          <w:bCs/>
        </w:rPr>
        <w:t>4  человека</w:t>
      </w:r>
      <w:proofErr w:type="gramEnd"/>
      <w:r w:rsidRPr="00350AD5">
        <w:rPr>
          <w:rFonts w:ascii="Times New Roman" w:hAnsi="Times New Roman"/>
          <w:bCs/>
        </w:rPr>
        <w:t>.</w:t>
      </w:r>
    </w:p>
    <w:p w14:paraId="67684F73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Cs/>
        </w:rPr>
      </w:pPr>
      <w:r w:rsidRPr="00350AD5">
        <w:rPr>
          <w:rFonts w:ascii="Times New Roman" w:hAnsi="Times New Roman"/>
          <w:bCs/>
        </w:rPr>
        <w:t xml:space="preserve">    КФХ «Цех Р.М.» занимается растениеводством. </w:t>
      </w:r>
    </w:p>
    <w:p w14:paraId="27BCDC66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Cs/>
        </w:rPr>
      </w:pPr>
      <w:r w:rsidRPr="00350AD5">
        <w:rPr>
          <w:rFonts w:ascii="Times New Roman" w:hAnsi="Times New Roman"/>
          <w:b/>
          <w:bCs/>
        </w:rPr>
        <w:t xml:space="preserve">  </w:t>
      </w:r>
      <w:r w:rsidRPr="00350AD5">
        <w:rPr>
          <w:rFonts w:ascii="Times New Roman" w:hAnsi="Times New Roman"/>
          <w:bCs/>
        </w:rPr>
        <w:t xml:space="preserve">Предоставлением бытовых услуг на территории </w:t>
      </w:r>
      <w:proofErr w:type="spellStart"/>
      <w:r w:rsidRPr="00350AD5">
        <w:rPr>
          <w:rFonts w:ascii="Times New Roman" w:hAnsi="Times New Roman"/>
          <w:bCs/>
        </w:rPr>
        <w:t>Ачинского</w:t>
      </w:r>
      <w:proofErr w:type="spellEnd"/>
      <w:r w:rsidRPr="00350AD5">
        <w:rPr>
          <w:rFonts w:ascii="Times New Roman" w:hAnsi="Times New Roman"/>
          <w:bCs/>
        </w:rPr>
        <w:t xml:space="preserve"> сельсовета не занимаются.</w:t>
      </w:r>
    </w:p>
    <w:p w14:paraId="136004EE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/>
          <w:bCs/>
        </w:rPr>
      </w:pPr>
      <w:r w:rsidRPr="00350AD5">
        <w:rPr>
          <w:rFonts w:ascii="Times New Roman" w:hAnsi="Times New Roman"/>
          <w:b/>
          <w:bCs/>
        </w:rPr>
        <w:t xml:space="preserve">                               Жилищно-коммунальное хозяйство</w:t>
      </w:r>
    </w:p>
    <w:p w14:paraId="65A9EA10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/>
          <w:bCs/>
        </w:rPr>
      </w:pPr>
    </w:p>
    <w:p w14:paraId="42854C37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</w:t>
      </w:r>
      <w:proofErr w:type="gramStart"/>
      <w:r w:rsidRPr="00350AD5">
        <w:rPr>
          <w:rFonts w:ascii="Times New Roman" w:hAnsi="Times New Roman"/>
        </w:rPr>
        <w:t>Муниципальное  казенное</w:t>
      </w:r>
      <w:proofErr w:type="gramEnd"/>
      <w:r w:rsidRPr="00350AD5">
        <w:rPr>
          <w:rFonts w:ascii="Times New Roman" w:hAnsi="Times New Roman"/>
        </w:rPr>
        <w:t xml:space="preserve"> предприятие «</w:t>
      </w:r>
      <w:proofErr w:type="spellStart"/>
      <w:r w:rsidRPr="00350AD5">
        <w:rPr>
          <w:rFonts w:ascii="Times New Roman" w:hAnsi="Times New Roman"/>
        </w:rPr>
        <w:t>Ачинское</w:t>
      </w:r>
      <w:proofErr w:type="spellEnd"/>
      <w:r w:rsidRPr="00350AD5">
        <w:rPr>
          <w:rFonts w:ascii="Times New Roman" w:hAnsi="Times New Roman"/>
        </w:rPr>
        <w:t xml:space="preserve"> жилищно-коммунальное хозяйство» муниципального образования </w:t>
      </w:r>
      <w:proofErr w:type="spellStart"/>
      <w:r w:rsidRPr="00350AD5">
        <w:rPr>
          <w:rFonts w:ascii="Times New Roman" w:hAnsi="Times New Roman"/>
        </w:rPr>
        <w:t>Ачинского</w:t>
      </w:r>
      <w:proofErr w:type="spellEnd"/>
      <w:r w:rsidRPr="00350AD5">
        <w:rPr>
          <w:rFonts w:ascii="Times New Roman" w:hAnsi="Times New Roman"/>
        </w:rPr>
        <w:t xml:space="preserve"> сельсовета  оказывает услуги  по теплоснабжению бюджетным организациям, по водоснабжению всем потребителям расположенных на территории </w:t>
      </w:r>
      <w:proofErr w:type="spellStart"/>
      <w:r w:rsidRPr="00350AD5">
        <w:rPr>
          <w:rFonts w:ascii="Times New Roman" w:hAnsi="Times New Roman"/>
        </w:rPr>
        <w:t>Ачинского</w:t>
      </w:r>
      <w:proofErr w:type="spellEnd"/>
      <w:r w:rsidRPr="00350AD5">
        <w:rPr>
          <w:rFonts w:ascii="Times New Roman" w:hAnsi="Times New Roman"/>
        </w:rPr>
        <w:t xml:space="preserve"> сельсовета, дополнительные услуги по предоставлению автотранспорта, </w:t>
      </w:r>
      <w:proofErr w:type="spellStart"/>
      <w:r w:rsidRPr="00350AD5">
        <w:rPr>
          <w:rFonts w:ascii="Times New Roman" w:hAnsi="Times New Roman"/>
        </w:rPr>
        <w:t>эксковатора</w:t>
      </w:r>
      <w:proofErr w:type="spellEnd"/>
      <w:r w:rsidRPr="00350AD5">
        <w:rPr>
          <w:rFonts w:ascii="Times New Roman" w:hAnsi="Times New Roman"/>
        </w:rPr>
        <w:t xml:space="preserve"> и гусеничного тракторов.</w:t>
      </w:r>
    </w:p>
    <w:p w14:paraId="0EC9C31C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        Общий размер жилого фонда администрации </w:t>
      </w:r>
      <w:proofErr w:type="spellStart"/>
      <w:r w:rsidRPr="00350AD5">
        <w:rPr>
          <w:rFonts w:ascii="Times New Roman" w:hAnsi="Times New Roman"/>
        </w:rPr>
        <w:t>Ачинского</w:t>
      </w:r>
      <w:proofErr w:type="spellEnd"/>
      <w:r w:rsidRPr="00350AD5">
        <w:rPr>
          <w:rFonts w:ascii="Times New Roman" w:hAnsi="Times New Roman"/>
        </w:rPr>
        <w:t xml:space="preserve"> сельсовета составляет 12700 </w:t>
      </w:r>
      <w:proofErr w:type="spellStart"/>
      <w:r w:rsidRPr="00350AD5">
        <w:rPr>
          <w:rFonts w:ascii="Times New Roman" w:hAnsi="Times New Roman"/>
        </w:rPr>
        <w:t>кв.м</w:t>
      </w:r>
      <w:proofErr w:type="spellEnd"/>
      <w:r w:rsidRPr="00350AD5">
        <w:rPr>
          <w:rFonts w:ascii="Times New Roman" w:hAnsi="Times New Roman"/>
        </w:rPr>
        <w:t xml:space="preserve">. Протяженность водопроводных сетей – 12,0 км, тепловых сетей 0,923 км. Выработку теплоэнергии производят 2 котельные, котельная № </w:t>
      </w:r>
      <w:proofErr w:type="gramStart"/>
      <w:r w:rsidRPr="00350AD5">
        <w:rPr>
          <w:rFonts w:ascii="Times New Roman" w:hAnsi="Times New Roman"/>
        </w:rPr>
        <w:t>1  мощностью</w:t>
      </w:r>
      <w:proofErr w:type="gramEnd"/>
      <w:r w:rsidRPr="00350AD5">
        <w:rPr>
          <w:rFonts w:ascii="Times New Roman" w:hAnsi="Times New Roman"/>
        </w:rPr>
        <w:t xml:space="preserve"> -0,6 МВт., Котельная № 2  мощностью -2,3МВт.</w:t>
      </w:r>
    </w:p>
    <w:p w14:paraId="6D4EB693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Объекты отопления - социальные учреждения.</w:t>
      </w:r>
    </w:p>
    <w:p w14:paraId="7FBF2873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/>
        </w:rPr>
      </w:pPr>
      <w:r w:rsidRPr="00350AD5">
        <w:rPr>
          <w:rFonts w:ascii="Times New Roman" w:hAnsi="Times New Roman"/>
        </w:rPr>
        <w:t xml:space="preserve">   За 9 месяцев 2021 </w:t>
      </w:r>
      <w:proofErr w:type="gramStart"/>
      <w:r w:rsidRPr="00350AD5">
        <w:rPr>
          <w:rFonts w:ascii="Times New Roman" w:hAnsi="Times New Roman"/>
        </w:rPr>
        <w:t>года  МКП</w:t>
      </w:r>
      <w:proofErr w:type="gramEnd"/>
      <w:r w:rsidRPr="00350AD5">
        <w:rPr>
          <w:rFonts w:ascii="Times New Roman" w:hAnsi="Times New Roman"/>
        </w:rPr>
        <w:t xml:space="preserve"> «</w:t>
      </w:r>
      <w:proofErr w:type="spellStart"/>
      <w:r w:rsidRPr="00350AD5">
        <w:rPr>
          <w:rFonts w:ascii="Times New Roman" w:hAnsi="Times New Roman"/>
        </w:rPr>
        <w:t>Ачинское</w:t>
      </w:r>
      <w:proofErr w:type="spellEnd"/>
      <w:r w:rsidRPr="00350AD5">
        <w:rPr>
          <w:rFonts w:ascii="Times New Roman" w:hAnsi="Times New Roman"/>
        </w:rPr>
        <w:t xml:space="preserve"> ЖКХ»   оказано услуг организациям и населению на сумму 3464,9</w:t>
      </w:r>
      <w:r w:rsidRPr="00350AD5">
        <w:rPr>
          <w:rFonts w:ascii="Times New Roman" w:hAnsi="Times New Roman"/>
          <w:b/>
        </w:rPr>
        <w:t xml:space="preserve"> </w:t>
      </w:r>
      <w:proofErr w:type="spellStart"/>
      <w:r w:rsidRPr="00350AD5">
        <w:rPr>
          <w:rFonts w:ascii="Times New Roman" w:hAnsi="Times New Roman"/>
        </w:rPr>
        <w:t>тыс.рублей</w:t>
      </w:r>
      <w:proofErr w:type="spellEnd"/>
      <w:r w:rsidRPr="00350AD5">
        <w:rPr>
          <w:rFonts w:ascii="Times New Roman" w:hAnsi="Times New Roman"/>
          <w:b/>
        </w:rPr>
        <w:t xml:space="preserve">, </w:t>
      </w:r>
      <w:r w:rsidRPr="00350AD5">
        <w:rPr>
          <w:rFonts w:ascii="Times New Roman" w:hAnsi="Times New Roman"/>
        </w:rPr>
        <w:t>в т.ч.:</w:t>
      </w:r>
    </w:p>
    <w:p w14:paraId="637FB824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>по теплоснабжению на сумму 3165,3 тыс. руб.,</w:t>
      </w:r>
    </w:p>
    <w:p w14:paraId="35C81A5D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>по водоснабжению 299,6 тыс. руб.,</w:t>
      </w:r>
    </w:p>
    <w:p w14:paraId="58A84118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прочие услуги- 0 </w:t>
      </w:r>
      <w:proofErr w:type="spellStart"/>
      <w:r w:rsidRPr="00350AD5">
        <w:rPr>
          <w:rFonts w:ascii="Times New Roman" w:hAnsi="Times New Roman"/>
        </w:rPr>
        <w:t>тыс.руб</w:t>
      </w:r>
      <w:proofErr w:type="spellEnd"/>
      <w:r w:rsidRPr="00350AD5">
        <w:rPr>
          <w:rFonts w:ascii="Times New Roman" w:hAnsi="Times New Roman"/>
        </w:rPr>
        <w:t>.</w:t>
      </w:r>
    </w:p>
    <w:p w14:paraId="49D6115B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На территории поселения имеется 7 водозаборных скважин. </w:t>
      </w:r>
    </w:p>
    <w:p w14:paraId="3464AF85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 МКП «</w:t>
      </w:r>
      <w:proofErr w:type="spellStart"/>
      <w:r w:rsidRPr="00350AD5">
        <w:rPr>
          <w:rFonts w:ascii="Times New Roman" w:hAnsi="Times New Roman"/>
        </w:rPr>
        <w:t>Ачинское</w:t>
      </w:r>
      <w:proofErr w:type="spellEnd"/>
      <w:r w:rsidRPr="00350AD5">
        <w:rPr>
          <w:rFonts w:ascii="Times New Roman" w:hAnsi="Times New Roman"/>
        </w:rPr>
        <w:t xml:space="preserve"> ЖКХ» отапливает: администрацию </w:t>
      </w:r>
      <w:proofErr w:type="spellStart"/>
      <w:r w:rsidRPr="00350AD5">
        <w:rPr>
          <w:rFonts w:ascii="Times New Roman" w:hAnsi="Times New Roman"/>
        </w:rPr>
        <w:t>Ачинского</w:t>
      </w:r>
      <w:proofErr w:type="spellEnd"/>
      <w:r w:rsidRPr="00350AD5">
        <w:rPr>
          <w:rFonts w:ascii="Times New Roman" w:hAnsi="Times New Roman"/>
        </w:rPr>
        <w:t xml:space="preserve"> сельсовета, </w:t>
      </w:r>
      <w:proofErr w:type="spellStart"/>
      <w:r w:rsidRPr="00350AD5">
        <w:rPr>
          <w:rFonts w:ascii="Times New Roman" w:hAnsi="Times New Roman"/>
        </w:rPr>
        <w:t>Ачинскую</w:t>
      </w:r>
      <w:proofErr w:type="spellEnd"/>
      <w:r w:rsidRPr="00350AD5">
        <w:rPr>
          <w:rFonts w:ascii="Times New Roman" w:hAnsi="Times New Roman"/>
        </w:rPr>
        <w:t xml:space="preserve"> среднюю общеобразовательную школу, </w:t>
      </w:r>
      <w:proofErr w:type="spellStart"/>
      <w:r w:rsidRPr="00350AD5">
        <w:rPr>
          <w:rFonts w:ascii="Times New Roman" w:hAnsi="Times New Roman"/>
        </w:rPr>
        <w:t>Ачинский</w:t>
      </w:r>
      <w:proofErr w:type="spellEnd"/>
      <w:r w:rsidRPr="00350AD5">
        <w:rPr>
          <w:rFonts w:ascii="Times New Roman" w:hAnsi="Times New Roman"/>
        </w:rPr>
        <w:t xml:space="preserve"> детский сад, Дом культуры, ФАП.</w:t>
      </w:r>
    </w:p>
    <w:p w14:paraId="15AE4488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  <w:color w:val="FF0000"/>
        </w:rPr>
        <w:t xml:space="preserve">  </w:t>
      </w:r>
      <w:r w:rsidRPr="00350AD5">
        <w:rPr>
          <w:rFonts w:ascii="Times New Roman" w:hAnsi="Times New Roman"/>
        </w:rPr>
        <w:t xml:space="preserve">Произведен ремонт </w:t>
      </w:r>
      <w:proofErr w:type="gramStart"/>
      <w:r w:rsidRPr="00350AD5">
        <w:rPr>
          <w:rFonts w:ascii="Times New Roman" w:hAnsi="Times New Roman"/>
        </w:rPr>
        <w:t>котла  котельной</w:t>
      </w:r>
      <w:proofErr w:type="gramEnd"/>
      <w:r w:rsidRPr="00350AD5">
        <w:rPr>
          <w:rFonts w:ascii="Times New Roman" w:hAnsi="Times New Roman"/>
        </w:rPr>
        <w:t xml:space="preserve"> № 2 в с. </w:t>
      </w:r>
      <w:proofErr w:type="spellStart"/>
      <w:r w:rsidRPr="00350AD5">
        <w:rPr>
          <w:rFonts w:ascii="Times New Roman" w:hAnsi="Times New Roman"/>
        </w:rPr>
        <w:t>Ача</w:t>
      </w:r>
      <w:proofErr w:type="spellEnd"/>
    </w:p>
    <w:p w14:paraId="5987C642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В котельной № 1 произвели замену </w:t>
      </w:r>
      <w:proofErr w:type="gramStart"/>
      <w:r w:rsidRPr="00350AD5">
        <w:rPr>
          <w:rFonts w:ascii="Times New Roman" w:hAnsi="Times New Roman"/>
        </w:rPr>
        <w:t>колосников,  произведен</w:t>
      </w:r>
      <w:proofErr w:type="gramEnd"/>
      <w:r w:rsidRPr="00350AD5">
        <w:rPr>
          <w:rFonts w:ascii="Times New Roman" w:hAnsi="Times New Roman"/>
        </w:rPr>
        <w:t xml:space="preserve"> ремонт вытяжной трубы и косметический ремонт здания в с. </w:t>
      </w:r>
      <w:proofErr w:type="spellStart"/>
      <w:r w:rsidRPr="00350AD5">
        <w:rPr>
          <w:rFonts w:ascii="Times New Roman" w:hAnsi="Times New Roman"/>
        </w:rPr>
        <w:t>Ача</w:t>
      </w:r>
      <w:proofErr w:type="spellEnd"/>
      <w:r w:rsidRPr="00350AD5">
        <w:rPr>
          <w:rFonts w:ascii="Times New Roman" w:hAnsi="Times New Roman"/>
        </w:rPr>
        <w:t>.</w:t>
      </w:r>
    </w:p>
    <w:p w14:paraId="48CDBC4D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В с. </w:t>
      </w:r>
      <w:proofErr w:type="spellStart"/>
      <w:r w:rsidRPr="00350AD5">
        <w:rPr>
          <w:rFonts w:ascii="Times New Roman" w:hAnsi="Times New Roman"/>
        </w:rPr>
        <w:t>Ача</w:t>
      </w:r>
      <w:proofErr w:type="spellEnd"/>
      <w:r w:rsidRPr="00350AD5">
        <w:rPr>
          <w:rFonts w:ascii="Times New Roman" w:hAnsi="Times New Roman"/>
        </w:rPr>
        <w:t xml:space="preserve"> по ул. Школьной, ул. Центральная и д. </w:t>
      </w:r>
      <w:proofErr w:type="spellStart"/>
      <w:r w:rsidRPr="00350AD5">
        <w:rPr>
          <w:rFonts w:ascii="Times New Roman" w:hAnsi="Times New Roman"/>
        </w:rPr>
        <w:t>Елфимово</w:t>
      </w:r>
      <w:proofErr w:type="spellEnd"/>
      <w:r w:rsidRPr="00350AD5">
        <w:rPr>
          <w:rFonts w:ascii="Times New Roman" w:hAnsi="Times New Roman"/>
        </w:rPr>
        <w:t xml:space="preserve"> по ул. Набережная произведена замена глубинных насосов</w:t>
      </w:r>
    </w:p>
    <w:p w14:paraId="17BDA626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Велись ремонты по очистке водопроводных колодцев по ул. Школьная, ул. Набережная в с. </w:t>
      </w:r>
      <w:proofErr w:type="spellStart"/>
      <w:r w:rsidRPr="00350AD5">
        <w:rPr>
          <w:rFonts w:ascii="Times New Roman" w:hAnsi="Times New Roman"/>
        </w:rPr>
        <w:t>Ача</w:t>
      </w:r>
      <w:proofErr w:type="spellEnd"/>
      <w:r w:rsidRPr="00350AD5">
        <w:rPr>
          <w:rFonts w:ascii="Times New Roman" w:hAnsi="Times New Roman"/>
        </w:rPr>
        <w:t>.</w:t>
      </w:r>
    </w:p>
    <w:p w14:paraId="619BC0EA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</w:t>
      </w:r>
    </w:p>
    <w:p w14:paraId="2F44CB4B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</w:rPr>
      </w:pPr>
      <w:r w:rsidRPr="00350AD5">
        <w:rPr>
          <w:rFonts w:ascii="Times New Roman" w:hAnsi="Times New Roman"/>
          <w:b/>
        </w:rPr>
        <w:t>Строительство</w:t>
      </w:r>
    </w:p>
    <w:p w14:paraId="7D37C081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/>
        </w:rPr>
      </w:pPr>
    </w:p>
    <w:p w14:paraId="5EE100E9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     На территории поселения строительство жилых домов не ведется.</w:t>
      </w:r>
    </w:p>
    <w:p w14:paraId="78ECC1C8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</w:p>
    <w:p w14:paraId="2DD31F60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/>
          <w:bCs/>
        </w:rPr>
      </w:pPr>
      <w:r w:rsidRPr="00350AD5">
        <w:rPr>
          <w:rFonts w:ascii="Times New Roman" w:hAnsi="Times New Roman"/>
          <w:b/>
          <w:bCs/>
        </w:rPr>
        <w:t xml:space="preserve">                                                     Социальная сфера</w:t>
      </w:r>
    </w:p>
    <w:p w14:paraId="17677A52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</w:p>
    <w:p w14:paraId="77CC6A76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  В </w:t>
      </w:r>
      <w:proofErr w:type="gramStart"/>
      <w:r w:rsidRPr="00350AD5">
        <w:rPr>
          <w:rFonts w:ascii="Times New Roman" w:hAnsi="Times New Roman"/>
        </w:rPr>
        <w:t>поселении  функционирует</w:t>
      </w:r>
      <w:proofErr w:type="gramEnd"/>
      <w:r w:rsidRPr="00350AD5">
        <w:rPr>
          <w:rFonts w:ascii="Times New Roman" w:hAnsi="Times New Roman"/>
        </w:rPr>
        <w:t xml:space="preserve"> 1 средняя общеобразовательная школа в </w:t>
      </w:r>
      <w:proofErr w:type="spellStart"/>
      <w:r w:rsidRPr="00350AD5">
        <w:rPr>
          <w:rFonts w:ascii="Times New Roman" w:hAnsi="Times New Roman"/>
        </w:rPr>
        <w:t>с.Ача</w:t>
      </w:r>
      <w:proofErr w:type="spellEnd"/>
      <w:r w:rsidRPr="00350AD5">
        <w:rPr>
          <w:rFonts w:ascii="Times New Roman" w:hAnsi="Times New Roman"/>
        </w:rPr>
        <w:t xml:space="preserve">.   Коллектив школы укомплектован квалифицированными кадрами. В школе имеется компьютерный </w:t>
      </w:r>
      <w:proofErr w:type="gramStart"/>
      <w:r w:rsidRPr="00350AD5">
        <w:rPr>
          <w:rFonts w:ascii="Times New Roman" w:hAnsi="Times New Roman"/>
        </w:rPr>
        <w:t>класс,  доступ</w:t>
      </w:r>
      <w:proofErr w:type="gramEnd"/>
      <w:r w:rsidRPr="00350AD5">
        <w:rPr>
          <w:rFonts w:ascii="Times New Roman" w:hAnsi="Times New Roman"/>
        </w:rPr>
        <w:t xml:space="preserve"> к Интернету. </w:t>
      </w:r>
    </w:p>
    <w:p w14:paraId="781D266D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В школе </w:t>
      </w:r>
      <w:proofErr w:type="gramStart"/>
      <w:r w:rsidRPr="00350AD5">
        <w:rPr>
          <w:rFonts w:ascii="Times New Roman" w:hAnsi="Times New Roman"/>
        </w:rPr>
        <w:t>обучается  64</w:t>
      </w:r>
      <w:proofErr w:type="gramEnd"/>
      <w:r w:rsidRPr="00350AD5">
        <w:rPr>
          <w:rFonts w:ascii="Times New Roman" w:hAnsi="Times New Roman"/>
        </w:rPr>
        <w:t xml:space="preserve"> учащихся.</w:t>
      </w:r>
    </w:p>
    <w:p w14:paraId="115823A7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Для обеспечения равных возможностей обучения </w:t>
      </w:r>
      <w:proofErr w:type="gramStart"/>
      <w:r w:rsidRPr="00350AD5">
        <w:rPr>
          <w:rFonts w:ascii="Times New Roman" w:hAnsi="Times New Roman"/>
        </w:rPr>
        <w:t>детей  из</w:t>
      </w:r>
      <w:proofErr w:type="gramEnd"/>
      <w:r w:rsidRPr="00350AD5">
        <w:rPr>
          <w:rFonts w:ascii="Times New Roman" w:hAnsi="Times New Roman"/>
        </w:rPr>
        <w:t xml:space="preserve"> д. </w:t>
      </w:r>
      <w:proofErr w:type="spellStart"/>
      <w:r w:rsidRPr="00350AD5">
        <w:rPr>
          <w:rFonts w:ascii="Times New Roman" w:hAnsi="Times New Roman"/>
        </w:rPr>
        <w:t>Елфимово</w:t>
      </w:r>
      <w:proofErr w:type="spellEnd"/>
      <w:r w:rsidRPr="00350AD5">
        <w:rPr>
          <w:rFonts w:ascii="Times New Roman" w:hAnsi="Times New Roman"/>
        </w:rPr>
        <w:t xml:space="preserve"> организован подвоз 12</w:t>
      </w:r>
      <w:r w:rsidRPr="00350AD5">
        <w:rPr>
          <w:rFonts w:ascii="Times New Roman" w:hAnsi="Times New Roman"/>
          <w:b/>
        </w:rPr>
        <w:t xml:space="preserve">  </w:t>
      </w:r>
      <w:r w:rsidRPr="00350AD5">
        <w:rPr>
          <w:rFonts w:ascii="Times New Roman" w:hAnsi="Times New Roman"/>
        </w:rPr>
        <w:t xml:space="preserve">учащихся, в д. Березовка детей - нет. </w:t>
      </w:r>
    </w:p>
    <w:p w14:paraId="7D5C817A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proofErr w:type="gramStart"/>
      <w:r w:rsidRPr="00350AD5">
        <w:rPr>
          <w:rFonts w:ascii="Times New Roman" w:hAnsi="Times New Roman"/>
        </w:rPr>
        <w:t xml:space="preserve">При  </w:t>
      </w:r>
      <w:proofErr w:type="spellStart"/>
      <w:r w:rsidRPr="00350AD5">
        <w:rPr>
          <w:rFonts w:ascii="Times New Roman" w:hAnsi="Times New Roman"/>
        </w:rPr>
        <w:t>Ачинской</w:t>
      </w:r>
      <w:proofErr w:type="spellEnd"/>
      <w:proofErr w:type="gramEnd"/>
      <w:r w:rsidRPr="00350AD5">
        <w:rPr>
          <w:rFonts w:ascii="Times New Roman" w:hAnsi="Times New Roman"/>
        </w:rPr>
        <w:t xml:space="preserve"> СОШ  функционирует  разновозрастная группа  дошкольной подготовки детей.</w:t>
      </w:r>
    </w:p>
    <w:p w14:paraId="60E00DEB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       </w:t>
      </w:r>
      <w:proofErr w:type="gramStart"/>
      <w:r w:rsidRPr="00350AD5">
        <w:rPr>
          <w:rFonts w:ascii="Times New Roman" w:hAnsi="Times New Roman"/>
        </w:rPr>
        <w:t>Муниципальное  казённое</w:t>
      </w:r>
      <w:proofErr w:type="gramEnd"/>
      <w:r w:rsidRPr="00350AD5">
        <w:rPr>
          <w:rFonts w:ascii="Times New Roman" w:hAnsi="Times New Roman"/>
        </w:rPr>
        <w:t xml:space="preserve"> учреждение культуры « </w:t>
      </w:r>
      <w:proofErr w:type="spellStart"/>
      <w:r w:rsidRPr="00350AD5">
        <w:rPr>
          <w:rFonts w:ascii="Times New Roman" w:hAnsi="Times New Roman"/>
        </w:rPr>
        <w:t>Ачинское</w:t>
      </w:r>
      <w:proofErr w:type="spellEnd"/>
      <w:r w:rsidRPr="00350AD5">
        <w:rPr>
          <w:rFonts w:ascii="Times New Roman" w:hAnsi="Times New Roman"/>
        </w:rPr>
        <w:t xml:space="preserve"> сельское культурное объединение» с. </w:t>
      </w:r>
      <w:proofErr w:type="spellStart"/>
      <w:r w:rsidRPr="00350AD5">
        <w:rPr>
          <w:rFonts w:ascii="Times New Roman" w:hAnsi="Times New Roman"/>
        </w:rPr>
        <w:t>Ача</w:t>
      </w:r>
      <w:proofErr w:type="spellEnd"/>
      <w:r w:rsidRPr="00350AD5">
        <w:rPr>
          <w:rFonts w:ascii="Times New Roman" w:hAnsi="Times New Roman"/>
        </w:rPr>
        <w:t xml:space="preserve">, находящееся на территории </w:t>
      </w:r>
      <w:proofErr w:type="spellStart"/>
      <w:r w:rsidRPr="00350AD5">
        <w:rPr>
          <w:rFonts w:ascii="Times New Roman" w:hAnsi="Times New Roman"/>
        </w:rPr>
        <w:t>Ачинского</w:t>
      </w:r>
      <w:proofErr w:type="spellEnd"/>
      <w:r w:rsidRPr="00350AD5">
        <w:rPr>
          <w:rFonts w:ascii="Times New Roman" w:hAnsi="Times New Roman"/>
        </w:rPr>
        <w:t xml:space="preserve"> сельсовета, создано в целях осуществления культурной государственной политики. </w:t>
      </w:r>
    </w:p>
    <w:p w14:paraId="0E82E018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b/>
          <w:u w:val="single"/>
        </w:rPr>
      </w:pPr>
      <w:r w:rsidRPr="00350AD5">
        <w:rPr>
          <w:rFonts w:ascii="Times New Roman" w:hAnsi="Times New Roman"/>
        </w:rPr>
        <w:t xml:space="preserve">      Учреждение культуры </w:t>
      </w:r>
      <w:proofErr w:type="spellStart"/>
      <w:r w:rsidRPr="00350AD5">
        <w:rPr>
          <w:rFonts w:ascii="Times New Roman" w:hAnsi="Times New Roman"/>
        </w:rPr>
        <w:t>Ачинского</w:t>
      </w:r>
      <w:proofErr w:type="spellEnd"/>
      <w:r w:rsidRPr="00350AD5">
        <w:rPr>
          <w:rFonts w:ascii="Times New Roman" w:hAnsi="Times New Roman"/>
        </w:rPr>
        <w:t xml:space="preserve"> сельсовета создает благоприятные условия для доступности населения к культурным ценностям, удовлетворению потребностей в их духовно-нравственном развитии. </w:t>
      </w:r>
    </w:p>
    <w:p w14:paraId="4DDBA586" w14:textId="77777777" w:rsidR="00C31DB5" w:rsidRPr="00350AD5" w:rsidRDefault="00C31DB5" w:rsidP="00C31DB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Населению </w:t>
      </w:r>
      <w:proofErr w:type="gramStart"/>
      <w:r w:rsidRPr="00350AD5">
        <w:rPr>
          <w:rFonts w:ascii="Times New Roman" w:eastAsia="Times New Roman" w:hAnsi="Times New Roman"/>
          <w:lang w:eastAsia="ru-RU"/>
        </w:rPr>
        <w:t>предоставлен  спектр</w:t>
      </w:r>
      <w:proofErr w:type="gramEnd"/>
      <w:r w:rsidRPr="00350AD5">
        <w:rPr>
          <w:rFonts w:ascii="Times New Roman" w:eastAsia="Times New Roman" w:hAnsi="Times New Roman"/>
          <w:lang w:eastAsia="ru-RU"/>
        </w:rPr>
        <w:t xml:space="preserve"> культурных услуг, развивать свои творческие способности, посещать библиотеку, проводимые работниками культуры концерты и другие культурные общественные мероприятия. </w:t>
      </w:r>
    </w:p>
    <w:p w14:paraId="7E69F758" w14:textId="77777777" w:rsidR="00C31DB5" w:rsidRPr="00350AD5" w:rsidRDefault="00C31DB5" w:rsidP="00C31DB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 При учреждении культуры работает 12 клубных формирований (танцевальные –группы «Ручеек», «Серпантин», студия эстрадного пения-«Веселые нотки», «Мечта»; драматические кружки – «Аленький цветочек», «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Арлекино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»; кружок рисования – «Волшебная кисточка»; кружок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декаративно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>-прикладное искусство – «Лучик»; клуб досуговый объект «Гармония»;, клуб «Патриот», клуб «Я счастливая женщина», клуб выходного дня «Волшебный ключик»,  занятость населения составляет 180</w:t>
      </w:r>
      <w:r w:rsidRPr="00350AD5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350AD5">
        <w:rPr>
          <w:rFonts w:ascii="Times New Roman" w:eastAsia="Times New Roman" w:hAnsi="Times New Roman"/>
          <w:lang w:eastAsia="ru-RU"/>
        </w:rPr>
        <w:t>человек.</w:t>
      </w:r>
    </w:p>
    <w:p w14:paraId="4242D9DD" w14:textId="77777777" w:rsidR="00C31DB5" w:rsidRPr="00350AD5" w:rsidRDefault="00C31DB5" w:rsidP="00C31DB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Задача культурно-досугового объединения - привлечь население для участия в </w:t>
      </w:r>
      <w:proofErr w:type="gramStart"/>
      <w:r w:rsidRPr="00350AD5">
        <w:rPr>
          <w:rFonts w:ascii="Times New Roman" w:eastAsia="Times New Roman" w:hAnsi="Times New Roman"/>
          <w:lang w:eastAsia="ru-RU"/>
        </w:rPr>
        <w:t>культурных  общественных</w:t>
      </w:r>
      <w:proofErr w:type="gramEnd"/>
      <w:r w:rsidRPr="00350AD5">
        <w:rPr>
          <w:rFonts w:ascii="Times New Roman" w:eastAsia="Times New Roman" w:hAnsi="Times New Roman"/>
          <w:lang w:eastAsia="ru-RU"/>
        </w:rPr>
        <w:t xml:space="preserve"> мероприятиях.</w:t>
      </w:r>
    </w:p>
    <w:p w14:paraId="19ACC688" w14:textId="77777777" w:rsidR="00C31DB5" w:rsidRPr="00350AD5" w:rsidRDefault="00C31DB5" w:rsidP="00C31DB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350AD5">
        <w:rPr>
          <w:rFonts w:ascii="Times New Roman" w:eastAsia="Times New Roman" w:hAnsi="Times New Roman"/>
          <w:lang w:eastAsia="ru-RU"/>
        </w:rPr>
        <w:t>Посетили  библиотеку</w:t>
      </w:r>
      <w:proofErr w:type="gramEnd"/>
      <w:r w:rsidRPr="00350AD5">
        <w:rPr>
          <w:rFonts w:ascii="Times New Roman" w:eastAsia="Times New Roman" w:hAnsi="Times New Roman"/>
          <w:lang w:eastAsia="ru-RU"/>
        </w:rPr>
        <w:t xml:space="preserve"> за 9 месяцев 2021 года 3110</w:t>
      </w:r>
      <w:r w:rsidRPr="00350AD5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350AD5">
        <w:rPr>
          <w:rFonts w:ascii="Times New Roman" w:eastAsia="Times New Roman" w:hAnsi="Times New Roman"/>
          <w:lang w:eastAsia="ru-RU"/>
        </w:rPr>
        <w:t>человек.</w:t>
      </w:r>
    </w:p>
    <w:p w14:paraId="144921AE" w14:textId="77777777" w:rsidR="00C31DB5" w:rsidRPr="00350AD5" w:rsidRDefault="00C31DB5" w:rsidP="00C31DB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         В поселении имеется 2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ФАПа</w:t>
      </w:r>
      <w:proofErr w:type="spellEnd"/>
      <w:r w:rsidRPr="00350AD5">
        <w:rPr>
          <w:rFonts w:ascii="Times New Roman" w:eastAsia="Times New Roman" w:hAnsi="Times New Roman"/>
          <w:lang w:eastAsia="ru-RU"/>
        </w:rPr>
        <w:t>, работники которых обслуживают три населенных пункта.</w:t>
      </w:r>
    </w:p>
    <w:p w14:paraId="549DD49F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lastRenderedPageBreak/>
        <w:t xml:space="preserve">                    Ежегодно проводится диспансеризация населения в Ачинском </w:t>
      </w:r>
      <w:proofErr w:type="spellStart"/>
      <w:r w:rsidRPr="00350AD5">
        <w:rPr>
          <w:rFonts w:ascii="Times New Roman" w:hAnsi="Times New Roman"/>
        </w:rPr>
        <w:t>ФАПе</w:t>
      </w:r>
      <w:proofErr w:type="spellEnd"/>
      <w:r w:rsidRPr="00350AD5">
        <w:rPr>
          <w:rFonts w:ascii="Times New Roman" w:hAnsi="Times New Roman"/>
        </w:rPr>
        <w:t xml:space="preserve">, куда </w:t>
      </w:r>
      <w:proofErr w:type="gramStart"/>
      <w:r w:rsidRPr="00350AD5">
        <w:rPr>
          <w:rFonts w:ascii="Times New Roman" w:hAnsi="Times New Roman"/>
        </w:rPr>
        <w:t>выезжают  специалисты</w:t>
      </w:r>
      <w:proofErr w:type="gramEnd"/>
      <w:r w:rsidRPr="00350AD5">
        <w:rPr>
          <w:rFonts w:ascii="Times New Roman" w:hAnsi="Times New Roman"/>
        </w:rPr>
        <w:t xml:space="preserve"> районной поликлиники.</w:t>
      </w:r>
    </w:p>
    <w:p w14:paraId="45F2AB62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       На территории поселения имеется почтовое отделение, услугами связи </w:t>
      </w:r>
      <w:proofErr w:type="gramStart"/>
      <w:r w:rsidRPr="00350AD5">
        <w:rPr>
          <w:rFonts w:ascii="Times New Roman" w:hAnsi="Times New Roman"/>
        </w:rPr>
        <w:t>пользуется  258</w:t>
      </w:r>
      <w:proofErr w:type="gramEnd"/>
      <w:r w:rsidRPr="00350AD5">
        <w:rPr>
          <w:rFonts w:ascii="Times New Roman" w:hAnsi="Times New Roman"/>
        </w:rPr>
        <w:t xml:space="preserve"> домохозяйств, имеется выход в Интернет, которым пользуются жильцы 125 домохозяйств. Во всех населенных пунктах установлены таксофоны.</w:t>
      </w:r>
    </w:p>
    <w:p w14:paraId="09A59D5B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</w:p>
    <w:p w14:paraId="31925BDD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</w:rPr>
      </w:pPr>
      <w:r w:rsidRPr="00350AD5">
        <w:rPr>
          <w:rFonts w:ascii="Times New Roman" w:hAnsi="Times New Roman"/>
          <w:b/>
        </w:rPr>
        <w:t>Дорожное хозяйство</w:t>
      </w:r>
    </w:p>
    <w:p w14:paraId="56DB02C7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</w:p>
    <w:p w14:paraId="2B066FCD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Общая протяженность дорог в границах поселения составляет 14,100 км.</w:t>
      </w:r>
    </w:p>
    <w:p w14:paraId="30FBC757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В 2022 году в бюджет </w:t>
      </w:r>
      <w:proofErr w:type="spellStart"/>
      <w:r w:rsidRPr="00350AD5">
        <w:rPr>
          <w:rFonts w:ascii="Times New Roman" w:hAnsi="Times New Roman"/>
        </w:rPr>
        <w:t>Ачинского</w:t>
      </w:r>
      <w:proofErr w:type="spellEnd"/>
      <w:r w:rsidRPr="00350AD5">
        <w:rPr>
          <w:rFonts w:ascii="Times New Roman" w:hAnsi="Times New Roman"/>
        </w:rPr>
        <w:t xml:space="preserve"> сельсовета заложены денежные средства на развитие транспортной системы поселения и повышение безопасности дорожного движения в сумме 778,5 </w:t>
      </w:r>
      <w:proofErr w:type="spellStart"/>
      <w:proofErr w:type="gramStart"/>
      <w:r w:rsidRPr="00350AD5">
        <w:rPr>
          <w:rFonts w:ascii="Times New Roman" w:hAnsi="Times New Roman"/>
        </w:rPr>
        <w:t>тыс.рублей</w:t>
      </w:r>
      <w:proofErr w:type="spellEnd"/>
      <w:proofErr w:type="gramEnd"/>
      <w:r w:rsidRPr="00350AD5">
        <w:rPr>
          <w:rFonts w:ascii="Times New Roman" w:hAnsi="Times New Roman"/>
        </w:rPr>
        <w:t>.</w:t>
      </w:r>
    </w:p>
    <w:p w14:paraId="461B3377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За 9 месяцев 2022 года освоено 470,0 </w:t>
      </w:r>
      <w:proofErr w:type="spellStart"/>
      <w:proofErr w:type="gramStart"/>
      <w:r w:rsidRPr="00350AD5">
        <w:rPr>
          <w:rFonts w:ascii="Times New Roman" w:hAnsi="Times New Roman"/>
        </w:rPr>
        <w:t>тыс.рублей</w:t>
      </w:r>
      <w:proofErr w:type="spellEnd"/>
      <w:proofErr w:type="gramEnd"/>
      <w:r w:rsidRPr="00350AD5">
        <w:rPr>
          <w:rFonts w:ascii="Times New Roman" w:hAnsi="Times New Roman"/>
        </w:rPr>
        <w:t xml:space="preserve"> дорожного фонда.</w:t>
      </w:r>
    </w:p>
    <w:p w14:paraId="1C92346C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Проведены работы по очистке дорог, выравнивание и </w:t>
      </w:r>
      <w:proofErr w:type="spellStart"/>
      <w:r w:rsidRPr="00350AD5">
        <w:rPr>
          <w:rFonts w:ascii="Times New Roman" w:hAnsi="Times New Roman"/>
        </w:rPr>
        <w:t>грейдерование</w:t>
      </w:r>
      <w:proofErr w:type="spellEnd"/>
      <w:r w:rsidRPr="00350AD5">
        <w:rPr>
          <w:rFonts w:ascii="Times New Roman" w:hAnsi="Times New Roman"/>
        </w:rPr>
        <w:t xml:space="preserve"> дорог, отсыпано частично дорожное полотно в </w:t>
      </w:r>
      <w:proofErr w:type="spellStart"/>
      <w:r w:rsidRPr="00350AD5">
        <w:rPr>
          <w:rFonts w:ascii="Times New Roman" w:hAnsi="Times New Roman"/>
        </w:rPr>
        <w:t>с.Ача</w:t>
      </w:r>
      <w:proofErr w:type="spellEnd"/>
      <w:r w:rsidRPr="00350AD5">
        <w:rPr>
          <w:rFonts w:ascii="Times New Roman" w:hAnsi="Times New Roman"/>
        </w:rPr>
        <w:t xml:space="preserve"> по улицам Школьная, </w:t>
      </w:r>
      <w:proofErr w:type="gramStart"/>
      <w:r w:rsidRPr="00350AD5">
        <w:rPr>
          <w:rFonts w:ascii="Times New Roman" w:hAnsi="Times New Roman"/>
        </w:rPr>
        <w:t>Центральная,  Заречная</w:t>
      </w:r>
      <w:proofErr w:type="gramEnd"/>
      <w:r w:rsidRPr="00350AD5">
        <w:rPr>
          <w:rFonts w:ascii="Times New Roman" w:hAnsi="Times New Roman"/>
        </w:rPr>
        <w:t xml:space="preserve">; в </w:t>
      </w:r>
      <w:proofErr w:type="spellStart"/>
      <w:r w:rsidRPr="00350AD5">
        <w:rPr>
          <w:rFonts w:ascii="Times New Roman" w:hAnsi="Times New Roman"/>
        </w:rPr>
        <w:t>д.Елфимово</w:t>
      </w:r>
      <w:proofErr w:type="spellEnd"/>
      <w:r w:rsidRPr="00350AD5">
        <w:rPr>
          <w:rFonts w:ascii="Times New Roman" w:hAnsi="Times New Roman"/>
        </w:rPr>
        <w:t xml:space="preserve"> по ул. Заречная;</w:t>
      </w:r>
    </w:p>
    <w:p w14:paraId="2FF1E50F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в </w:t>
      </w:r>
      <w:proofErr w:type="gramStart"/>
      <w:r w:rsidRPr="00350AD5">
        <w:rPr>
          <w:rFonts w:ascii="Times New Roman" w:hAnsi="Times New Roman"/>
        </w:rPr>
        <w:t>с</w:t>
      </w:r>
      <w:proofErr w:type="gramEnd"/>
      <w:r w:rsidRPr="00350AD5">
        <w:rPr>
          <w:rFonts w:ascii="Times New Roman" w:hAnsi="Times New Roman"/>
        </w:rPr>
        <w:t xml:space="preserve"> </w:t>
      </w:r>
      <w:proofErr w:type="spellStart"/>
      <w:r w:rsidRPr="00350AD5">
        <w:rPr>
          <w:rFonts w:ascii="Times New Roman" w:hAnsi="Times New Roman"/>
        </w:rPr>
        <w:t>Ача</w:t>
      </w:r>
      <w:proofErr w:type="spellEnd"/>
      <w:r w:rsidRPr="00350AD5">
        <w:rPr>
          <w:rFonts w:ascii="Times New Roman" w:hAnsi="Times New Roman"/>
        </w:rPr>
        <w:t xml:space="preserve"> по </w:t>
      </w:r>
      <w:proofErr w:type="spellStart"/>
      <w:r w:rsidRPr="00350AD5">
        <w:rPr>
          <w:rFonts w:ascii="Times New Roman" w:hAnsi="Times New Roman"/>
        </w:rPr>
        <w:t>ул.Центральная</w:t>
      </w:r>
      <w:proofErr w:type="spellEnd"/>
      <w:r w:rsidRPr="00350AD5">
        <w:rPr>
          <w:rFonts w:ascii="Times New Roman" w:hAnsi="Times New Roman"/>
        </w:rPr>
        <w:t>, Школьная заменены уличные светильники.</w:t>
      </w:r>
    </w:p>
    <w:p w14:paraId="36D7B6D2" w14:textId="309709F2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Оставшаяся часть денежных средств будет израсходована на оплату за очистку снега и электроэнергию за уличное освещение.</w:t>
      </w:r>
    </w:p>
    <w:p w14:paraId="0C8D5EC0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</w:p>
    <w:p w14:paraId="267891AA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50AD5">
        <w:rPr>
          <w:rFonts w:ascii="Times New Roman" w:hAnsi="Times New Roman"/>
          <w:b/>
          <w:bCs/>
        </w:rPr>
        <w:t>Бюджет и бюджетная обеспеченность</w:t>
      </w:r>
    </w:p>
    <w:p w14:paraId="7A78FD26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</w:p>
    <w:p w14:paraId="0E948535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50AD5">
        <w:rPr>
          <w:rFonts w:ascii="Times New Roman" w:hAnsi="Times New Roman"/>
        </w:rPr>
        <w:t>за 9 месяцев 2022 года</w:t>
      </w:r>
    </w:p>
    <w:p w14:paraId="72C6F308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1"/>
        <w:gridCol w:w="4114"/>
      </w:tblGrid>
      <w:tr w:rsidR="00C31DB5" w:rsidRPr="00350AD5" w14:paraId="1453FEE7" w14:textId="77777777" w:rsidTr="00C31DB5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D43" w14:textId="77777777" w:rsidR="00C31DB5" w:rsidRPr="00350AD5" w:rsidRDefault="00C31DB5" w:rsidP="00C31DB5">
            <w:pPr>
              <w:spacing w:after="0" w:line="276" w:lineRule="auto"/>
              <w:rPr>
                <w:rFonts w:ascii="Times New Roman" w:hAnsi="Times New Roman"/>
              </w:rPr>
            </w:pPr>
          </w:p>
          <w:p w14:paraId="5314A7C8" w14:textId="77777777" w:rsidR="00C31DB5" w:rsidRPr="00350AD5" w:rsidRDefault="00C31DB5" w:rsidP="00C31DB5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98B1" w14:textId="77777777" w:rsidR="00C31DB5" w:rsidRPr="00350AD5" w:rsidRDefault="00C31DB5" w:rsidP="00C31DB5">
            <w:pPr>
              <w:spacing w:after="0" w:line="276" w:lineRule="auto"/>
              <w:rPr>
                <w:rFonts w:ascii="Times New Roman" w:hAnsi="Times New Roman"/>
              </w:rPr>
            </w:pPr>
          </w:p>
          <w:p w14:paraId="6C6FB3DC" w14:textId="77777777" w:rsidR="00C31DB5" w:rsidRPr="00350AD5" w:rsidRDefault="00C31DB5" w:rsidP="00C31DB5">
            <w:pPr>
              <w:spacing w:after="0" w:line="276" w:lineRule="auto"/>
              <w:rPr>
                <w:rFonts w:ascii="Times New Roman" w:hAnsi="Times New Roman"/>
              </w:rPr>
            </w:pPr>
            <w:r w:rsidRPr="00350AD5">
              <w:rPr>
                <w:rFonts w:ascii="Times New Roman" w:hAnsi="Times New Roman"/>
              </w:rPr>
              <w:t xml:space="preserve">                     2022</w:t>
            </w:r>
          </w:p>
        </w:tc>
      </w:tr>
      <w:tr w:rsidR="00C31DB5" w:rsidRPr="00350AD5" w14:paraId="189D46C5" w14:textId="77777777" w:rsidTr="00C31DB5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A0AF" w14:textId="77777777" w:rsidR="00C31DB5" w:rsidRPr="00350AD5" w:rsidRDefault="00C31DB5" w:rsidP="00C31DB5">
            <w:pPr>
              <w:spacing w:after="0" w:line="276" w:lineRule="auto"/>
              <w:rPr>
                <w:rFonts w:ascii="Times New Roman" w:hAnsi="Times New Roman"/>
              </w:rPr>
            </w:pPr>
            <w:r w:rsidRPr="00350AD5">
              <w:rPr>
                <w:rFonts w:ascii="Times New Roman" w:hAnsi="Times New Roman"/>
              </w:rPr>
              <w:t xml:space="preserve"> Общий объем доходов (тыс. руб.)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3F53" w14:textId="77777777" w:rsidR="00C31DB5" w:rsidRPr="00350AD5" w:rsidRDefault="00C31DB5" w:rsidP="00C31DB5">
            <w:pPr>
              <w:spacing w:after="0" w:line="276" w:lineRule="auto"/>
              <w:rPr>
                <w:rFonts w:ascii="Times New Roman" w:hAnsi="Times New Roman"/>
              </w:rPr>
            </w:pPr>
            <w:r w:rsidRPr="00350AD5">
              <w:rPr>
                <w:rFonts w:ascii="Times New Roman" w:hAnsi="Times New Roman"/>
              </w:rPr>
              <w:t xml:space="preserve">                    6954,5</w:t>
            </w:r>
          </w:p>
        </w:tc>
      </w:tr>
      <w:tr w:rsidR="00C31DB5" w:rsidRPr="00350AD5" w14:paraId="7691BC33" w14:textId="77777777" w:rsidTr="00C31DB5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B188" w14:textId="77777777" w:rsidR="00C31DB5" w:rsidRPr="00350AD5" w:rsidRDefault="00C31DB5" w:rsidP="00C31DB5">
            <w:pPr>
              <w:spacing w:after="0" w:line="276" w:lineRule="auto"/>
              <w:rPr>
                <w:rFonts w:ascii="Times New Roman" w:hAnsi="Times New Roman"/>
              </w:rPr>
            </w:pPr>
            <w:r w:rsidRPr="00350AD5">
              <w:rPr>
                <w:rFonts w:ascii="Times New Roman" w:hAnsi="Times New Roman"/>
              </w:rPr>
              <w:t xml:space="preserve"> Объем собственных доходов (тыс. руб.)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08F" w14:textId="77777777" w:rsidR="00C31DB5" w:rsidRPr="00350AD5" w:rsidRDefault="00C31DB5" w:rsidP="00C31DB5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50AD5">
              <w:rPr>
                <w:rFonts w:ascii="Times New Roman" w:hAnsi="Times New Roman"/>
              </w:rPr>
              <w:t>1766,9</w:t>
            </w:r>
          </w:p>
        </w:tc>
      </w:tr>
      <w:tr w:rsidR="00C31DB5" w:rsidRPr="00350AD5" w14:paraId="64DC5E17" w14:textId="77777777" w:rsidTr="00C31DB5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F334" w14:textId="77777777" w:rsidR="00C31DB5" w:rsidRPr="00350AD5" w:rsidRDefault="00C31DB5" w:rsidP="00C31DB5">
            <w:pPr>
              <w:spacing w:after="0" w:line="276" w:lineRule="auto"/>
              <w:rPr>
                <w:rFonts w:ascii="Times New Roman" w:hAnsi="Times New Roman"/>
              </w:rPr>
            </w:pPr>
            <w:r w:rsidRPr="00350AD5">
              <w:rPr>
                <w:rFonts w:ascii="Times New Roman" w:hAnsi="Times New Roman"/>
              </w:rPr>
              <w:t>Уровень бюджетной обеспеченности на душу населения (тыс. руб.)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356" w14:textId="77777777" w:rsidR="00C31DB5" w:rsidRPr="00350AD5" w:rsidRDefault="00C31DB5" w:rsidP="00C31DB5">
            <w:pPr>
              <w:spacing w:after="0" w:line="276" w:lineRule="auto"/>
              <w:rPr>
                <w:rFonts w:ascii="Times New Roman" w:hAnsi="Times New Roman"/>
              </w:rPr>
            </w:pPr>
            <w:r w:rsidRPr="00350AD5">
              <w:rPr>
                <w:rFonts w:ascii="Times New Roman" w:hAnsi="Times New Roman"/>
              </w:rPr>
              <w:t xml:space="preserve">                      11,93</w:t>
            </w:r>
          </w:p>
          <w:p w14:paraId="3BF94517" w14:textId="77777777" w:rsidR="00C31DB5" w:rsidRPr="00350AD5" w:rsidRDefault="00C31DB5" w:rsidP="00C31DB5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C31DB5" w:rsidRPr="00350AD5" w14:paraId="4713E016" w14:textId="77777777" w:rsidTr="00C31DB5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9748" w14:textId="77777777" w:rsidR="00C31DB5" w:rsidRPr="00350AD5" w:rsidRDefault="00C31DB5" w:rsidP="00C31DB5">
            <w:pPr>
              <w:spacing w:after="0" w:line="276" w:lineRule="auto"/>
              <w:rPr>
                <w:rFonts w:ascii="Times New Roman" w:hAnsi="Times New Roman"/>
              </w:rPr>
            </w:pPr>
            <w:r w:rsidRPr="00350AD5">
              <w:rPr>
                <w:rFonts w:ascii="Times New Roman" w:hAnsi="Times New Roman"/>
              </w:rPr>
              <w:t xml:space="preserve">в т.ч. собственных </w:t>
            </w:r>
            <w:proofErr w:type="gramStart"/>
            <w:r w:rsidRPr="00350AD5">
              <w:rPr>
                <w:rFonts w:ascii="Times New Roman" w:hAnsi="Times New Roman"/>
              </w:rPr>
              <w:t>доходов  (</w:t>
            </w:r>
            <w:proofErr w:type="gramEnd"/>
            <w:r w:rsidRPr="00350AD5">
              <w:rPr>
                <w:rFonts w:ascii="Times New Roman" w:hAnsi="Times New Roman"/>
              </w:rPr>
              <w:t xml:space="preserve"> </w:t>
            </w:r>
            <w:proofErr w:type="spellStart"/>
            <w:r w:rsidRPr="00350AD5">
              <w:rPr>
                <w:rFonts w:ascii="Times New Roman" w:hAnsi="Times New Roman"/>
              </w:rPr>
              <w:t>тыс.руб</w:t>
            </w:r>
            <w:proofErr w:type="spellEnd"/>
            <w:r w:rsidRPr="00350AD5">
              <w:rPr>
                <w:rFonts w:ascii="Times New Roman" w:hAnsi="Times New Roman"/>
              </w:rPr>
              <w:t>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99D1" w14:textId="77777777" w:rsidR="00C31DB5" w:rsidRPr="00350AD5" w:rsidRDefault="00C31DB5" w:rsidP="00C31DB5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50AD5">
              <w:rPr>
                <w:rFonts w:ascii="Times New Roman" w:hAnsi="Times New Roman"/>
              </w:rPr>
              <w:t>3.03</w:t>
            </w:r>
          </w:p>
        </w:tc>
      </w:tr>
    </w:tbl>
    <w:p w14:paraId="209D05C4" w14:textId="77777777" w:rsidR="00C31DB5" w:rsidRPr="00350AD5" w:rsidRDefault="00C31DB5" w:rsidP="00350AD5">
      <w:pPr>
        <w:spacing w:after="0" w:line="240" w:lineRule="auto"/>
        <w:rPr>
          <w:rFonts w:ascii="Times New Roman" w:hAnsi="Times New Roman"/>
          <w:b/>
        </w:rPr>
      </w:pPr>
    </w:p>
    <w:p w14:paraId="42F3040C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FEF2403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14457743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</w:rPr>
      </w:pPr>
      <w:r w:rsidRPr="00350AD5">
        <w:rPr>
          <w:rFonts w:ascii="Times New Roman" w:hAnsi="Times New Roman"/>
          <w:b/>
          <w:color w:val="C00000"/>
        </w:rPr>
        <w:t xml:space="preserve">    </w:t>
      </w:r>
      <w:r w:rsidRPr="00350AD5">
        <w:rPr>
          <w:rFonts w:ascii="Times New Roman" w:hAnsi="Times New Roman"/>
          <w:b/>
        </w:rPr>
        <w:t>2.Прогноз</w:t>
      </w:r>
    </w:p>
    <w:p w14:paraId="47FCF5AB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</w:rPr>
      </w:pPr>
      <w:r w:rsidRPr="00350AD5">
        <w:rPr>
          <w:rFonts w:ascii="Times New Roman" w:hAnsi="Times New Roman"/>
          <w:b/>
        </w:rPr>
        <w:t xml:space="preserve">социально-экономического развития </w:t>
      </w:r>
      <w:proofErr w:type="spellStart"/>
      <w:r w:rsidRPr="00350AD5">
        <w:rPr>
          <w:rFonts w:ascii="Times New Roman" w:hAnsi="Times New Roman"/>
          <w:b/>
        </w:rPr>
        <w:t>Ачинского</w:t>
      </w:r>
      <w:proofErr w:type="spellEnd"/>
      <w:r w:rsidRPr="00350AD5">
        <w:rPr>
          <w:rFonts w:ascii="Times New Roman" w:hAnsi="Times New Roman"/>
          <w:b/>
        </w:rPr>
        <w:t xml:space="preserve"> сельсовета </w:t>
      </w:r>
      <w:proofErr w:type="spellStart"/>
      <w:r w:rsidRPr="00350AD5">
        <w:rPr>
          <w:rFonts w:ascii="Times New Roman" w:hAnsi="Times New Roman"/>
          <w:b/>
        </w:rPr>
        <w:t>Болотнинского</w:t>
      </w:r>
      <w:proofErr w:type="spellEnd"/>
      <w:r w:rsidRPr="00350AD5">
        <w:rPr>
          <w:rFonts w:ascii="Times New Roman" w:hAnsi="Times New Roman"/>
          <w:b/>
        </w:rPr>
        <w:t xml:space="preserve"> района Новосибирской области на 2022 год </w:t>
      </w:r>
      <w:proofErr w:type="gramStart"/>
      <w:r w:rsidRPr="00350AD5">
        <w:rPr>
          <w:rFonts w:ascii="Times New Roman" w:hAnsi="Times New Roman"/>
          <w:b/>
        </w:rPr>
        <w:t>и  плановый</w:t>
      </w:r>
      <w:proofErr w:type="gramEnd"/>
      <w:r w:rsidRPr="00350AD5">
        <w:rPr>
          <w:rFonts w:ascii="Times New Roman" w:hAnsi="Times New Roman"/>
          <w:b/>
        </w:rPr>
        <w:t xml:space="preserve"> период 2023 - 2024 годов</w:t>
      </w:r>
    </w:p>
    <w:p w14:paraId="4E698107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087D690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 Целью социально-экономического развития </w:t>
      </w:r>
      <w:proofErr w:type="spellStart"/>
      <w:r w:rsidRPr="00350AD5">
        <w:rPr>
          <w:rFonts w:ascii="Times New Roman" w:hAnsi="Times New Roman"/>
        </w:rPr>
        <w:t>Ачинского</w:t>
      </w:r>
      <w:proofErr w:type="spellEnd"/>
      <w:r w:rsidRPr="00350AD5">
        <w:rPr>
          <w:rFonts w:ascii="Times New Roman" w:hAnsi="Times New Roman"/>
        </w:rPr>
        <w:t xml:space="preserve"> </w:t>
      </w:r>
      <w:proofErr w:type="gramStart"/>
      <w:r w:rsidRPr="00350AD5">
        <w:rPr>
          <w:rFonts w:ascii="Times New Roman" w:hAnsi="Times New Roman"/>
        </w:rPr>
        <w:t>сельсовета  на</w:t>
      </w:r>
      <w:proofErr w:type="gramEnd"/>
      <w:r w:rsidRPr="00350AD5">
        <w:rPr>
          <w:rFonts w:ascii="Times New Roman" w:hAnsi="Times New Roman"/>
        </w:rPr>
        <w:t xml:space="preserve"> 2022 год и на период до 2023 года является обеспечение условий для повышения уровня и качества жизни населения поселения.</w:t>
      </w:r>
    </w:p>
    <w:p w14:paraId="363F372B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  <w:r w:rsidRPr="00350AD5">
        <w:rPr>
          <w:rFonts w:ascii="Times New Roman" w:hAnsi="Times New Roman"/>
        </w:rPr>
        <w:t xml:space="preserve">   </w:t>
      </w:r>
      <w:proofErr w:type="gramStart"/>
      <w:r w:rsidRPr="00350AD5">
        <w:rPr>
          <w:rFonts w:ascii="Times New Roman" w:hAnsi="Times New Roman"/>
        </w:rPr>
        <w:t>Основные  показатели</w:t>
      </w:r>
      <w:proofErr w:type="gramEnd"/>
      <w:r w:rsidRPr="00350AD5">
        <w:rPr>
          <w:rFonts w:ascii="Times New Roman" w:hAnsi="Times New Roman"/>
        </w:rPr>
        <w:t xml:space="preserve"> прогноза социально-экономического развития </w:t>
      </w:r>
      <w:proofErr w:type="spellStart"/>
      <w:r w:rsidRPr="00350AD5">
        <w:rPr>
          <w:rFonts w:ascii="Times New Roman" w:hAnsi="Times New Roman"/>
        </w:rPr>
        <w:t>Ачинского</w:t>
      </w:r>
      <w:proofErr w:type="spellEnd"/>
      <w:r w:rsidRPr="00350AD5">
        <w:rPr>
          <w:rFonts w:ascii="Times New Roman" w:hAnsi="Times New Roman"/>
        </w:rPr>
        <w:t xml:space="preserve"> сельсовета </w:t>
      </w:r>
      <w:proofErr w:type="spellStart"/>
      <w:r w:rsidRPr="00350AD5">
        <w:rPr>
          <w:rFonts w:ascii="Times New Roman" w:hAnsi="Times New Roman"/>
        </w:rPr>
        <w:t>Болотнинского</w:t>
      </w:r>
      <w:proofErr w:type="spellEnd"/>
      <w:r w:rsidRPr="00350AD5">
        <w:rPr>
          <w:rFonts w:ascii="Times New Roman" w:hAnsi="Times New Roman"/>
        </w:rPr>
        <w:t xml:space="preserve"> района Новосибирской области   на 2022 год и плановый период 2023 - 2024 годов приведены в таблице 1.</w:t>
      </w:r>
    </w:p>
    <w:p w14:paraId="323432D4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  <w:color w:val="C00000"/>
        </w:rPr>
      </w:pPr>
    </w:p>
    <w:p w14:paraId="178ED06D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Территория </w:t>
      </w:r>
      <w:proofErr w:type="spellStart"/>
      <w:proofErr w:type="gramStart"/>
      <w:r w:rsidRPr="00350AD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 сельсовета</w:t>
      </w:r>
      <w:proofErr w:type="gramEnd"/>
      <w:r w:rsidRPr="00350AD5">
        <w:rPr>
          <w:rFonts w:ascii="Times New Roman" w:eastAsia="Times New Roman" w:hAnsi="Times New Roman"/>
          <w:lang w:eastAsia="ru-RU"/>
        </w:rPr>
        <w:t xml:space="preserve">  включает в себя три  населенных пункта: село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Ача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, деревни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Елфимово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>, Березовка. На территории поселения находятся: МКУК «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Ачинское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сельское культурное объединение», МКОУ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Ачинская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СОШ, МКП «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Ачинское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жилищно-коммунальное хозяйство», БТП</w:t>
      </w:r>
      <w:r w:rsidRPr="00350AD5">
        <w:rPr>
          <w:rFonts w:ascii="Times New Roman" w:eastAsia="Times New Roman" w:hAnsi="Times New Roman"/>
          <w:lang w:val="en-US" w:eastAsia="ru-RU"/>
        </w:rPr>
        <w:t>K</w:t>
      </w:r>
      <w:r w:rsidRPr="00350AD5">
        <w:rPr>
          <w:rFonts w:ascii="Times New Roman" w:eastAsia="Times New Roman" w:hAnsi="Times New Roman"/>
          <w:lang w:eastAsia="ru-RU"/>
        </w:rPr>
        <w:t xml:space="preserve"> «Система», одно крестьянское фермерское хозяйство, два индивидуальных предпринимателя, два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ФАПа</w:t>
      </w:r>
      <w:proofErr w:type="spellEnd"/>
      <w:r w:rsidRPr="00350AD5">
        <w:rPr>
          <w:rFonts w:ascii="Times New Roman" w:eastAsia="Times New Roman" w:hAnsi="Times New Roman"/>
          <w:lang w:eastAsia="ru-RU"/>
        </w:rPr>
        <w:t>, почтовое отделение».</w:t>
      </w:r>
    </w:p>
    <w:p w14:paraId="5CDE9E2B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На 01.01.2022 года численность населения составила 583 человек, что составило 98,0% от численности населения 2021 года. </w:t>
      </w:r>
    </w:p>
    <w:p w14:paraId="6366B6C7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В 2023-2025 годах прогнозируется уменьшение </w:t>
      </w:r>
      <w:proofErr w:type="gramStart"/>
      <w:r w:rsidRPr="00350AD5">
        <w:rPr>
          <w:rFonts w:ascii="Times New Roman" w:eastAsia="Times New Roman" w:hAnsi="Times New Roman"/>
          <w:lang w:eastAsia="ru-RU"/>
        </w:rPr>
        <w:t>населения,  и</w:t>
      </w:r>
      <w:proofErr w:type="gramEnd"/>
      <w:r w:rsidRPr="00350AD5">
        <w:rPr>
          <w:rFonts w:ascii="Times New Roman" w:eastAsia="Times New Roman" w:hAnsi="Times New Roman"/>
          <w:lang w:eastAsia="ru-RU"/>
        </w:rPr>
        <w:t xml:space="preserve"> достигнет 572 человека, в связи с отсутствием рабочих мест (часть населения  вынуждена трудиться за пределами поселения) на территории поселения и высокой смертностью.</w:t>
      </w:r>
    </w:p>
    <w:p w14:paraId="767EE45B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В поселении функционирует сельскохозяйственное предприятие ИП «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Лещенок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», направление предприятия - растениеводство, животноводство, в 90 личном подсобном хозяйствах имеются КРС, свиньи, овцы, птица, пчелосемьи. </w:t>
      </w:r>
    </w:p>
    <w:p w14:paraId="7D0B5EC2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>КФХ «Цех Р.М..» занимается растениеводством.</w:t>
      </w:r>
    </w:p>
    <w:p w14:paraId="383F214D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В 2023-2025 годах ожидается небольшое увеличение КРС, свиней, птицы в личных подсобных хозяйствах населения.</w:t>
      </w:r>
    </w:p>
    <w:p w14:paraId="68ED654E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lastRenderedPageBreak/>
        <w:t xml:space="preserve">   Строительство жилых домов в поселении не осуществляется.</w:t>
      </w:r>
    </w:p>
    <w:p w14:paraId="76545579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Реализацией товаров первой необходимости занимается 2 индивидуальных предпринимателя в с.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Ача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и БТПК «Система», имеется торговая точка в д.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Елфимово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, в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д.Березовка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торговой точки нет.</w:t>
      </w:r>
    </w:p>
    <w:p w14:paraId="1C5FF1A1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Занятость населения в экономике в 2022 году составила 215 человек, что составило 103,4% от занятости населения </w:t>
      </w:r>
      <w:proofErr w:type="gramStart"/>
      <w:r w:rsidRPr="00350AD5">
        <w:rPr>
          <w:rFonts w:ascii="Times New Roman" w:eastAsia="Times New Roman" w:hAnsi="Times New Roman"/>
          <w:lang w:eastAsia="ru-RU"/>
        </w:rPr>
        <w:t>в  2020</w:t>
      </w:r>
      <w:proofErr w:type="gramEnd"/>
      <w:r w:rsidRPr="00350AD5">
        <w:rPr>
          <w:rFonts w:ascii="Times New Roman" w:eastAsia="Times New Roman" w:hAnsi="Times New Roman"/>
          <w:lang w:eastAsia="ru-RU"/>
        </w:rPr>
        <w:t xml:space="preserve"> году, 90 человек занят в личных подсобных хозяйствах, что составляет 15,4 % от общей численности населения муниципального образования. Численность занятых в экономике к 2024 году прогнозируется до 210 человек.</w:t>
      </w:r>
    </w:p>
    <w:p w14:paraId="27C56BE8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color w:val="1E1E1E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Среднемесячная номинальная начисленная заработная плата к 2024 году прогнозируется в сумме 20260,25 </w:t>
      </w:r>
      <w:proofErr w:type="gramStart"/>
      <w:r w:rsidRPr="00350AD5">
        <w:rPr>
          <w:rFonts w:ascii="Times New Roman" w:eastAsia="Times New Roman" w:hAnsi="Times New Roman"/>
          <w:lang w:eastAsia="ru-RU"/>
        </w:rPr>
        <w:t>руб. .П</w:t>
      </w:r>
      <w:r w:rsidRPr="00350AD5">
        <w:rPr>
          <w:rFonts w:ascii="Times New Roman" w:eastAsia="Times New Roman" w:hAnsi="Times New Roman"/>
          <w:color w:val="1E1E1E"/>
          <w:lang w:eastAsia="ru-RU"/>
        </w:rPr>
        <w:t>о</w:t>
      </w:r>
      <w:proofErr w:type="gramEnd"/>
      <w:r w:rsidRPr="00350AD5">
        <w:rPr>
          <w:rFonts w:ascii="Times New Roman" w:eastAsia="Times New Roman" w:hAnsi="Times New Roman"/>
          <w:color w:val="1E1E1E"/>
          <w:lang w:eastAsia="ru-RU"/>
        </w:rPr>
        <w:t xml:space="preserve"> мере повышения заработной платы на предприятиях, учреждениях, а также в бюджетной сфере наполняемость бюджета доходами в виде налога на доходы физических лиц будет расти.</w:t>
      </w:r>
    </w:p>
    <w:p w14:paraId="5BC96285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  Бюджетная политика является ключевым звеном экономической политики. От качества местного бюджета зависит и социальный уровень жизни граждан поселения.</w:t>
      </w:r>
    </w:p>
    <w:p w14:paraId="57D56DD8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Основными источниками доходов бюджета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сельсовета </w:t>
      </w:r>
    </w:p>
    <w:p w14:paraId="31E3D608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является земельный налог, налог на имущество физических лиц, налог на доходы физических лиц, доходы </w:t>
      </w:r>
      <w:proofErr w:type="gramStart"/>
      <w:r w:rsidRPr="00350AD5">
        <w:rPr>
          <w:rFonts w:ascii="Times New Roman" w:eastAsia="Times New Roman" w:hAnsi="Times New Roman"/>
          <w:lang w:eastAsia="ru-RU"/>
        </w:rPr>
        <w:t>от  оказания</w:t>
      </w:r>
      <w:proofErr w:type="gramEnd"/>
      <w:r w:rsidRPr="00350AD5">
        <w:rPr>
          <w:rFonts w:ascii="Times New Roman" w:eastAsia="Times New Roman" w:hAnsi="Times New Roman"/>
          <w:lang w:eastAsia="ru-RU"/>
        </w:rPr>
        <w:t xml:space="preserve"> платных услуг, доходы от использования муниципального имущества. Необходимо продолжить работу по завершению оформления земли и имущества в собственность граждан.</w:t>
      </w:r>
    </w:p>
    <w:p w14:paraId="0C96AD3A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</w:p>
    <w:p w14:paraId="0B804604" w14:textId="77777777" w:rsidR="00C31DB5" w:rsidRPr="00350AD5" w:rsidRDefault="00C31DB5" w:rsidP="00C31DB5">
      <w:pPr>
        <w:spacing w:after="0" w:line="240" w:lineRule="auto"/>
        <w:rPr>
          <w:rFonts w:ascii="Times New Roman" w:hAnsi="Times New Roman"/>
        </w:rPr>
      </w:pPr>
    </w:p>
    <w:p w14:paraId="530AC6EB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</w:rPr>
      </w:pPr>
      <w:r w:rsidRPr="00350AD5">
        <w:rPr>
          <w:rFonts w:ascii="Times New Roman" w:hAnsi="Times New Roman"/>
          <w:b/>
        </w:rPr>
        <w:t xml:space="preserve">3.  Приоритетные направления социально-экономического развития </w:t>
      </w:r>
      <w:proofErr w:type="spellStart"/>
      <w:r w:rsidRPr="00350AD5">
        <w:rPr>
          <w:rFonts w:ascii="Times New Roman" w:hAnsi="Times New Roman"/>
          <w:b/>
        </w:rPr>
        <w:t>Ачинского</w:t>
      </w:r>
      <w:proofErr w:type="spellEnd"/>
      <w:r w:rsidRPr="00350AD5">
        <w:rPr>
          <w:rFonts w:ascii="Times New Roman" w:hAnsi="Times New Roman"/>
          <w:b/>
        </w:rPr>
        <w:t xml:space="preserve"> сельсовета на 2023 год и плановый период 2024 и 2025 годов:</w:t>
      </w:r>
    </w:p>
    <w:p w14:paraId="5F7DF970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ED7363E" w14:textId="77777777" w:rsidR="00C31DB5" w:rsidRPr="00350AD5" w:rsidRDefault="00C31DB5" w:rsidP="00C31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350AD5">
        <w:rPr>
          <w:rFonts w:ascii="Times New Roman CYR" w:eastAsia="Times New Roman" w:hAnsi="Times New Roman CYR" w:cs="Times New Roman CYR"/>
          <w:lang w:eastAsia="ru-RU"/>
        </w:rPr>
        <w:t xml:space="preserve">Прогнозом на очередной 2023 финансовый год и плановый период 2024 – 2025 годы определены следующие приоритеты социально-экономического развития </w:t>
      </w:r>
      <w:proofErr w:type="spellStart"/>
      <w:r w:rsidRPr="00350AD5">
        <w:rPr>
          <w:rFonts w:ascii="Times New Roman CYR" w:eastAsia="Times New Roman" w:hAnsi="Times New Roman CYR" w:cs="Times New Roman CYR"/>
          <w:lang w:eastAsia="ru-RU"/>
        </w:rPr>
        <w:t>Ачинского</w:t>
      </w:r>
      <w:proofErr w:type="spellEnd"/>
      <w:r w:rsidRPr="00350AD5">
        <w:rPr>
          <w:rFonts w:ascii="Times New Roman CYR" w:eastAsia="Times New Roman" w:hAnsi="Times New Roman CYR" w:cs="Times New Roman CYR"/>
          <w:lang w:eastAsia="ru-RU"/>
        </w:rPr>
        <w:t xml:space="preserve"> сельсовета: </w:t>
      </w:r>
    </w:p>
    <w:p w14:paraId="2148F2B2" w14:textId="77777777" w:rsidR="00C31DB5" w:rsidRPr="00350AD5" w:rsidRDefault="00C31DB5" w:rsidP="00C31DB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Повышение доходной части местного бюджета (эффективное управление муниципальным имуществом, проведение работы по выявлению собственников земельных участков и другого недвижимого имущества и привлечению их к налогообложению); </w:t>
      </w:r>
    </w:p>
    <w:p w14:paraId="0693480C" w14:textId="77777777" w:rsidR="00C31DB5" w:rsidRPr="00350AD5" w:rsidRDefault="00C31DB5" w:rsidP="00C31DB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Подключение двух домов по ул. Набережная, в с.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Ача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и ул. Набережная в д. </w:t>
      </w:r>
      <w:proofErr w:type="spellStart"/>
      <w:r w:rsidRPr="00350AD5">
        <w:rPr>
          <w:rFonts w:ascii="Times New Roman" w:eastAsia="Times New Roman" w:hAnsi="Times New Roman"/>
          <w:lang w:eastAsia="ru-RU"/>
        </w:rPr>
        <w:t>Елфимово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350AD5">
        <w:rPr>
          <w:rFonts w:ascii="Times New Roman" w:eastAsia="Times New Roman" w:hAnsi="Times New Roman"/>
          <w:lang w:eastAsia="ru-RU"/>
        </w:rPr>
        <w:t>к  водопроводной</w:t>
      </w:r>
      <w:proofErr w:type="gramEnd"/>
      <w:r w:rsidRPr="00350AD5">
        <w:rPr>
          <w:rFonts w:ascii="Times New Roman" w:eastAsia="Times New Roman" w:hAnsi="Times New Roman"/>
          <w:lang w:eastAsia="ru-RU"/>
        </w:rPr>
        <w:t xml:space="preserve"> сети;</w:t>
      </w:r>
    </w:p>
    <w:p w14:paraId="5B3F9C5F" w14:textId="77777777" w:rsidR="00C31DB5" w:rsidRPr="00350AD5" w:rsidRDefault="00C31DB5" w:rsidP="00C31DB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350AD5">
        <w:rPr>
          <w:rFonts w:ascii="Times New Roman" w:eastAsia="Times New Roman" w:hAnsi="Times New Roman"/>
          <w:lang w:eastAsia="ru-RU"/>
        </w:rPr>
        <w:t>Текущиий</w:t>
      </w:r>
      <w:proofErr w:type="spellEnd"/>
      <w:r w:rsidRPr="00350AD5">
        <w:rPr>
          <w:rFonts w:ascii="Times New Roman" w:eastAsia="Times New Roman" w:hAnsi="Times New Roman"/>
          <w:lang w:eastAsia="ru-RU"/>
        </w:rPr>
        <w:t xml:space="preserve"> ремонт в Ачинском ДК (2023);</w:t>
      </w:r>
    </w:p>
    <w:p w14:paraId="325EC234" w14:textId="77777777" w:rsidR="00C31DB5" w:rsidRPr="00350AD5" w:rsidRDefault="00C31DB5" w:rsidP="00C31DB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>Обустройство площадок для сбора ТКО (2023-2025);</w:t>
      </w:r>
    </w:p>
    <w:p w14:paraId="784D089F" w14:textId="77777777" w:rsidR="00C31DB5" w:rsidRPr="00350AD5" w:rsidRDefault="00C31DB5" w:rsidP="00C31D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>Оказание населению доступных муниципальных услуг, в соответствии с регламентами администрации и действующим законодательством;</w:t>
      </w:r>
    </w:p>
    <w:p w14:paraId="3E50C3C2" w14:textId="77777777" w:rsidR="00C31DB5" w:rsidRPr="00350AD5" w:rsidRDefault="00C31DB5" w:rsidP="00C31D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50AD5">
        <w:rPr>
          <w:rFonts w:ascii="Times New Roman" w:eastAsia="Times New Roman" w:hAnsi="Times New Roman"/>
          <w:lang w:eastAsia="ru-RU"/>
        </w:rPr>
        <w:t xml:space="preserve"> Обеспечение первичных мер пожарной безопасности, мероприятий </w:t>
      </w:r>
      <w:proofErr w:type="gramStart"/>
      <w:r w:rsidRPr="00350AD5">
        <w:rPr>
          <w:rFonts w:ascii="Times New Roman" w:eastAsia="Times New Roman" w:hAnsi="Times New Roman"/>
          <w:lang w:eastAsia="ru-RU"/>
        </w:rPr>
        <w:t>по  профилактике</w:t>
      </w:r>
      <w:proofErr w:type="gramEnd"/>
      <w:r w:rsidRPr="00350AD5">
        <w:rPr>
          <w:rFonts w:ascii="Times New Roman" w:eastAsia="Times New Roman" w:hAnsi="Times New Roman"/>
          <w:lang w:eastAsia="ru-RU"/>
        </w:rPr>
        <w:t xml:space="preserve"> терроризма и экстремизма</w:t>
      </w:r>
    </w:p>
    <w:p w14:paraId="3B72B707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3AE4614F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675DE67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2E1F2ED" w14:textId="77777777" w:rsidR="00C31DB5" w:rsidRPr="00C31DB5" w:rsidRDefault="00C31DB5" w:rsidP="00C31D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C31DB5" w:rsidRPr="00C31DB5">
          <w:pgSz w:w="11906" w:h="16838"/>
          <w:pgMar w:top="1134" w:right="567" w:bottom="567" w:left="1134" w:header="709" w:footer="709" w:gutter="0"/>
          <w:cols w:space="720"/>
        </w:sectPr>
      </w:pPr>
    </w:p>
    <w:p w14:paraId="41316250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proofErr w:type="gramStart"/>
      <w:r w:rsidRPr="00350AD5">
        <w:rPr>
          <w:rFonts w:ascii="Times New Roman" w:eastAsia="Times New Roman" w:hAnsi="Times New Roman"/>
          <w:b/>
          <w:lang w:eastAsia="ru-RU"/>
        </w:rPr>
        <w:lastRenderedPageBreak/>
        <w:t>Основные  показатели</w:t>
      </w:r>
      <w:proofErr w:type="gramEnd"/>
      <w:r w:rsidRPr="00350AD5">
        <w:rPr>
          <w:rFonts w:ascii="Times New Roman" w:eastAsia="Times New Roman" w:hAnsi="Times New Roman"/>
          <w:b/>
          <w:lang w:eastAsia="ru-RU"/>
        </w:rPr>
        <w:t xml:space="preserve"> социально-экономического развития администрации </w:t>
      </w:r>
      <w:proofErr w:type="spellStart"/>
      <w:r w:rsidRPr="00350AD5">
        <w:rPr>
          <w:rFonts w:ascii="Times New Roman" w:eastAsia="Times New Roman" w:hAnsi="Times New Roman"/>
          <w:b/>
          <w:lang w:eastAsia="ru-RU"/>
        </w:rPr>
        <w:t>Ачинского</w:t>
      </w:r>
      <w:proofErr w:type="spellEnd"/>
      <w:r w:rsidRPr="00350AD5">
        <w:rPr>
          <w:rFonts w:ascii="Times New Roman" w:eastAsia="Times New Roman" w:hAnsi="Times New Roman"/>
          <w:b/>
          <w:lang w:eastAsia="ru-RU"/>
        </w:rPr>
        <w:t xml:space="preserve"> сельсовета в </w:t>
      </w:r>
    </w:p>
    <w:p w14:paraId="1E956657" w14:textId="77777777" w:rsidR="00C31DB5" w:rsidRPr="00350AD5" w:rsidRDefault="00C31DB5" w:rsidP="00C31DB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50AD5">
        <w:rPr>
          <w:rFonts w:ascii="Times New Roman" w:eastAsia="Times New Roman" w:hAnsi="Times New Roman"/>
          <w:b/>
          <w:lang w:eastAsia="ru-RU"/>
        </w:rPr>
        <w:t>2021 -2024годах</w:t>
      </w:r>
    </w:p>
    <w:p w14:paraId="6483D1D3" w14:textId="77777777" w:rsidR="00C31DB5" w:rsidRPr="00350AD5" w:rsidRDefault="00C31DB5" w:rsidP="00C31DB5">
      <w:pPr>
        <w:spacing w:after="0" w:line="240" w:lineRule="auto"/>
        <w:ind w:right="-31"/>
        <w:rPr>
          <w:rFonts w:ascii="Times New Roman" w:eastAsia="Times New Roman" w:hAnsi="Times New Roman"/>
          <w:b/>
          <w:lang w:eastAsia="ru-RU"/>
        </w:rPr>
      </w:pPr>
    </w:p>
    <w:p w14:paraId="30156AAA" w14:textId="77777777" w:rsidR="00C31DB5" w:rsidRPr="00350AD5" w:rsidRDefault="00C31DB5" w:rsidP="00C31DB5">
      <w:pPr>
        <w:widowControl w:val="0"/>
        <w:snapToGrid w:val="0"/>
        <w:spacing w:after="0" w:line="240" w:lineRule="auto"/>
        <w:ind w:right="-31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6"/>
        <w:gridCol w:w="114"/>
        <w:gridCol w:w="604"/>
        <w:gridCol w:w="993"/>
        <w:gridCol w:w="854"/>
        <w:gridCol w:w="1134"/>
        <w:gridCol w:w="992"/>
        <w:gridCol w:w="1134"/>
        <w:gridCol w:w="993"/>
        <w:gridCol w:w="992"/>
        <w:gridCol w:w="992"/>
        <w:gridCol w:w="992"/>
        <w:gridCol w:w="993"/>
        <w:gridCol w:w="992"/>
      </w:tblGrid>
      <w:tr w:rsidR="00C31DB5" w:rsidRPr="00350AD5" w14:paraId="4A6782F1" w14:textId="77777777" w:rsidTr="00C31DB5">
        <w:trPr>
          <w:cantSplit/>
          <w:tblHeader/>
        </w:trPr>
        <w:tc>
          <w:tcPr>
            <w:tcW w:w="4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9BB8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Показатели развития</w:t>
            </w:r>
          </w:p>
          <w:p w14:paraId="4A8BCD4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района,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E450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Един.</w:t>
            </w:r>
          </w:p>
          <w:p w14:paraId="05BBE90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350AD5">
              <w:rPr>
                <w:rFonts w:ascii="Times New Roman" w:eastAsia="Times New Roman" w:hAnsi="Times New Roman"/>
              </w:rPr>
              <w:t>измер</w:t>
            </w:r>
            <w:proofErr w:type="spellEnd"/>
            <w:r w:rsidRPr="00350AD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77B3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2021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E1C3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2022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CFE7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2023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9D8B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2024г.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FBD00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2025 г.</w:t>
            </w:r>
          </w:p>
        </w:tc>
      </w:tr>
      <w:tr w:rsidR="00C31DB5" w:rsidRPr="00350AD5" w14:paraId="4A86874C" w14:textId="77777777" w:rsidTr="00C31DB5">
        <w:trPr>
          <w:cantSplit/>
          <w:trHeight w:val="695"/>
          <w:tblHeader/>
        </w:trPr>
        <w:tc>
          <w:tcPr>
            <w:tcW w:w="5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72375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7F30F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438B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отчет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11A7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в % к 2020г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2431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оценка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5ACB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в % к 2021г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0BC9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F658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в % к 2022г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6341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87C7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в % к 2023г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D61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62E3FE6E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A4A62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в % к 2024 г.</w:t>
            </w:r>
          </w:p>
        </w:tc>
      </w:tr>
      <w:tr w:rsidR="00C31DB5" w:rsidRPr="00350AD5" w14:paraId="61EDE096" w14:textId="77777777" w:rsidTr="00C31DB5">
        <w:trPr>
          <w:cantSplit/>
          <w:trHeight w:val="425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14EBF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 w:rsidRPr="00350AD5">
              <w:rPr>
                <w:rFonts w:ascii="Times New Roman" w:eastAsia="Times New Roman" w:hAnsi="Times New Roman"/>
                <w:snapToGrid w:val="0"/>
              </w:rPr>
              <w:t>Численность населения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6AA97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 w:rsidRPr="00350AD5">
              <w:rPr>
                <w:rFonts w:ascii="Times New Roman" w:eastAsia="Times New Roman" w:hAnsi="Times New Roman"/>
                <w:snapToGrid w:val="0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B3B14F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595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0CEE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98,7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D649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583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86F9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98,0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E987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B596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98,1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0C3C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314C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05F8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2D53A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</w:tr>
      <w:tr w:rsidR="00C31DB5" w:rsidRPr="00350AD5" w14:paraId="7C8C9DDC" w14:textId="77777777" w:rsidTr="00C31DB5">
        <w:trPr>
          <w:cantSplit/>
          <w:trHeight w:val="425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DD4EC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 w:rsidRPr="00350AD5">
              <w:rPr>
                <w:rFonts w:ascii="Times New Roman" w:eastAsia="Times New Roman" w:hAnsi="Times New Roman"/>
                <w:snapToGrid w:val="0"/>
              </w:rPr>
              <w:t>Прирост + (убыль -) населения с учетом миграции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E5A4B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 w:rsidRPr="00350AD5">
              <w:rPr>
                <w:rFonts w:ascii="Times New Roman" w:eastAsia="Times New Roman" w:hAnsi="Times New Roman"/>
                <w:snapToGrid w:val="0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08AD32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2515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71A7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0543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B0F4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0B9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9F3D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9A4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5C2E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93220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6ECF3DCD" w14:textId="77777777" w:rsidTr="00C31DB5">
        <w:trPr>
          <w:cantSplit/>
          <w:trHeight w:val="425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0F9C8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Число родившихся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B470D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71659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50AD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2F73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50AD5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3F7D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50AD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8BA2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50AD5">
              <w:rPr>
                <w:rFonts w:ascii="Times New Roman" w:eastAsia="Times New Roman" w:hAnsi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D82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B2B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2E4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808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DAD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1514E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538917E5" w14:textId="77777777" w:rsidTr="00C31DB5">
        <w:trPr>
          <w:cantSplit/>
          <w:trHeight w:val="425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2CC8C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Число умерших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DE010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BB9B16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50AD5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7DCB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50AD5">
              <w:rPr>
                <w:rFonts w:ascii="Times New Roman" w:eastAsia="Times New Roman" w:hAnsi="Times New Roman"/>
                <w:color w:val="000000"/>
              </w:rPr>
              <w:t>86,7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A3A2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50AD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5F1C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 w:rsidRPr="00350AD5">
              <w:rPr>
                <w:rFonts w:ascii="Times New Roman" w:eastAsia="Times New Roman" w:hAnsi="Times New Roman"/>
              </w:rPr>
              <w:t>26,7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A38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676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DF4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C93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416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1F0A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5260C8A3" w14:textId="77777777" w:rsidTr="00C31DB5">
        <w:trPr>
          <w:cantSplit/>
          <w:trHeight w:val="425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68A00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Создание новых рабочих мест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90BB9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ед.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D39D5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8B4A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7498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C986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EC77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5D36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AF2D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35B0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8007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96EF2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</w:tr>
      <w:tr w:rsidR="00C31DB5" w:rsidRPr="00350AD5" w14:paraId="1AD90816" w14:textId="77777777" w:rsidTr="00C31DB5">
        <w:trPr>
          <w:cantSplit/>
          <w:trHeight w:val="425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DF499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Уровень безработицы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D7430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7F30C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F05E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1,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15C6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3E40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04C0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17D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A594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F79B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C5C0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AC38BD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  <w:tr w:rsidR="00C31DB5" w:rsidRPr="00350AD5" w14:paraId="45C5AED0" w14:textId="77777777" w:rsidTr="00C31DB5">
        <w:trPr>
          <w:cantSplit/>
          <w:trHeight w:val="425"/>
        </w:trPr>
        <w:tc>
          <w:tcPr>
            <w:tcW w:w="346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7EEF7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Промышленность. Объем отгруженных товаров собственного производства, выполненных работ и услуг собственными силами 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72B56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350AD5">
              <w:rPr>
                <w:rFonts w:ascii="Times New Roman" w:eastAsia="Times New Roman" w:hAnsi="Times New Roman"/>
              </w:rPr>
              <w:t>дейст.ц</w:t>
            </w:r>
            <w:proofErr w:type="spellEnd"/>
            <w:r w:rsidRPr="00350AD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63F29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350AD5">
              <w:rPr>
                <w:rFonts w:ascii="Times New Roman" w:eastAsia="Times New Roman" w:hAnsi="Times New Roman"/>
              </w:rPr>
              <w:t>млн.руб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31D53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CDB09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81B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26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BE9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5AA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79C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E7A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38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5A9F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4691A911" w14:textId="77777777" w:rsidTr="00C31DB5">
        <w:trPr>
          <w:cantSplit/>
          <w:trHeight w:val="425"/>
        </w:trPr>
        <w:tc>
          <w:tcPr>
            <w:tcW w:w="479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02BBE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AEB1F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proofErr w:type="gramStart"/>
            <w:r w:rsidRPr="00350AD5">
              <w:rPr>
                <w:rFonts w:ascii="Times New Roman" w:eastAsia="Times New Roman" w:hAnsi="Times New Roman"/>
              </w:rPr>
              <w:t>сопос.ц</w:t>
            </w:r>
            <w:proofErr w:type="spellEnd"/>
            <w:proofErr w:type="gramEnd"/>
            <w:r w:rsidRPr="00350AD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50AD5">
              <w:rPr>
                <w:rFonts w:ascii="Times New Roman" w:eastAsia="Times New Roman" w:hAnsi="Times New Roman"/>
              </w:rPr>
              <w:t>предыд</w:t>
            </w:r>
            <w:proofErr w:type="spellEnd"/>
            <w:r w:rsidRPr="00350AD5">
              <w:rPr>
                <w:rFonts w:ascii="Times New Roman" w:eastAsia="Times New Roman" w:hAnsi="Times New Roman"/>
              </w:rPr>
              <w:t>. года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AC898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в % к пред.</w:t>
            </w:r>
          </w:p>
          <w:p w14:paraId="183E623D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году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4B6AA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47F7E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A50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3F0DA8E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6C7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8E9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02AAC2C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FAE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48B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7AD5682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A24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C4B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6BF5F73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1A35E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343E31BC" w14:textId="77777777" w:rsidTr="00C31DB5">
        <w:trPr>
          <w:cantSplit/>
          <w:trHeight w:val="425"/>
        </w:trPr>
        <w:tc>
          <w:tcPr>
            <w:tcW w:w="346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FD115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4FFA6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350AD5">
              <w:rPr>
                <w:rFonts w:ascii="Times New Roman" w:eastAsia="Times New Roman" w:hAnsi="Times New Roman"/>
              </w:rPr>
              <w:t>дейст.ц</w:t>
            </w:r>
            <w:proofErr w:type="spellEnd"/>
            <w:r w:rsidRPr="00350AD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0682A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350AD5">
              <w:rPr>
                <w:rFonts w:ascii="Times New Roman" w:eastAsia="Times New Roman" w:hAnsi="Times New Roman"/>
              </w:rPr>
              <w:t>млн.руб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D88B31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BCDD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5118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175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6500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34E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2ED3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582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BC6F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3D284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1A2D0B27" w14:textId="77777777" w:rsidTr="00C31DB5">
        <w:trPr>
          <w:cantSplit/>
        </w:trPr>
        <w:tc>
          <w:tcPr>
            <w:tcW w:w="479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6D742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CD047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proofErr w:type="gramStart"/>
            <w:r w:rsidRPr="00350AD5">
              <w:rPr>
                <w:rFonts w:ascii="Times New Roman" w:eastAsia="Times New Roman" w:hAnsi="Times New Roman"/>
              </w:rPr>
              <w:t>сопос.ц</w:t>
            </w:r>
            <w:proofErr w:type="spellEnd"/>
            <w:proofErr w:type="gramEnd"/>
            <w:r w:rsidRPr="00350AD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50AD5">
              <w:rPr>
                <w:rFonts w:ascii="Times New Roman" w:eastAsia="Times New Roman" w:hAnsi="Times New Roman"/>
              </w:rPr>
              <w:t>предыд</w:t>
            </w:r>
            <w:proofErr w:type="spellEnd"/>
            <w:r w:rsidRPr="00350AD5">
              <w:rPr>
                <w:rFonts w:ascii="Times New Roman" w:eastAsia="Times New Roman" w:hAnsi="Times New Roman"/>
              </w:rPr>
              <w:t>. года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EEA57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в % к пред.</w:t>
            </w:r>
          </w:p>
          <w:p w14:paraId="1F80EE70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году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48089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7D804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5F2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6785730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745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22E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60AA3C8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F8D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E66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3C0E557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30A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DF1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4DBA60B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1C7E7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5F798D55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1A22C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75C02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тыс. тонн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BE1936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E034E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B3A8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D2A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E8F2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015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F29D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343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1D54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AF41B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6E66FBB3" w14:textId="77777777" w:rsidTr="00C31DB5">
        <w:trPr>
          <w:cantSplit/>
          <w:trHeight w:val="310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FD88F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Поголовье </w:t>
            </w:r>
            <w:proofErr w:type="gramStart"/>
            <w:r w:rsidRPr="00350AD5">
              <w:rPr>
                <w:rFonts w:ascii="Times New Roman" w:eastAsia="Times New Roman" w:hAnsi="Times New Roman"/>
              </w:rPr>
              <w:t>скота  (</w:t>
            </w:r>
            <w:proofErr w:type="gramEnd"/>
            <w:r w:rsidRPr="00350AD5">
              <w:rPr>
                <w:rFonts w:ascii="Times New Roman" w:eastAsia="Times New Roman" w:hAnsi="Times New Roman"/>
              </w:rPr>
              <w:t>все категории хозяйств):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C842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764B70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439021F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3319D" w14:textId="77777777" w:rsidR="00C31DB5" w:rsidRPr="00350AD5" w:rsidRDefault="00C31DB5" w:rsidP="00C31D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62F90D" w14:textId="77777777" w:rsidR="00C31DB5" w:rsidRPr="00350AD5" w:rsidRDefault="00C31DB5" w:rsidP="00C31D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93738" w14:textId="77777777" w:rsidR="00C31DB5" w:rsidRPr="00350AD5" w:rsidRDefault="00C31DB5" w:rsidP="00C31D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854D6" w14:textId="77777777" w:rsidR="00C31DB5" w:rsidRPr="00350AD5" w:rsidRDefault="00C31DB5" w:rsidP="00C31D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B4207" w14:textId="77777777" w:rsidR="00C31DB5" w:rsidRPr="00350AD5" w:rsidRDefault="00C31DB5" w:rsidP="00C31D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0C76E" w14:textId="77777777" w:rsidR="00C31DB5" w:rsidRPr="00350AD5" w:rsidRDefault="00C31DB5" w:rsidP="00C31D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FAC58" w14:textId="77777777" w:rsidR="00C31DB5" w:rsidRPr="00350AD5" w:rsidRDefault="00C31DB5" w:rsidP="00C31D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3564F" w14:textId="77777777" w:rsidR="00C31DB5" w:rsidRPr="00350AD5" w:rsidRDefault="00C31DB5" w:rsidP="00C31D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2B9DC" w14:textId="77777777" w:rsidR="00C31DB5" w:rsidRPr="00350AD5" w:rsidRDefault="00C31DB5" w:rsidP="00C31D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17130BA" w14:textId="77777777" w:rsidR="00C31DB5" w:rsidRPr="00350AD5" w:rsidRDefault="00C31DB5" w:rsidP="00C31D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  <w:tr w:rsidR="00C31DB5" w:rsidRPr="00350AD5" w14:paraId="227C1C81" w14:textId="77777777" w:rsidTr="00C31DB5">
        <w:trPr>
          <w:cantSplit/>
          <w:trHeight w:val="439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301B4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 крупный рогатый скот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54F8C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тыс. голов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F9A31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0,171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F3C05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7A36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644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905E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B17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C714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C5F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3AE0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B7351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0E4E4E4E" w14:textId="77777777" w:rsidTr="00C31DB5">
        <w:trPr>
          <w:cantSplit/>
          <w:trHeight w:val="403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E4B58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в том числе коровы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D3793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тыс. голов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C9DC9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21678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E510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89D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2442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0,079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B0F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9AB1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C11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1146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E8AD5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1FE58401" w14:textId="77777777" w:rsidTr="00C31DB5">
        <w:trPr>
          <w:cantSplit/>
          <w:trHeight w:val="437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EB131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 свиньи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0A11B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тыс. голов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AB16FD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0,134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1C353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25BF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FC8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AB32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0,115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303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EA5A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0,115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617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9DB3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0,135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0CA36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3104EDB5" w14:textId="77777777" w:rsidTr="00C31DB5">
        <w:trPr>
          <w:cantSplit/>
          <w:trHeight w:val="401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05EF2F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Производство молока (все категории хозяйств) </w:t>
            </w:r>
          </w:p>
          <w:p w14:paraId="55B5A93A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9F707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тонн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5F6A30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D93B6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9B66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D6F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F16D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30F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3796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663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C7CE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4FE4A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60978BCA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201451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Производство мяса на убой в живом весе (все категории хозяйств) </w:t>
            </w:r>
          </w:p>
          <w:p w14:paraId="5AB83FEA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8E1B3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тонн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D778D3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71FE4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4CE9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9CA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7251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5B5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907D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325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D599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93D67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74BE8C0E" w14:textId="77777777" w:rsidTr="00C31DB5">
        <w:trPr>
          <w:cantSplit/>
          <w:trHeight w:val="480"/>
        </w:trPr>
        <w:tc>
          <w:tcPr>
            <w:tcW w:w="335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AA830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Объем строительно-монтажных работ, включая </w:t>
            </w:r>
            <w:proofErr w:type="spellStart"/>
            <w:r w:rsidRPr="00350AD5">
              <w:rPr>
                <w:rFonts w:ascii="Times New Roman" w:eastAsia="Times New Roman" w:hAnsi="Times New Roman"/>
              </w:rPr>
              <w:t>хозспособ</w:t>
            </w:r>
            <w:proofErr w:type="spellEnd"/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3112E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350AD5">
              <w:rPr>
                <w:rFonts w:ascii="Times New Roman" w:eastAsia="Times New Roman" w:hAnsi="Times New Roman"/>
              </w:rPr>
              <w:t>дейст.ц</w:t>
            </w:r>
            <w:proofErr w:type="spellEnd"/>
            <w:r w:rsidRPr="00350AD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6E017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350AD5">
              <w:rPr>
                <w:rFonts w:ascii="Times New Roman" w:eastAsia="Times New Roman" w:hAnsi="Times New Roman"/>
              </w:rPr>
              <w:t>млн.руб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AF85A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84E5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10E5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A05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795D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C16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3A9B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890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CDBC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D788CC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</w:tr>
      <w:tr w:rsidR="00C31DB5" w:rsidRPr="00350AD5" w14:paraId="11537F28" w14:textId="77777777" w:rsidTr="00C31DB5">
        <w:trPr>
          <w:cantSplit/>
        </w:trPr>
        <w:tc>
          <w:tcPr>
            <w:tcW w:w="407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FF164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C705A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proofErr w:type="gramStart"/>
            <w:r w:rsidRPr="00350AD5">
              <w:rPr>
                <w:rFonts w:ascii="Times New Roman" w:eastAsia="Times New Roman" w:hAnsi="Times New Roman"/>
              </w:rPr>
              <w:t>сопос.ц</w:t>
            </w:r>
            <w:proofErr w:type="spellEnd"/>
            <w:proofErr w:type="gramEnd"/>
            <w:r w:rsidRPr="00350AD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50AD5">
              <w:rPr>
                <w:rFonts w:ascii="Times New Roman" w:eastAsia="Times New Roman" w:hAnsi="Times New Roman"/>
              </w:rPr>
              <w:t>предыд</w:t>
            </w:r>
            <w:proofErr w:type="spellEnd"/>
            <w:r w:rsidRPr="00350AD5">
              <w:rPr>
                <w:rFonts w:ascii="Times New Roman" w:eastAsia="Times New Roman" w:hAnsi="Times New Roman"/>
              </w:rPr>
              <w:t>. года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F2388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в % к пред.</w:t>
            </w:r>
          </w:p>
          <w:p w14:paraId="35E2F58B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году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F2A6D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8768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F7C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6118715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FD3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E73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6B81363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DC2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46C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2E929AE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9DB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359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2AE6DAD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657DC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519662A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  <w:tr w:rsidR="00C31DB5" w:rsidRPr="00350AD5" w14:paraId="16772316" w14:textId="77777777" w:rsidTr="00C31DB5">
        <w:trPr>
          <w:cantSplit/>
          <w:trHeight w:val="510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1D6E1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D5C2B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350AD5">
              <w:rPr>
                <w:rFonts w:ascii="Times New Roman" w:eastAsia="Times New Roman" w:hAnsi="Times New Roman"/>
              </w:rPr>
              <w:t>кв.</w:t>
            </w:r>
            <w:proofErr w:type="gramStart"/>
            <w:r w:rsidRPr="00350AD5">
              <w:rPr>
                <w:rFonts w:ascii="Times New Roman" w:eastAsia="Times New Roman" w:hAnsi="Times New Roman"/>
              </w:rPr>
              <w:t>м.общ</w:t>
            </w:r>
            <w:proofErr w:type="spellEnd"/>
            <w:proofErr w:type="gramEnd"/>
            <w:r w:rsidRPr="00350AD5">
              <w:rPr>
                <w:rFonts w:ascii="Times New Roman" w:eastAsia="Times New Roman" w:hAnsi="Times New Roman"/>
              </w:rPr>
              <w:t>.</w:t>
            </w:r>
          </w:p>
          <w:p w14:paraId="42259CB6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350AD5">
              <w:rPr>
                <w:rFonts w:ascii="Times New Roman" w:eastAsia="Times New Roman" w:hAnsi="Times New Roman"/>
              </w:rPr>
              <w:t>площ</w:t>
            </w:r>
            <w:proofErr w:type="spellEnd"/>
            <w:r w:rsidRPr="00350AD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F9C9B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BC0B8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4288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394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A27A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DBA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97E8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3FE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7B37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FBD71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</w:tr>
      <w:tr w:rsidR="00C31DB5" w:rsidRPr="00350AD5" w14:paraId="2BFF9DF2" w14:textId="77777777" w:rsidTr="00C31DB5">
        <w:trPr>
          <w:cantSplit/>
          <w:trHeight w:val="510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9D064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C7E86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350AD5">
              <w:rPr>
                <w:rFonts w:ascii="Times New Roman" w:eastAsia="Times New Roman" w:hAnsi="Times New Roman"/>
              </w:rPr>
              <w:t>кв.</w:t>
            </w:r>
            <w:proofErr w:type="gramStart"/>
            <w:r w:rsidRPr="00350AD5">
              <w:rPr>
                <w:rFonts w:ascii="Times New Roman" w:eastAsia="Times New Roman" w:hAnsi="Times New Roman"/>
              </w:rPr>
              <w:t>м.общ</w:t>
            </w:r>
            <w:proofErr w:type="spellEnd"/>
            <w:proofErr w:type="gramEnd"/>
            <w:r w:rsidRPr="00350AD5">
              <w:rPr>
                <w:rFonts w:ascii="Times New Roman" w:eastAsia="Times New Roman" w:hAnsi="Times New Roman"/>
              </w:rPr>
              <w:t>.</w:t>
            </w:r>
          </w:p>
          <w:p w14:paraId="3F5E8743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350AD5">
              <w:rPr>
                <w:rFonts w:ascii="Times New Roman" w:eastAsia="Times New Roman" w:hAnsi="Times New Roman"/>
              </w:rPr>
              <w:t>площ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77F21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8FA45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06FB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0F6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AE4A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5BF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E09C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562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C027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4A794A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</w:tr>
      <w:tr w:rsidR="00C31DB5" w:rsidRPr="00350AD5" w14:paraId="72477BA5" w14:textId="77777777" w:rsidTr="00C31DB5">
        <w:trPr>
          <w:cantSplit/>
          <w:trHeight w:val="552"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B295F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Перевезено грузов автомобильным транспортом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ECB49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тыс. тонн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9805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1CFFA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97A3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9A0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8E1E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08D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3626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964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D117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E3E7F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</w:tr>
      <w:tr w:rsidR="00C31DB5" w:rsidRPr="00350AD5" w14:paraId="15AFD9E2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F65B3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Среднемесячная заработная плата 1 работника (по всем предприятиям)</w:t>
            </w:r>
          </w:p>
          <w:p w14:paraId="55CD4823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544D3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3E31E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19950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CA62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E49E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19260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18B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CC60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E8C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41BE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2F9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3F40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5209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18DBA578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68035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Уровень обеспеченности собственными доходами бюджета на 1 человека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12136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тыс. руб.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53D1B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3,33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A001D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351B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3,03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FE0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8018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474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D265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758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AC1A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C3853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717F1EAD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7AF6E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Детская смертность на 1000 новорожденных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1E9B3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2F509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33A58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1B20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F17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829B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35F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20E5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FAD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0F9A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456D4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60658ECF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8CEC8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Охват работающего населения профилактическими осмотрами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192EB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5E070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17B1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B83A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AD1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29D8F18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6802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A6F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26955E8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810C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4A7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639D2BC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4E01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3481D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  <w:tr w:rsidR="00C31DB5" w:rsidRPr="00350AD5" w14:paraId="2D9147A0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49183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Охват детей диспансерным наблюдением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F212A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CD8022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861D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E921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F7B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4279D11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64BB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BEA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16338F9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9970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162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323665C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B94A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  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B2B33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  <w:tr w:rsidR="00C31DB5" w:rsidRPr="00350AD5" w14:paraId="340AD258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5A363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Удельный вес детей, посещающих детские дошкольные учреждения, от общей численности детей дошкольного возраста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9D3C5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0E1F5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5CA6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0,92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21A1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0EF2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2193877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14B2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C1BD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6374BB5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3768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62FC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5F036A8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AFF0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B6BA0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  <w:tr w:rsidR="00C31DB5" w:rsidRPr="00350AD5" w14:paraId="40A42D9A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437DD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lastRenderedPageBreak/>
              <w:t>Удельный вес детей в возрасте 7-15 лет, обучающихся в общеобразовательных школах, от общей численности детей данной возрастной категории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FCE1C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A2E43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8BB0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B370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138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4C566DE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3D9F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B8E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4F9E8BA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F4FD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E4D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32A8AC6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AA9E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8515D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  <w:tr w:rsidR="00C31DB5" w:rsidRPr="00350AD5" w14:paraId="1594504D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64BE0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Удельный вес учеников, обучающихся во 2 смену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9D5E5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FA66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BFB30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500A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7F2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6F14FB1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2777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6B8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41D0A6B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9623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FC1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4E2836F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DE2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E7116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  <w:tr w:rsidR="00C31DB5" w:rsidRPr="00350AD5" w14:paraId="6E4A00AC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95B4F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Доля детей, охваченных дополнительным образованием (музыкальным, художественным, спортивным и т.п.), в общем ко</w:t>
            </w:r>
            <w:bookmarkStart w:id="6" w:name="_GoBack"/>
            <w:bookmarkEnd w:id="6"/>
            <w:r w:rsidRPr="00350AD5">
              <w:rPr>
                <w:rFonts w:ascii="Times New Roman" w:eastAsia="Times New Roman" w:hAnsi="Times New Roman"/>
              </w:rPr>
              <w:t>личестве детей до 18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CE86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44FC905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  <w:p w14:paraId="03DF6C3C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D47DBBE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C5C65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57BC6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43E8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F528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CDEB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6FF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B2E3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E0A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62FE42A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FC30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FAC76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</w:t>
            </w:r>
          </w:p>
          <w:p w14:paraId="4CBF9F2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       Х</w:t>
            </w:r>
          </w:p>
        </w:tc>
      </w:tr>
      <w:tr w:rsidR="00C31DB5" w:rsidRPr="00350AD5" w14:paraId="3EEB4B55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8AE56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Удельный вес выпускников общеобразовательных школ, поступивших в ВУЗы, </w:t>
            </w:r>
            <w:proofErr w:type="spellStart"/>
            <w:r w:rsidRPr="00350AD5">
              <w:rPr>
                <w:rFonts w:ascii="Times New Roman" w:eastAsia="Times New Roman" w:hAnsi="Times New Roman"/>
              </w:rPr>
              <w:t>ССУЗы</w:t>
            </w:r>
            <w:proofErr w:type="spellEnd"/>
            <w:r w:rsidRPr="00350AD5">
              <w:rPr>
                <w:rFonts w:ascii="Times New Roman" w:eastAsia="Times New Roman" w:hAnsi="Times New Roman"/>
              </w:rPr>
              <w:t xml:space="preserve"> и ПТУ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E9CA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D59CE56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94D9F1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C49B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397B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D5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9C11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33D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ED0E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8CF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0E5A493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74FC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7CFAE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34B2802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       Х</w:t>
            </w:r>
          </w:p>
        </w:tc>
      </w:tr>
      <w:tr w:rsidR="00C31DB5" w:rsidRPr="00350AD5" w14:paraId="12229D3C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B5DCAF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197D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3EAA2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134B0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0F4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1E8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9F7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9FA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9FA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C46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6B1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AE7DF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0D0A6A60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F6C4FD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Количество приемных семей</w:t>
            </w:r>
          </w:p>
          <w:p w14:paraId="19EFEE9C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1A234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ед.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7D85BF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CD99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52F6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6F3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D870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C16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6610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B2C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900D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11417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color w:val="FF0000"/>
              </w:rPr>
            </w:pPr>
            <w:r w:rsidRPr="00350AD5">
              <w:rPr>
                <w:rFonts w:ascii="Times New Roman" w:eastAsia="Times New Roman" w:hAnsi="Times New Roman"/>
                <w:color w:val="FF0000"/>
              </w:rPr>
              <w:t xml:space="preserve">      </w:t>
            </w:r>
          </w:p>
        </w:tc>
      </w:tr>
      <w:tr w:rsidR="00C31DB5" w:rsidRPr="00350AD5" w14:paraId="5291663F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F920E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Количество детей, воспитывающихся в приемных семьях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113A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FA8DEB9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75346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81B0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28E1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4C4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78C9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0E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4D0D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AE2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21D8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682CA2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color w:val="FF0000"/>
              </w:rPr>
            </w:pPr>
            <w:r w:rsidRPr="00350AD5">
              <w:rPr>
                <w:rFonts w:ascii="Times New Roman" w:eastAsia="Times New Roman" w:hAnsi="Times New Roman"/>
                <w:color w:val="FF0000"/>
              </w:rPr>
              <w:t xml:space="preserve">        </w:t>
            </w:r>
          </w:p>
        </w:tc>
      </w:tr>
      <w:tr w:rsidR="00C31DB5" w:rsidRPr="00350AD5" w14:paraId="01FB7E37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C6E4E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Количество детей, находящихся под опекой (попечительством)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8400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04A96C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чел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5E481A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DDED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9F65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DEC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DCE9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171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5CB9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423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BBE8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0806D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      </w:t>
            </w:r>
          </w:p>
        </w:tc>
      </w:tr>
      <w:tr w:rsidR="00C31DB5" w:rsidRPr="00350AD5" w14:paraId="63B8B0FB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5AD1E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В том числе количество детей, получающих пособие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F2706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38FAD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B753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C0BC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B55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31D8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AA1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A43B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C98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5F21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A4435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color w:val="FF0000"/>
              </w:rPr>
            </w:pPr>
            <w:r w:rsidRPr="00350AD5">
              <w:rPr>
                <w:rFonts w:ascii="Times New Roman" w:eastAsia="Times New Roman" w:hAnsi="Times New Roman"/>
                <w:color w:val="FF0000"/>
              </w:rPr>
              <w:t xml:space="preserve">      </w:t>
            </w:r>
          </w:p>
        </w:tc>
      </w:tr>
      <w:tr w:rsidR="00C31DB5" w:rsidRPr="00350AD5" w14:paraId="763CAC9B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A6C7E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Количество граждан, состоящих в очереди на получение социального жилья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0F968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чел.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BFD109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72CDA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8FE4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A58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D638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790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2AC4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7019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5F99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B2504F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       -</w:t>
            </w:r>
          </w:p>
        </w:tc>
      </w:tr>
      <w:tr w:rsidR="00C31DB5" w:rsidRPr="00350AD5" w14:paraId="72AF9B24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6A295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Ввод в эксплуатацию </w:t>
            </w:r>
            <w:proofErr w:type="gramStart"/>
            <w:r w:rsidRPr="00350AD5">
              <w:rPr>
                <w:rFonts w:ascii="Times New Roman" w:eastAsia="Times New Roman" w:hAnsi="Times New Roman"/>
              </w:rPr>
              <w:t>социального  жилья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7F3BD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кв. 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9E69A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9381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A8CC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527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42E9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5FD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3231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C44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6D38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3E64D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6BA6D6C0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FAAC3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lastRenderedPageBreak/>
              <w:t>Количество населения, потребляющего питьевую воду, не соответствующую санитарным нормам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6F042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 от общего кол-ва населения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BB94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E0374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A91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C6B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6A7B4DE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ED2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3D7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4D68F1B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0FF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F39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18D0A94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AB9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2CF297A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     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1B176D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      </w:t>
            </w:r>
          </w:p>
          <w:p w14:paraId="4028789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       Х</w:t>
            </w:r>
          </w:p>
        </w:tc>
      </w:tr>
      <w:tr w:rsidR="00C31DB5" w:rsidRPr="00350AD5" w14:paraId="7D5471F6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96FCB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Доходы от аренды муниципального имущества и земли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2BC41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тыс. руб.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4CC6A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EDC7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CF0F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FF0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9EB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5B6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232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A95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4E3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A0652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C31DB5" w:rsidRPr="00350AD5" w14:paraId="38F8D829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4D571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Обеспеченное населения домашними </w:t>
            </w:r>
            <w:proofErr w:type="gramStart"/>
            <w:r w:rsidRPr="00350AD5">
              <w:rPr>
                <w:rFonts w:ascii="Times New Roman" w:eastAsia="Times New Roman" w:hAnsi="Times New Roman"/>
              </w:rPr>
              <w:t>телефонами  на</w:t>
            </w:r>
            <w:proofErr w:type="gramEnd"/>
            <w:r w:rsidRPr="00350AD5">
              <w:rPr>
                <w:rFonts w:ascii="Times New Roman" w:eastAsia="Times New Roman" w:hAnsi="Times New Roman"/>
              </w:rPr>
              <w:t xml:space="preserve"> 100 жителей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D1941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ед.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DEBE3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3F12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7A00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79E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93ED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358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B009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3F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E1DB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  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057F25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  </w:t>
            </w:r>
          </w:p>
        </w:tc>
      </w:tr>
      <w:tr w:rsidR="00C31DB5" w:rsidRPr="00350AD5" w14:paraId="46DFE5B0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96D98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Охват населенных пунктов сетью мобильной   связи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E2BBF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8211BD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5348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D3F2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0E7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3680CDC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2863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8D5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45117C7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1073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EFD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1E45F8E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B40F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A8054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572AA656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B69CE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Удельный вес освещенных улиц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6C7A6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 от общей протяженности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75ED8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6B6D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19C5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88D7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71F763A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790B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8284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186E1D8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FE04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</w:rPr>
              <w:t>10</w:t>
            </w:r>
            <w:r w:rsidRPr="00350AD5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863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</w:p>
          <w:p w14:paraId="1D57D87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774A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E3832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53B721CB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C1C2B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Доля учреждений образования, оборудованных: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58D1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89106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48493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9DF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3A1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508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F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4DC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DAD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B83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057DC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44C0CAA4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8552B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 водопроводом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82617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AA278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B6AE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0888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FC8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4B1FDF6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A4A0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158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31F4BDF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8E2C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E18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63852EE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5961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3A892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  </w:t>
            </w:r>
          </w:p>
          <w:p w14:paraId="63AB7BF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 Х</w:t>
            </w:r>
          </w:p>
        </w:tc>
      </w:tr>
      <w:tr w:rsidR="00C31DB5" w:rsidRPr="00350AD5" w14:paraId="4DD020DE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AC9B9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 горячим водоснабжением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99760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0F73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98114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C20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B22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6FF62DF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E00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461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3CC56FC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824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AB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03B3D53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80A1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78873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6AE77DC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Х</w:t>
            </w:r>
          </w:p>
        </w:tc>
      </w:tr>
      <w:tr w:rsidR="00C31DB5" w:rsidRPr="00350AD5" w14:paraId="257C816A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9B0B3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- сливной канализацией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CAAE0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5444A2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CF6C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531B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</w:rPr>
              <w:t>10</w:t>
            </w:r>
            <w:r w:rsidRPr="00350AD5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6DD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675F663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2052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</w:rPr>
              <w:t>10</w:t>
            </w:r>
            <w:r w:rsidRPr="00350AD5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997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442454D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6F52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</w:rPr>
              <w:t>10</w:t>
            </w:r>
            <w:r w:rsidRPr="00350AD5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8C1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1817488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5E63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CB16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2A4EA0D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  Х</w:t>
            </w:r>
          </w:p>
        </w:tc>
      </w:tr>
      <w:tr w:rsidR="00C31DB5" w:rsidRPr="00350AD5" w14:paraId="5F36D195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D9347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Доля учреждений здравоохранения, оборудованных: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E77B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C8279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A461E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A7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1CF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90E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BE1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161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18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43D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78A3F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6EFCAD17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338CA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 водопроводом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67A4B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53E721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B332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5F00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115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7DB4E7E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2C32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3E1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6ADB64B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3F6C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2DF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6D628E4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9334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30090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4CD6FEE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  <w:tr w:rsidR="00C31DB5" w:rsidRPr="00350AD5" w14:paraId="10F182D8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43C3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- горячим водоснабжением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98C26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824E7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09221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C32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E5B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0883A36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443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37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3F8BA2C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8F1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888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4E149A9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C25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DB468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442D17A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  <w:tr w:rsidR="00C31DB5" w:rsidRPr="00350AD5" w14:paraId="0074EC29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540C8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lastRenderedPageBreak/>
              <w:t xml:space="preserve">- сливной канализацией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307DB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51362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8191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8534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0AF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64623BD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F70B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F7B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5534170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3592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0F0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068B61A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E2E2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CF93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40E085A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  <w:tr w:rsidR="00C31DB5" w:rsidRPr="00350AD5" w14:paraId="15B5CA82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48EC1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Доля жилья, оборудованного: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3BE1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47342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A9166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E7EB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C70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0B52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8AC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0427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D72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DFC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4F5D2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</w:tr>
      <w:tr w:rsidR="00C31DB5" w:rsidRPr="00350AD5" w14:paraId="292A0FF2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6A42E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-  сетевым газом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57970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0C099E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DDE39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06D5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AFB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1B0240B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9BDF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896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0CF4E20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FB1D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08D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0B09B66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77905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DA61FF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59EE61C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  <w:tr w:rsidR="00C31DB5" w:rsidRPr="00350AD5" w14:paraId="42F2F478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28C08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водопроводом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2F5EF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D91A24C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1A9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5230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C9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0E09B15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0E1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</w:rPr>
              <w:t>9</w:t>
            </w:r>
            <w:r w:rsidRPr="00350AD5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40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14EE851D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573D4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566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3BA3BEF0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0CA5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C02F1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34DAA4D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  <w:tr w:rsidR="00C31DB5" w:rsidRPr="00350AD5" w14:paraId="5261670C" w14:textId="77777777" w:rsidTr="00C31DB5">
        <w:trPr>
          <w:cantSplit/>
        </w:trPr>
        <w:tc>
          <w:tcPr>
            <w:tcW w:w="407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997F0D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 xml:space="preserve">- сливной канализацией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ABFF4D" w14:textId="77777777" w:rsidR="00C31DB5" w:rsidRPr="00350AD5" w:rsidRDefault="00C31DB5" w:rsidP="00C31DB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DDE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E6B1D8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419DE3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2CF0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42DD16E9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C4BA8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52E6E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7742F3D2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90B28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 w:rsidRPr="00350AD5">
              <w:rPr>
                <w:rFonts w:ascii="Times New Roman" w:eastAsia="Times New Roman" w:hAnsi="Times New Roman"/>
              </w:rPr>
              <w:t>5</w:t>
            </w:r>
            <w:r w:rsidRPr="00350AD5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DCCF7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424D1D76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7009EA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392BE1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14:paraId="5855105B" w14:textId="77777777" w:rsidR="00C31DB5" w:rsidRPr="00350AD5" w:rsidRDefault="00C31DB5" w:rsidP="00C31DB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/>
              </w:rPr>
            </w:pPr>
            <w:r w:rsidRPr="00350AD5">
              <w:rPr>
                <w:rFonts w:ascii="Times New Roman" w:eastAsia="Times New Roman" w:hAnsi="Times New Roman"/>
              </w:rPr>
              <w:t>Х</w:t>
            </w:r>
          </w:p>
        </w:tc>
      </w:tr>
    </w:tbl>
    <w:p w14:paraId="7DBB1817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ru-RU"/>
        </w:rPr>
      </w:pPr>
    </w:p>
    <w:p w14:paraId="0D98174E" w14:textId="77777777" w:rsidR="00C31DB5" w:rsidRPr="00350AD5" w:rsidRDefault="00C31DB5" w:rsidP="00C31DB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ru-RU"/>
        </w:rPr>
      </w:pPr>
    </w:p>
    <w:p w14:paraId="1EC2C303" w14:textId="77777777" w:rsidR="00C31DB5" w:rsidRPr="00350AD5" w:rsidRDefault="00C31DB5" w:rsidP="00C31DB5">
      <w:pPr>
        <w:spacing w:line="259" w:lineRule="auto"/>
        <w:rPr>
          <w:rFonts w:asciiTheme="minorHAnsi" w:eastAsiaTheme="minorHAnsi" w:hAnsiTheme="minorHAnsi" w:cstheme="minorBidi"/>
        </w:rPr>
      </w:pPr>
    </w:p>
    <w:p w14:paraId="661FE7E7" w14:textId="77777777" w:rsidR="00C31DB5" w:rsidRPr="00C31DB5" w:rsidRDefault="00C31DB5" w:rsidP="00C31D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DA5C14" w14:textId="781E8D1B" w:rsidR="0093004F" w:rsidRPr="00C31DB5" w:rsidRDefault="0093004F" w:rsidP="00C31DB5">
      <w:pPr>
        <w:spacing w:after="0"/>
        <w:rPr>
          <w:rFonts w:ascii="Times New Roman" w:hAnsi="Times New Roman"/>
        </w:rPr>
      </w:pPr>
    </w:p>
    <w:p w14:paraId="23C410D9" w14:textId="77777777" w:rsidR="00C31DB5" w:rsidRDefault="00C31DB5"/>
    <w:sectPr w:rsidR="00C31DB5" w:rsidSect="00C31DB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0822"/>
    <w:multiLevelType w:val="hybridMultilevel"/>
    <w:tmpl w:val="E2DA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C546E"/>
    <w:multiLevelType w:val="hybridMultilevel"/>
    <w:tmpl w:val="6946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34638F"/>
    <w:multiLevelType w:val="hybridMultilevel"/>
    <w:tmpl w:val="05FE1E62"/>
    <w:lvl w:ilvl="0" w:tplc="59487280">
      <w:start w:val="1"/>
      <w:numFmt w:val="decimal"/>
      <w:lvlText w:val="%1."/>
      <w:lvlJc w:val="left"/>
      <w:pPr>
        <w:ind w:left="1350" w:hanging="810"/>
      </w:pPr>
      <w:rPr>
        <w:rFonts w:ascii="Calibri" w:hAnsi="Calibri" w:cs="Calibr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D8"/>
    <w:rsid w:val="000A45D8"/>
    <w:rsid w:val="00350AD5"/>
    <w:rsid w:val="0093004F"/>
    <w:rsid w:val="00C3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1603"/>
  <w15:chartTrackingRefBased/>
  <w15:docId w15:val="{2D9571FA-B5CC-4E22-955E-2E90893F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DB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1DB5"/>
  </w:style>
  <w:style w:type="numbering" w:customStyle="1" w:styleId="11">
    <w:name w:val="Нет списка11"/>
    <w:next w:val="a2"/>
    <w:uiPriority w:val="99"/>
    <w:semiHidden/>
    <w:unhideWhenUsed/>
    <w:rsid w:val="00C31DB5"/>
  </w:style>
  <w:style w:type="numbering" w:customStyle="1" w:styleId="111">
    <w:name w:val="Нет списка111"/>
    <w:next w:val="a2"/>
    <w:uiPriority w:val="99"/>
    <w:semiHidden/>
    <w:unhideWhenUsed/>
    <w:rsid w:val="00C31DB5"/>
  </w:style>
  <w:style w:type="paragraph" w:styleId="a3">
    <w:name w:val="Balloon Text"/>
    <w:basedOn w:val="a"/>
    <w:link w:val="a4"/>
    <w:uiPriority w:val="99"/>
    <w:semiHidden/>
    <w:unhideWhenUsed/>
    <w:rsid w:val="00C3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DB5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99"/>
    <w:qFormat/>
    <w:rsid w:val="00C31DB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C31DB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10">
    <w:name w:val="Название1"/>
    <w:rsid w:val="00C31DB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">
    <w:name w:val="Обычный1"/>
    <w:rsid w:val="00C31DB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2"/>
    <w:next w:val="12"/>
    <w:rsid w:val="00C31DB5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">
    <w:name w:val="Основной текст 31"/>
    <w:basedOn w:val="12"/>
    <w:rsid w:val="00C31DB5"/>
    <w:pPr>
      <w:widowControl/>
      <w:snapToGrid/>
    </w:pPr>
    <w:rPr>
      <w:rFonts w:ascii="Arial" w:hAnsi="Arial"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A\Downloads\&#1055;&#1056;&#1054;&#1045;&#1050;&#1058;%20&#1055;&#1086;&#1088;&#1103;&#1076;&#1086;&#1082;%20&#1088;&#1072;&#1079;&#1088;&#1072;&#1073;&#1086;&#1090;&#1082;&#1080;%20&#1080;%20&#1087;&#1088;&#1080;&#1085;&#1103;&#1090;&#1080;&#1103;%20&#1087;&#1088;&#1072;&#1074;&#1086;&#1074;&#1099;&#1093;%20&#1072;&#1082;&#1090;&#1086;&#1074;%20&#1086;%20&#1085;&#1086;&#1088;&#1084;&#1080;&#1088;&#1086;&#1074;&#1072;&#1085;&#1080;&#1080;%20&#1074;%20&#1089;&#1092;&#1077;&#1088;&#1077;%20&#1079;&#1072;&#1082;&#1091;&#1087;&#1086;&#1082;%20&#1076;&#1083;&#1103;%20&#1086;&#1073;&#1077;&#1089;&#1087;&#1077;&#1095;&#1077;&#1085;&#1080;&#1103;%20&#1084;&#1091;&#1085;&#1080;&#1094;&#1080;&#1087;&#1072;&#1083;&#1100;&#1085;&#1099;&#1093;%20&#1085;&#1091;&#1078;&#1076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A\Downloads\&#1055;&#1056;&#1054;&#1045;&#1050;&#1058;%20&#1055;&#1086;&#1088;&#1103;&#1076;&#1086;&#1082;%20&#1088;&#1072;&#1079;&#1088;&#1072;&#1073;&#1086;&#1090;&#1082;&#1080;%20&#1080;%20&#1087;&#1088;&#1080;&#1085;&#1103;&#1090;&#1080;&#1103;%20&#1087;&#1088;&#1072;&#1074;&#1086;&#1074;&#1099;&#1093;%20&#1072;&#1082;&#1090;&#1086;&#1074;%20&#1086;%20&#1085;&#1086;&#1088;&#1084;&#1080;&#1088;&#1086;&#1074;&#1072;&#1085;&#1080;&#1080;%20&#1074;%20&#1089;&#1092;&#1077;&#1088;&#1077;%20&#1079;&#1072;&#1082;&#1091;&#1087;&#1086;&#1082;%20&#1076;&#1083;&#1103;%20&#1086;&#1073;&#1077;&#1089;&#1087;&#1077;&#1095;&#1077;&#1085;&#1080;&#1103;%20&#1084;&#1091;&#1085;&#1080;&#1094;&#1080;&#1087;&#1072;&#1083;&#1100;&#1085;&#1099;&#1093;%20&#1085;&#1091;&#1078;&#1076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A\Downloads\&#1055;&#1056;&#1054;&#1045;&#1050;&#1058;%20&#1055;&#1086;&#1088;&#1103;&#1076;&#1086;&#1082;%20&#1088;&#1072;&#1079;&#1088;&#1072;&#1073;&#1086;&#1090;&#1082;&#1080;%20&#1080;%20&#1087;&#1088;&#1080;&#1085;&#1103;&#1090;&#1080;&#1103;%20&#1087;&#1088;&#1072;&#1074;&#1086;&#1074;&#1099;&#1093;%20&#1072;&#1082;&#1090;&#1086;&#1074;%20&#1086;%20&#1085;&#1086;&#1088;&#1084;&#1080;&#1088;&#1086;&#1074;&#1072;&#1085;&#1080;&#1080;%20&#1074;%20&#1089;&#1092;&#1077;&#1088;&#1077;%20&#1079;&#1072;&#1082;&#1091;&#1087;&#1086;&#1082;%20&#1076;&#1083;&#1103;%20&#1086;&#1073;&#1077;&#1089;&#1087;&#1077;&#1095;&#1077;&#1085;&#1080;&#1103;%20&#1084;&#1091;&#1085;&#1080;&#1094;&#1080;&#1087;&#1072;&#1083;&#1100;&#1085;&#1099;&#1093;%20&#1085;&#1091;&#1078;&#1076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A\Downloads\&#1055;&#1056;&#1054;&#1045;&#1050;&#1058;%20&#1055;&#1086;&#1088;&#1103;&#1076;&#1086;&#1082;%20&#1088;&#1072;&#1079;&#1088;&#1072;&#1073;&#1086;&#1090;&#1082;&#1080;%20&#1080;%20&#1087;&#1088;&#1080;&#1085;&#1103;&#1090;&#1080;&#1103;%20&#1087;&#1088;&#1072;&#1074;&#1086;&#1074;&#1099;&#1093;%20&#1072;&#1082;&#1090;&#1086;&#1074;%20&#1086;%20&#1085;&#1086;&#1088;&#1084;&#1080;&#1088;&#1086;&#1074;&#1072;&#1085;&#1080;&#1080;%20&#1074;%20&#1089;&#1092;&#1077;&#1088;&#1077;%20&#1079;&#1072;&#1082;&#1091;&#1087;&#1086;&#1082;%20&#1076;&#1083;&#1103;%20&#1086;&#1073;&#1077;&#1089;&#1087;&#1077;&#1095;&#1077;&#1085;&#1080;&#1103;%20&#1084;&#1091;&#1085;&#1080;&#1094;&#1080;&#1087;&#1072;&#1083;&#1100;&#1085;&#1099;&#1093;%20&#1085;&#1091;&#1078;&#1076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A\Downloads\&#1055;&#1056;&#1054;&#1045;&#1050;&#1058;%20&#1055;&#1086;&#1088;&#1103;&#1076;&#1086;&#1082;%20&#1088;&#1072;&#1079;&#1088;&#1072;&#1073;&#1086;&#1090;&#1082;&#1080;%20&#1080;%20&#1087;&#1088;&#1080;&#1085;&#1103;&#1090;&#1080;&#1103;%20&#1087;&#1088;&#1072;&#1074;&#1086;&#1074;&#1099;&#1093;%20&#1072;&#1082;&#1090;&#1086;&#1074;%20&#1086;%20&#1085;&#1086;&#1088;&#1084;&#1080;&#1088;&#1086;&#1074;&#1072;&#1085;&#1080;&#1080;%20&#1074;%20&#1089;&#1092;&#1077;&#1088;&#1077;%20&#1079;&#1072;&#1082;&#1091;&#1087;&#1086;&#1082;%20&#1076;&#1083;&#1103;%20&#1086;&#1073;&#1077;&#1089;&#1087;&#1077;&#1095;&#1077;&#1085;&#1080;&#1103;%20&#1084;&#1091;&#1085;&#1080;&#1094;&#1080;&#1087;&#1072;&#1083;&#1100;&#1085;&#1099;&#1093;%20&#1085;&#1091;&#1078;&#107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5751</Words>
  <Characters>32781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2</cp:revision>
  <cp:lastPrinted>2022-11-23T04:44:00Z</cp:lastPrinted>
  <dcterms:created xsi:type="dcterms:W3CDTF">2022-11-23T04:25:00Z</dcterms:created>
  <dcterms:modified xsi:type="dcterms:W3CDTF">2022-11-23T04:46:00Z</dcterms:modified>
</cp:coreProperties>
</file>