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FAA2" w14:textId="77777777" w:rsidR="002F5033" w:rsidRDefault="002F5033" w:rsidP="002F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53071724" w14:textId="77777777" w:rsidR="002F5033" w:rsidRDefault="002F5033" w:rsidP="002F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520FB318" w14:textId="77777777" w:rsidR="002F5033" w:rsidRDefault="002F5033" w:rsidP="002F503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3F567297" w14:textId="77777777" w:rsidR="002F5033" w:rsidRDefault="002F5033" w:rsidP="002F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7276E0A5" w14:textId="77777777" w:rsidR="002F5033" w:rsidRDefault="002F5033" w:rsidP="002F50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55951952" w14:textId="77777777" w:rsidR="002F5033" w:rsidRDefault="002F5033" w:rsidP="002F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53F93089" w14:textId="77777777" w:rsidR="002F5033" w:rsidRDefault="002F5033" w:rsidP="002F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7D821" w14:textId="32761FC9" w:rsidR="002F5033" w:rsidRDefault="002F5033" w:rsidP="002F503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.2024г </w:t>
      </w:r>
    </w:p>
    <w:p w14:paraId="22BB3418" w14:textId="77777777" w:rsidR="002F5033" w:rsidRDefault="002F5033" w:rsidP="002F503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02CA48DA" w14:textId="77777777" w:rsidR="002F5033" w:rsidRDefault="002F5033" w:rsidP="002F503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B8C9D" w14:textId="77777777" w:rsidR="004F4929" w:rsidRDefault="004F4929" w:rsidP="004F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Статья: 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законодательство в области</w:t>
      </w:r>
      <w:r w:rsidRPr="004F4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безопасности. Результаты рассмотрения жалоб и заявлений.</w:t>
      </w:r>
    </w:p>
    <w:p w14:paraId="12B1AE6D" w14:textId="1F9C231B" w:rsidR="004F4929" w:rsidRPr="002F5033" w:rsidRDefault="004F4929" w:rsidP="004F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2.Статья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F4929">
        <w:rPr>
          <w:rFonts w:ascii="Times New Roman" w:eastAsia="Times New Roman" w:hAnsi="Times New Roman" w:cs="Times New Roman"/>
          <w:b/>
          <w:bCs/>
          <w:color w:val="272727"/>
          <w:kern w:val="36"/>
          <w:sz w:val="24"/>
          <w:szCs w:val="24"/>
          <w:lang w:eastAsia="ru-RU"/>
        </w:rPr>
        <w:t xml:space="preserve"> </w:t>
      </w:r>
      <w:r w:rsidRPr="002F5033">
        <w:rPr>
          <w:rFonts w:ascii="Times New Roman" w:eastAsia="Times New Roman" w:hAnsi="Times New Roman" w:cs="Times New Roman"/>
          <w:bCs/>
          <w:color w:val="272727"/>
          <w:kern w:val="36"/>
          <w:sz w:val="24"/>
          <w:szCs w:val="24"/>
          <w:lang w:eastAsia="ru-RU"/>
        </w:rPr>
        <w:t>Как</w:t>
      </w:r>
      <w:proofErr w:type="gramEnd"/>
      <w:r w:rsidRPr="002F5033">
        <w:rPr>
          <w:rFonts w:ascii="Times New Roman" w:eastAsia="Times New Roman" w:hAnsi="Times New Roman" w:cs="Times New Roman"/>
          <w:bCs/>
          <w:color w:val="272727"/>
          <w:kern w:val="36"/>
          <w:sz w:val="24"/>
          <w:szCs w:val="24"/>
          <w:lang w:eastAsia="ru-RU"/>
        </w:rPr>
        <w:t xml:space="preserve"> выбрать огнетушитель для дома</w:t>
      </w:r>
    </w:p>
    <w:p w14:paraId="296C07E7" w14:textId="4D055688" w:rsidR="00EA5AED" w:rsidRPr="002F5033" w:rsidRDefault="00B310FC" w:rsidP="00EA5AE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733144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3.Решение № 1, 58-ой сессии от 26.07.2004</w:t>
      </w:r>
      <w:r w:rsidR="00EA5AE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A5AED" w:rsidRPr="00EA5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EA5AED" w:rsidRPr="002F5033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EA5AED" w:rsidRPr="002F5033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="00EA5AED" w:rsidRPr="002F503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="00EA5AED" w:rsidRPr="002F5033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="00EA5AED" w:rsidRPr="002F503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22.11.2023 № 2</w:t>
      </w:r>
      <w:proofErr w:type="gramStart"/>
      <w:r w:rsidR="00EA5AED" w:rsidRPr="002F5033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="00EA5AED" w:rsidRPr="002F5033">
        <w:rPr>
          <w:rFonts w:ascii="Times New Roman" w:eastAsia="Calibri" w:hAnsi="Times New Roman" w:cs="Times New Roman"/>
          <w:bCs/>
          <w:sz w:val="24"/>
          <w:szCs w:val="24"/>
        </w:rPr>
        <w:t>Об определении налоговых ставок земельного налога с 2024г.</w:t>
      </w:r>
      <w:r w:rsidR="00EA5AED" w:rsidRPr="002F5033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</w:p>
    <w:p w14:paraId="0313899A" w14:textId="1F92957D" w:rsidR="00EA5AED" w:rsidRPr="00BD7684" w:rsidRDefault="00EA5AED" w:rsidP="00EA5AED">
      <w:pPr>
        <w:shd w:val="clear" w:color="auto" w:fill="FFFFFF"/>
        <w:tabs>
          <w:tab w:val="left" w:pos="2058"/>
          <w:tab w:val="left" w:leader="underscore" w:pos="2179"/>
        </w:tabs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58-ой сессии от 26.07.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2004г</w:t>
      </w:r>
      <w:r w:rsidRPr="00EA5AE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>О</w:t>
      </w:r>
      <w:proofErr w:type="gramEnd"/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проекте муниципального правового акта «О внесении изменении в Устав </w:t>
      </w:r>
      <w:proofErr w:type="spellStart"/>
      <w:r w:rsidRPr="00BD7684">
        <w:rPr>
          <w:rFonts w:ascii="Times New Roman" w:eastAsia="Calibri" w:hAnsi="Times New Roman" w:cs="Times New Roman"/>
          <w:iCs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сельсовета </w:t>
      </w:r>
      <w:proofErr w:type="spellStart"/>
      <w:r w:rsidRPr="00BD7684">
        <w:rPr>
          <w:rFonts w:ascii="Times New Roman" w:eastAsia="Calibri" w:hAnsi="Times New Roman" w:cs="Times New Roman"/>
          <w:iCs/>
          <w:sz w:val="24"/>
          <w:szCs w:val="24"/>
        </w:rPr>
        <w:t>Болотнинского</w:t>
      </w:r>
      <w:proofErr w:type="spellEnd"/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района Новосибирской области»</w:t>
      </w:r>
    </w:p>
    <w:p w14:paraId="7C53640D" w14:textId="0357BF00" w:rsidR="00EA5AED" w:rsidRPr="00B310FC" w:rsidRDefault="00EA5AED" w:rsidP="00EA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58-ой сессии от 26.07.2004г.</w:t>
      </w:r>
      <w:r w:rsidRPr="00EA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 решения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21.03.2011г.№ 2 «О Положении о муниципальном земельном контроле на территории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p w14:paraId="678D16A4" w14:textId="15702F9E" w:rsidR="00EA5AED" w:rsidRPr="00B310FC" w:rsidRDefault="00EA5AED" w:rsidP="00EA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58-ой сессии от 26.07.2004г</w:t>
      </w:r>
      <w:r w:rsidRPr="00EA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 решения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28.06.2010г.№ 3 «Об утверждении Положения о реестре муниципальной собственности администрации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p w14:paraId="4EDCF00B" w14:textId="0359F57E" w:rsidR="00833064" w:rsidRPr="00B310FC" w:rsidRDefault="00EA5AED" w:rsidP="0083306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.Решение № </w:t>
      </w:r>
      <w:r w:rsidR="008330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58-ой сессии от 26.07.2004г</w:t>
      </w:r>
      <w:r w:rsidR="00833064" w:rsidRPr="0083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</w:t>
      </w:r>
      <w:proofErr w:type="gramStart"/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</w:t>
      </w:r>
      <w:r w:rsidR="00833064" w:rsidRPr="00B31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мая 2020 № 3</w:t>
      </w:r>
      <w:r w:rsidR="008330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3064"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Положения о порядке проведения конкурса</w:t>
      </w:r>
    </w:p>
    <w:p w14:paraId="0CF1A7F9" w14:textId="77777777" w:rsidR="00833064" w:rsidRPr="00B310FC" w:rsidRDefault="00833064" w:rsidP="0083306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отбору кандидатур на должность Главы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14:paraId="6553FEA5" w14:textId="12286462" w:rsidR="002F5033" w:rsidRPr="004F4929" w:rsidRDefault="002F5033" w:rsidP="002F5033">
      <w:pPr>
        <w:spacing w:after="0" w:line="240" w:lineRule="auto"/>
        <w:ind w:right="24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7F3D2" w14:textId="77777777" w:rsidR="002F5033" w:rsidRPr="002F5033" w:rsidRDefault="002F5033" w:rsidP="002F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73311031"/>
      <w:r w:rsidRPr="002F5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Административное законодательство в области</w:t>
      </w:r>
    </w:p>
    <w:p w14:paraId="68E19621" w14:textId="77777777" w:rsidR="002F5033" w:rsidRPr="002F5033" w:rsidRDefault="002F5033" w:rsidP="002F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пожарной безопасности. Результаты рассмотрения жалоб и заявлений.</w:t>
      </w:r>
    </w:p>
    <w:bookmarkEnd w:id="1"/>
    <w:p w14:paraId="31495DD6" w14:textId="77777777" w:rsidR="002F5033" w:rsidRPr="002F5033" w:rsidRDefault="002F5033" w:rsidP="002F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A19928" w14:textId="77777777" w:rsidR="002F5033" w:rsidRPr="002F5033" w:rsidRDefault="002F5033" w:rsidP="002F50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кодексе Российской Федерации об административных правонарушениях предусмотрена ст.20.4, которая усматривает административную ответственность граждан, должностных и юридических лиц за нарушение требований пожарной безопасности, установленных стандартами, нормами и правилами. Административное законодательство за нарушение требований пожарной безопасности предусматривает наказание в виде </w:t>
      </w: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</w:p>
    <w:p w14:paraId="607D7922" w14:textId="77777777" w:rsidR="002F5033" w:rsidRPr="002F5033" w:rsidRDefault="002F5033" w:rsidP="002F5033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1 в ред. Федерального </w:t>
      </w:r>
      <w:hyperlink r:id="rId5" w:anchor="dst100086" w:history="1">
        <w:r w:rsidRPr="002F5033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28.05.2022 N 141-ФЗ)</w:t>
      </w:r>
    </w:p>
    <w:p w14:paraId="489CF2E1" w14:textId="77777777" w:rsidR="002F5033" w:rsidRPr="002F5033" w:rsidRDefault="002F5033" w:rsidP="002F50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же действия, совершенные в условиях </w:t>
      </w:r>
      <w:hyperlink r:id="rId6" w:anchor="dst100306" w:history="1">
        <w:r w:rsidRPr="002F5033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особого противопожарного режима</w:t>
        </w:r>
      </w:hyperlink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2" w:name="dst7818"/>
      <w:bookmarkEnd w:id="2"/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</w:t>
      </w: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лица, - от шестидесяти тысяч до восьмидесяти тысяч рублей; на юридических лиц - от четырехсот тысяч до восьмисот тысяч рублей.</w:t>
      </w:r>
    </w:p>
    <w:p w14:paraId="481E804C" w14:textId="77777777" w:rsidR="002F5033" w:rsidRPr="002F5033" w:rsidRDefault="002F5033" w:rsidP="002F5033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2 в ред. Федерального </w:t>
      </w:r>
      <w:hyperlink r:id="rId7" w:anchor="dst100086" w:history="1">
        <w:r w:rsidRPr="002F5033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28.05.2022 N 141-ФЗ)</w:t>
      </w:r>
    </w:p>
    <w:p w14:paraId="552CC64A" w14:textId="77777777" w:rsidR="002F5033" w:rsidRPr="002F5033" w:rsidRDefault="002F5033" w:rsidP="002F50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</w:p>
    <w:p w14:paraId="31BFE731" w14:textId="77777777" w:rsidR="002F5033" w:rsidRPr="002F5033" w:rsidRDefault="002F5033" w:rsidP="002F50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3" w:name="dst2698"/>
      <w:bookmarkEnd w:id="3"/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</w:p>
    <w:p w14:paraId="2A150244" w14:textId="77777777" w:rsidR="002F5033" w:rsidRPr="002F5033" w:rsidRDefault="002F5033" w:rsidP="002F503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6 в ред. Федерального </w:t>
      </w:r>
      <w:hyperlink r:id="rId8" w:anchor="dst100086" w:history="1">
        <w:r w:rsidRPr="002F5033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28.05.2022 N 141-ФЗ)</w:t>
      </w:r>
    </w:p>
    <w:p w14:paraId="0304BEC7" w14:textId="77777777" w:rsidR="002F5033" w:rsidRPr="002F5033" w:rsidRDefault="002F5033" w:rsidP="002F50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3831"/>
      <w:bookmarkEnd w:id="4"/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</w:t>
      </w:r>
    </w:p>
    <w:p w14:paraId="68178420" w14:textId="77777777" w:rsidR="002F5033" w:rsidRPr="002F5033" w:rsidRDefault="002F5033" w:rsidP="002F50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3832"/>
      <w:bookmarkEnd w:id="5"/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суток.</w:t>
      </w:r>
    </w:p>
    <w:p w14:paraId="6934A36E" w14:textId="77777777" w:rsidR="002F5033" w:rsidRPr="002F5033" w:rsidRDefault="002F5033" w:rsidP="002F5033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6.1 введена Федеральным </w:t>
      </w:r>
      <w:hyperlink r:id="rId9" w:anchor="dst100009" w:history="1">
        <w:r w:rsidRPr="002F5033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законом</w:t>
        </w:r>
      </w:hyperlink>
      <w:r w:rsidRPr="002F5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28.05.2022 N 141-ФЗ)</w:t>
      </w:r>
    </w:p>
    <w:p w14:paraId="236EA1B5" w14:textId="77777777" w:rsidR="002F5033" w:rsidRPr="002F5033" w:rsidRDefault="002F5033" w:rsidP="002F5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 отдела надзорной деятельности и профилактической работы по </w:t>
      </w:r>
      <w:proofErr w:type="spell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Болотнинскому</w:t>
      </w:r>
      <w:proofErr w:type="spell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за первое полугодие 2024 года за нарушение требований пожарной безопасности было составлено 59 административных протоколов. При рассмотрении которых к административной ответственности привлечено граждан 2 и юридических лиц 57.</w:t>
      </w:r>
    </w:p>
    <w:p w14:paraId="663E6210" w14:textId="77777777" w:rsidR="002F5033" w:rsidRPr="002F5033" w:rsidRDefault="002F5033" w:rsidP="002F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Кроме того, в отдел надзорной деятельности по </w:t>
      </w:r>
      <w:proofErr w:type="spell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Болотнинскому</w:t>
      </w:r>
      <w:proofErr w:type="spell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поступают жалобы и заявления от граждан. Сотрудники отдела рассматривают только письменные заявления граждан. Жалобы и сообщения по телефону или устно не рассматриваются. По поступившему заявлению проводится проверка и в 30-дневный срок заявителю в письменной форме, сообщается о принятом решении. Если в ходе проверки устанавливаются нарушения правил пожарной безопасности, нарушители привлекаются к административной ответственности. В компетенцию органов Государственного пожарного надзора не входит принятие решений о сносе или переносе, каких-либо построек, даже если они установлены с нарушением противопожарных разрывов.</w:t>
      </w:r>
    </w:p>
    <w:p w14:paraId="0244DA54" w14:textId="77777777" w:rsidR="002F5033" w:rsidRPr="002F5033" w:rsidRDefault="002F5033" w:rsidP="002F5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возникли какие-либо вопросы по пожарной безопасности обращайтесь в отдел надзорной деятельности и профилактической работы по </w:t>
      </w:r>
      <w:proofErr w:type="spell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Болотнинскому</w:t>
      </w:r>
      <w:proofErr w:type="spell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по адресу: НСО г. Болотное ул. Московская, 60. Телефон для справок 25-151.</w:t>
      </w:r>
    </w:p>
    <w:p w14:paraId="26788C2E" w14:textId="77777777" w:rsidR="002F5033" w:rsidRPr="002F5033" w:rsidRDefault="002F5033" w:rsidP="002F5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67503" w14:textId="77777777" w:rsidR="002F5033" w:rsidRPr="002F5033" w:rsidRDefault="002F5033" w:rsidP="002F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Дознаватель </w:t>
      </w:r>
      <w:proofErr w:type="spell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ОНДиПР</w:t>
      </w:r>
      <w:proofErr w:type="spell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</w:p>
    <w:p w14:paraId="5F7FEF73" w14:textId="2D2BA0AA" w:rsidR="004F4929" w:rsidRDefault="002F5033" w:rsidP="004F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Болотнинскому</w:t>
      </w:r>
      <w:proofErr w:type="spell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                                                                   Каржавин Е.А.</w:t>
      </w:r>
      <w:bookmarkStart w:id="6" w:name="_Hlk173311082"/>
    </w:p>
    <w:p w14:paraId="7DBF74F1" w14:textId="77777777" w:rsidR="00833064" w:rsidRDefault="00833064" w:rsidP="004F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1DF93" w14:textId="4A11F342" w:rsidR="002F5033" w:rsidRPr="002F5033" w:rsidRDefault="002F5033" w:rsidP="004F4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b/>
          <w:bCs/>
          <w:color w:val="272727"/>
          <w:kern w:val="36"/>
          <w:sz w:val="24"/>
          <w:szCs w:val="24"/>
          <w:lang w:eastAsia="ru-RU"/>
        </w:rPr>
        <w:t>Как выбрать огнетушитель для дома</w:t>
      </w:r>
      <w:bookmarkEnd w:id="6"/>
    </w:p>
    <w:p w14:paraId="72FAC884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     Одной из причин возникновения пожаров является отсутствие в квартире или частном доме устройства индивидуальной борьбы с огнем. Часто мелкое локальное возгорание, возникшее в помещении, не удается потушить по причине отсутствия средств пожаротушения. Как правило, до 90 % бытовых возгораний эффективно устраняются с помощью обычного огнетушителя небольшой емкости.</w:t>
      </w:r>
    </w:p>
    <w:p w14:paraId="19EB600C" w14:textId="77777777" w:rsidR="002F5033" w:rsidRPr="002F5033" w:rsidRDefault="002F5033" w:rsidP="002F5033">
      <w:pPr>
        <w:spacing w:after="0" w:line="34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Какой тип огнетушителя выбрать?</w:t>
      </w:r>
    </w:p>
    <w:p w14:paraId="75D07C01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noProof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 xml:space="preserve">       Какой огнетушитель для дома лучше выбрать надо решать с учетом особенностей объекта применения, условий хранения, обеспечения безопасности для людей и домашних животных. К числу устройств, подходящих для использования в пределах жилой зоны, можно отнести следующие типы приборов: </w:t>
      </w:r>
    </w:p>
    <w:p w14:paraId="5A3235C9" w14:textId="77777777" w:rsidR="002F5033" w:rsidRPr="002F5033" w:rsidRDefault="002F5033" w:rsidP="002F5033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углекислотные огнетушители;</w:t>
      </w:r>
    </w:p>
    <w:p w14:paraId="534650F0" w14:textId="77777777" w:rsidR="002F5033" w:rsidRPr="002F5033" w:rsidRDefault="002F5033" w:rsidP="002F5033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порошковые конструкции;</w:t>
      </w:r>
    </w:p>
    <w:p w14:paraId="4B9BD6C3" w14:textId="77777777" w:rsidR="002F5033" w:rsidRPr="002F5033" w:rsidRDefault="002F5033" w:rsidP="002F5033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воздушно-эмульсионные;</w:t>
      </w:r>
    </w:p>
    <w:p w14:paraId="348ACCEF" w14:textId="77777777" w:rsidR="002F5033" w:rsidRPr="002F5033" w:rsidRDefault="002F5033" w:rsidP="002F5033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воздушно-пенные и водно-пенные изделия.</w:t>
      </w:r>
    </w:p>
    <w:p w14:paraId="4BE4BB59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      Все устройства по-своему эффективны и относительно безопасны. Внимательно изучив свойства и характеристики каждого из них, вы сделаете выбор в пользу оптимального варианта.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 w:rsidRPr="002F5033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2F5033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Огнетушитель с ОТВ на основе двуокиси углерода</w:t>
      </w:r>
    </w:p>
    <w:p w14:paraId="20F42CF6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Calibri" w:eastAsia="Calibri" w:hAnsi="Calibri" w:cs="Times New Roman"/>
        </w:rPr>
        <w:t xml:space="preserve">          </w:t>
      </w:r>
      <w:hyperlink r:id="rId10" w:history="1">
        <w:r w:rsidRPr="002F503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Углекислотный огнетушитель</w:t>
        </w:r>
      </w:hyperlink>
      <w:r w:rsidRPr="002F50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(ОУ)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идеа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льно подходит для использования в доме или квартире. В качестве основы действующего вещества используется двуокись или диоксид углерода. В преимущества этого типа входят:</w:t>
      </w:r>
    </w:p>
    <w:p w14:paraId="526D94DC" w14:textId="77777777" w:rsidR="002F5033" w:rsidRPr="002F5033" w:rsidRDefault="002F5033" w:rsidP="002F5033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высокая эффективность на первоначальных стадиях возгорания;</w:t>
      </w:r>
    </w:p>
    <w:p w14:paraId="50F49E4D" w14:textId="77777777" w:rsidR="002F5033" w:rsidRPr="002F5033" w:rsidRDefault="002F5033" w:rsidP="002F5033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относительно небольшой размер основных моделей, подходящих для применения в жилой квартире</w:t>
      </w:r>
    </w:p>
    <w:p w14:paraId="5369DCC5" w14:textId="77777777" w:rsidR="002F5033" w:rsidRPr="002F5033" w:rsidRDefault="002F5033" w:rsidP="002F5033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полное отсутствие следов воздействия ОТВ;</w:t>
      </w:r>
    </w:p>
    <w:p w14:paraId="1F474184" w14:textId="77777777" w:rsidR="002F5033" w:rsidRPr="002F5033" w:rsidRDefault="002F5033" w:rsidP="002F5033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прочная конструкция корпуса;</w:t>
      </w:r>
    </w:p>
    <w:p w14:paraId="0BA93787" w14:textId="77777777" w:rsidR="002F5033" w:rsidRPr="002F5033" w:rsidRDefault="002F5033" w:rsidP="002F5033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 требует специальной подготовки для применения.</w:t>
      </w:r>
    </w:p>
    <w:p w14:paraId="75C3EFF6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     ОУ имеет и недостатки, заключающиеся в следующем:</w:t>
      </w:r>
    </w:p>
    <w:p w14:paraId="78D999DD" w14:textId="77777777" w:rsidR="002F5033" w:rsidRPr="002F5033" w:rsidRDefault="002F5033" w:rsidP="002F5033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обладает относительно большой массой;</w:t>
      </w:r>
    </w:p>
    <w:p w14:paraId="4EF0A9E5" w14:textId="77777777" w:rsidR="002F5033" w:rsidRPr="002F5033" w:rsidRDefault="002F5033" w:rsidP="002F5033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после применения необходимо проветрить помещение, использование влияет на количество кислорода в квартире и на повышение уровня газа на основе углерода;</w:t>
      </w:r>
    </w:p>
    <w:p w14:paraId="01B2A4B7" w14:textId="77777777" w:rsidR="002F5033" w:rsidRPr="002F5033" w:rsidRDefault="002F5033" w:rsidP="002F5033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относительно высокая стоимость;</w:t>
      </w:r>
    </w:p>
    <w:p w14:paraId="3D65B0E2" w14:textId="77777777" w:rsidR="002F5033" w:rsidRPr="002F5033" w:rsidRDefault="002F5033" w:rsidP="002F5033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возможность получить в ходе применения термическую травму: температура ОТВ достигает -70 °С.</w:t>
      </w:r>
    </w:p>
    <w:p w14:paraId="013FB4FC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       Сразу следует сказать, что недостатки этого прибора на фоне его достоинств можно отнести к несущественным. Устройство эффективно в борьбе с возгораниями бытовой и кухонной техники, находящейся под напряжением. Дополнительным достоинством изделия является его действенность на начальной стадии тушения пожара. Установить прибор можно на стене помещения с помощью специального кронштейна.</w:t>
      </w:r>
    </w:p>
    <w:p w14:paraId="040EDABA" w14:textId="77777777" w:rsidR="002F5033" w:rsidRPr="002F5033" w:rsidRDefault="002F5033" w:rsidP="002F5033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2F5033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2F5033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Достоинства огнетушителя порошкового типа</w:t>
      </w:r>
    </w:p>
    <w:p w14:paraId="48E9C75F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Calibri" w:eastAsia="Calibri" w:hAnsi="Calibri" w:cs="Times New Roman"/>
        </w:rPr>
        <w:t xml:space="preserve">        </w:t>
      </w:r>
      <w:hyperlink r:id="rId11" w:history="1">
        <w:r w:rsidRPr="002F503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Порошковый огнетушитель</w:t>
        </w:r>
      </w:hyperlink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(ОП)–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это самый распространенный вид средств тушения пожара. Имеет ряд неоспоримых преимуществ, но не лишен и недостатков. К достоинствам изделия следует отнести: </w:t>
      </w:r>
    </w:p>
    <w:p w14:paraId="4B925685" w14:textId="77777777" w:rsidR="002F5033" w:rsidRPr="002F5033" w:rsidRDefault="002F5033" w:rsidP="002F5033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низкая цена прибора;</w:t>
      </w:r>
    </w:p>
    <w:p w14:paraId="480E0016" w14:textId="77777777" w:rsidR="002F5033" w:rsidRPr="002F5033" w:rsidRDefault="002F5033" w:rsidP="002F5033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достаточно высокая эффективность действия против пожаров различной классификации;</w:t>
      </w:r>
    </w:p>
    <w:p w14:paraId="5C2628AD" w14:textId="77777777" w:rsidR="002F5033" w:rsidRPr="002F5033" w:rsidRDefault="002F5033" w:rsidP="002F5033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небольшая масса огнетушителя;</w:t>
      </w:r>
    </w:p>
    <w:p w14:paraId="3EF36923" w14:textId="77777777" w:rsidR="002F5033" w:rsidRPr="002F5033" w:rsidRDefault="002F5033" w:rsidP="002F5033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простота использования.</w:t>
      </w:r>
    </w:p>
    <w:p w14:paraId="1B1539F6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 xml:space="preserve">       Главным недостатком устройства являются свойства его ОТВ. Состав тушащего вещества способен привести в негодность не только воспламенившиеся домашние вещи, но и весь интерьер квартиры. Особенно беспощаден порошок в отношении расплавившихся полимеров и металлов, в поверхность которых он въедается намертво. </w:t>
      </w:r>
    </w:p>
    <w:p w14:paraId="185D4878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Влияние ОТВ на состояние здоровья человека относительно небольшое. Разговоры о потенциальной опасности тушащего вещества не учитывают сравнения с эффективностью устройства. Недостаточная эффективность против тлеющих горючих веществ компенсируется сильным первоначальным воздействием струи ОТВ. Сбив основное пламя пожара, вы получите возможность бороться с тлеющими источниками с помощью обычной воды.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 w:rsidRPr="002F5033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2F5033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Водные и водно-пенные огнетушители</w:t>
      </w:r>
    </w:p>
    <w:p w14:paraId="4DB1DC9D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       Безопасный и экологически чистый тип огнетушащего устройства. Устройство применяется достаточно давно, его использование актуально и сегодня. 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 </w:t>
      </w:r>
      <w:hyperlink r:id="rId12" w:history="1">
        <w:r w:rsidRPr="002F503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воздушно-пенные огнетушители</w:t>
        </w:r>
      </w:hyperlink>
      <w:r w:rsidRPr="002F50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(ОВП)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этого типа способны эффективно бороться с пожарами различного 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класса. Прибор имеет следующие достоинства:</w:t>
      </w:r>
    </w:p>
    <w:p w14:paraId="3B6955A4" w14:textId="77777777" w:rsidR="002F5033" w:rsidRPr="002F5033" w:rsidRDefault="002F5033" w:rsidP="002F5033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невысокая цена;</w:t>
      </w:r>
    </w:p>
    <w:p w14:paraId="53074FEA" w14:textId="77777777" w:rsidR="002F5033" w:rsidRPr="002F5033" w:rsidRDefault="002F5033" w:rsidP="002F5033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безопасен для человека и домашних животных, не наносит серьезного вреда домашнему интерьеру;</w:t>
      </w:r>
    </w:p>
    <w:p w14:paraId="5A91ADF5" w14:textId="77777777" w:rsidR="002F5033" w:rsidRPr="002F5033" w:rsidRDefault="002F5033" w:rsidP="002F5033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 требует специальной подготовки для применения;</w:t>
      </w:r>
    </w:p>
    <w:p w14:paraId="21CB63B3" w14:textId="77777777" w:rsidR="002F5033" w:rsidRPr="002F5033" w:rsidRDefault="002F5033" w:rsidP="002F5033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относительно эффективен по отношению к большей части возгораний.</w:t>
      </w:r>
    </w:p>
    <w:p w14:paraId="12BC9FC0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 числу недостатков устройства следует отнести опасность применения в случае возгорания электрических приборов, находящихся под напряжением. Не рекомендуется содержать изделие в неотапливаемом помещении, где температура опускается ниже 0 °С. В условиях отрицательных температурных значений допустимо хранить лишь приборы, в ОТВ которых содержатся специальные добавки-антифризы. В этом случае устройство выдерживает воздействие температур до -30 °С.</w:t>
      </w:r>
    </w:p>
    <w:p w14:paraId="6949346E" w14:textId="77777777" w:rsidR="002F5033" w:rsidRPr="002F5033" w:rsidRDefault="002F5033" w:rsidP="002F5033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2F5033">
        <w:rPr>
          <w:rFonts w:ascii="MS Gothic" w:eastAsia="MS Gothic" w:hAnsi="MS Gothic" w:cs="MS Gothic" w:hint="eastAsia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2F5033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Воздушно-эмульсионный огнетушитель</w:t>
      </w:r>
    </w:p>
    <w:p w14:paraId="386D5C31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        Это устройство является относительно новым и только осваивается в качестве прибора, находящего массовое применение. Главным препятствием на пути широкого использования этого изделия является его высокая цена. В остальном ВЭО имеет следующие достоинства: 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эффективен против большинства классов пожара;</w:t>
      </w:r>
    </w:p>
    <w:p w14:paraId="5676A3C8" w14:textId="77777777" w:rsidR="002F5033" w:rsidRPr="002F5033" w:rsidRDefault="002F5033" w:rsidP="002F5033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глубокая проникающая способность ОТВ;</w:t>
      </w:r>
    </w:p>
    <w:p w14:paraId="207623A6" w14:textId="77777777" w:rsidR="002F5033" w:rsidRPr="002F5033" w:rsidRDefault="002F5033" w:rsidP="002F5033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имеет небольшой вес в сочетании с малыми габаритами и высокой эффективностью;</w:t>
      </w:r>
    </w:p>
    <w:p w14:paraId="6F4251AC" w14:textId="77777777" w:rsidR="002F5033" w:rsidRPr="002F5033" w:rsidRDefault="002F5033" w:rsidP="002F5033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безопасен для здоровья человека и домашних животных;</w:t>
      </w:r>
    </w:p>
    <w:p w14:paraId="5E44206E" w14:textId="77777777" w:rsidR="002F5033" w:rsidRPr="002F5033" w:rsidRDefault="002F5033" w:rsidP="002F5033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прост и удобен в применении.</w:t>
      </w:r>
    </w:p>
    <w:p w14:paraId="769CF9FE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При использовании эмульсия огнетушащего вещества покрывает тонким слоем горящую поверхность, обеспечивая охлаждение вещества и предотвращая доступ окислителя. </w:t>
      </w:r>
      <w:hyperlink r:id="rId13" w:history="1">
        <w:r w:rsidRPr="002F503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Воздушно-эмульсионные огнетушители</w:t>
        </w:r>
      </w:hyperlink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высокой эффективностью применения по сра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внению с большинством образцов других типов.</w:t>
      </w:r>
    </w:p>
    <w:p w14:paraId="7F2F83E6" w14:textId="77777777" w:rsidR="002F5033" w:rsidRPr="002F5033" w:rsidRDefault="002F5033" w:rsidP="002F5033">
      <w:pPr>
        <w:spacing w:after="0" w:line="34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Хранение огнетушителя в условиях квартиры</w:t>
      </w:r>
    </w:p>
    <w:p w14:paraId="5CE40DDB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>Рассмотрев все характеристики устройств, несложно найти подходящий огнетушитель для дома. Как выбрать прибор, оптимально отвечающий потребностям объекта, – это только часть задачи. Важно организовать оптимальное хранение этого изделия. Для этого следует:</w:t>
      </w: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</w:p>
    <w:p w14:paraId="33F47BC7" w14:textId="77777777" w:rsidR="002F5033" w:rsidRPr="002F5033" w:rsidRDefault="002F5033" w:rsidP="002F5033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подобрать оптимальное место размещения, где будет обеспечена оперативность применения в случае ЧП;</w:t>
      </w:r>
    </w:p>
    <w:p w14:paraId="453D4660" w14:textId="77777777" w:rsidR="002F5033" w:rsidRPr="002F5033" w:rsidRDefault="002F5033" w:rsidP="002F5033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если дом обладает большой площадью, то стоит оснастить устройством каждый этаж и каждый удаленный участок строения;</w:t>
      </w:r>
    </w:p>
    <w:p w14:paraId="5AC1BCD8" w14:textId="77777777" w:rsidR="002F5033" w:rsidRPr="002F5033" w:rsidRDefault="002F5033" w:rsidP="002F5033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на прибор не должны воздействовать источники тепла и солнечные лучи;</w:t>
      </w:r>
    </w:p>
    <w:p w14:paraId="5576A0DB" w14:textId="77777777" w:rsidR="002F5033" w:rsidRPr="002F5033" w:rsidRDefault="002F5033" w:rsidP="002F5033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место должно быть открытым, не мешать передвижению людей и обеспечивать удобство применения;</w:t>
      </w:r>
    </w:p>
    <w:p w14:paraId="4305CB19" w14:textId="77777777" w:rsidR="002F5033" w:rsidRPr="002F5033" w:rsidRDefault="002F5033" w:rsidP="002F5033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не следует увлекаться габаритными и тяжелыми изделиями, главное, чтобы все члены семьи были способны применить огнетушитель.</w:t>
      </w:r>
    </w:p>
    <w:p w14:paraId="504D5A3E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 процессе хранения нельзя забывать о регулярных осмотрах устройства и своевременном прохождении ТО. В случае необходимости следует 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 </w:t>
      </w:r>
      <w:hyperlink r:id="rId14" w:history="1">
        <w:r w:rsidRPr="002F50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перезарядку устройства</w:t>
        </w:r>
      </w:hyperlink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22097F" w14:textId="77777777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31ECF" w14:textId="236424F8" w:rsidR="002F5033" w:rsidRPr="002F5033" w:rsidRDefault="002F5033" w:rsidP="002F5033">
      <w:pPr>
        <w:spacing w:after="0" w:line="34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начальника ПЧ-121 по охране </w:t>
      </w:r>
      <w:proofErr w:type="spell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И.Ф. Козловский</w:t>
      </w:r>
    </w:p>
    <w:p w14:paraId="0967B957" w14:textId="77777777" w:rsidR="002F5033" w:rsidRPr="0054207D" w:rsidRDefault="002F5033" w:rsidP="002F5033">
      <w:pPr>
        <w:spacing w:after="0" w:line="240" w:lineRule="auto"/>
        <w:ind w:right="24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14DE5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>СОВЕТ ДЕПУТАТОВ АЧИНСКОГО СЕЛЬСОВЕТА</w:t>
      </w:r>
    </w:p>
    <w:p w14:paraId="384600D1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>БОЛОТНИНСКОГО РАЙОНА НОВОСИБИРСКОЙ ОБЛАСТИ</w:t>
      </w:r>
    </w:p>
    <w:p w14:paraId="709A155C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32568B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>РЕШЕНИЕ</w:t>
      </w:r>
    </w:p>
    <w:p w14:paraId="402EF088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>58-й сессии шестого созыва</w:t>
      </w:r>
    </w:p>
    <w:p w14:paraId="63CE69AB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26.07.2024                                                                                                   № 1 </w:t>
      </w:r>
    </w:p>
    <w:p w14:paraId="00B8C447" w14:textId="77777777" w:rsidR="002F5033" w:rsidRPr="002F5033" w:rsidRDefault="002F5033" w:rsidP="002F50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B4E94A2" w14:textId="77777777" w:rsidR="002F5033" w:rsidRPr="002F5033" w:rsidRDefault="002F5033" w:rsidP="002F50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73314305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22.11.2023 № 2            </w:t>
      </w:r>
      <w:proofErr w:type="gramStart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2F5033">
        <w:rPr>
          <w:rFonts w:ascii="Times New Roman" w:eastAsia="Calibri" w:hAnsi="Times New Roman" w:cs="Times New Roman"/>
          <w:bCs/>
          <w:sz w:val="24"/>
          <w:szCs w:val="24"/>
        </w:rPr>
        <w:t>Об определении налоговых ставок земельного налога с 2024г.</w:t>
      </w:r>
      <w:r w:rsidRPr="002F5033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</w:p>
    <w:bookmarkEnd w:id="7"/>
    <w:p w14:paraId="0D2E96DA" w14:textId="77777777" w:rsidR="002F5033" w:rsidRPr="002F5033" w:rsidRDefault="002F5033" w:rsidP="004F492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F5DD182" w14:textId="77777777" w:rsidR="002F5033" w:rsidRPr="002F5033" w:rsidRDefault="002F5033" w:rsidP="002F50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Федерации, Совет депутатов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</w:t>
      </w:r>
    </w:p>
    <w:p w14:paraId="5D3B376D" w14:textId="77777777" w:rsidR="002F5033" w:rsidRPr="002F5033" w:rsidRDefault="002F5033" w:rsidP="002F503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>РЕШИЛ:</w:t>
      </w:r>
    </w:p>
    <w:p w14:paraId="3DC23CBF" w14:textId="13F6E792" w:rsidR="002F5033" w:rsidRPr="002F5033" w:rsidRDefault="002F5033" w:rsidP="002F50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ab/>
        <w:t>1.Внести следующие изменения в Приложение № 1 Решения № 2, 48 сессии от 22.11.2023года:</w:t>
      </w:r>
    </w:p>
    <w:p w14:paraId="5FA15123" w14:textId="77777777" w:rsidR="002F5033" w:rsidRPr="002F5033" w:rsidRDefault="002F5033" w:rsidP="002F50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          1.1 Пункт 2 Приложения читать в новой редакции:</w:t>
      </w:r>
    </w:p>
    <w:p w14:paraId="41917E07" w14:textId="021E7BFF" w:rsidR="002F5033" w:rsidRPr="002F5033" w:rsidRDefault="002F5033" w:rsidP="002F5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          « 2.</w:t>
      </w:r>
      <w:r w:rsidRPr="002F5033">
        <w:rPr>
          <w:rFonts w:ascii="Times New Roman" w:hAnsi="Times New Roman" w:cs="Times New Roman"/>
          <w:sz w:val="24"/>
          <w:szCs w:val="24"/>
        </w:rPr>
        <w:t xml:space="preserve"> Занятых жилищным фондом и (или) объектами инженерной инфраструктуры жилищно-коммунального комплекса ( за исключением части 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</w:t>
      </w:r>
      <w:r w:rsidRPr="002F5033">
        <w:rPr>
          <w:rFonts w:ascii="Times New Roman" w:hAnsi="Times New Roman" w:cs="Times New Roman"/>
          <w:sz w:val="24"/>
          <w:szCs w:val="24"/>
        </w:rPr>
        <w:lastRenderedPageBreak/>
        <w:t>деятельности, и земельных участков, кадастровая стоимость каждого из которых превышает 300 миллионов рублей»;</w:t>
      </w:r>
    </w:p>
    <w:p w14:paraId="059CB5FA" w14:textId="77777777" w:rsidR="002F5033" w:rsidRPr="002F5033" w:rsidRDefault="002F5033" w:rsidP="002F5033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ab/>
        <w:t>1.2</w:t>
      </w: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3 Приложения после слов «акты Российской Федерации» дополнить словами следующего содержания:</w:t>
      </w:r>
    </w:p>
    <w:p w14:paraId="2BD74378" w14:textId="632E36A6" w:rsidR="002F5033" w:rsidRPr="002F5033" w:rsidRDefault="002F5033" w:rsidP="004F492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« 3</w:t>
      </w:r>
      <w:proofErr w:type="gramEnd"/>
      <w:r w:rsidRPr="002F503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исключением указанных в настоящем абзаце земельных участков, кадастровая стоимость каждого из которых превышает 300 миллионов рублей».</w:t>
      </w:r>
      <w:r w:rsidRPr="002F5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427EF" w14:textId="77777777" w:rsidR="002F5033" w:rsidRPr="002F5033" w:rsidRDefault="002F5033" w:rsidP="002F50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033">
        <w:rPr>
          <w:rFonts w:ascii="Times New Roman" w:eastAsia="Calibri" w:hAnsi="Times New Roman" w:cs="Times New Roman"/>
          <w:sz w:val="24"/>
          <w:szCs w:val="24"/>
        </w:rPr>
        <w:tab/>
        <w:t xml:space="preserve">2.Опубликовать решение в Официальном вестнике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2F5033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2F503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сети интернет.</w:t>
      </w:r>
    </w:p>
    <w:p w14:paraId="13D8C559" w14:textId="77777777" w:rsidR="002F5033" w:rsidRPr="002F5033" w:rsidRDefault="002F5033" w:rsidP="002F50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2F5033" w:rsidRPr="002F5033" w14:paraId="0802E119" w14:textId="77777777" w:rsidTr="002E232E">
        <w:tc>
          <w:tcPr>
            <w:tcW w:w="4644" w:type="dxa"/>
            <w:hideMark/>
          </w:tcPr>
          <w:p w14:paraId="7E1797F5" w14:textId="77777777" w:rsidR="002F5033" w:rsidRPr="002F5033" w:rsidRDefault="002F5033" w:rsidP="002F5033">
            <w:pPr>
              <w:spacing w:line="240" w:lineRule="auto"/>
              <w:ind w:firstLine="34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Председатель </w:t>
            </w:r>
          </w:p>
          <w:p w14:paraId="6A2D8DC8" w14:textId="77777777" w:rsidR="002F5033" w:rsidRPr="002F5033" w:rsidRDefault="002F5033" w:rsidP="002F5033">
            <w:pPr>
              <w:spacing w:line="240" w:lineRule="auto"/>
              <w:ind w:firstLine="34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>Совета депутатов</w:t>
            </w:r>
          </w:p>
          <w:p w14:paraId="70A5348E" w14:textId="77777777" w:rsidR="002F5033" w:rsidRPr="002F5033" w:rsidRDefault="002F5033" w:rsidP="002F5033">
            <w:pPr>
              <w:spacing w:line="240" w:lineRule="auto"/>
              <w:ind w:firstLine="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2F5033">
              <w:rPr>
                <w:rFonts w:eastAsia="Calibri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 сельсовета </w:t>
            </w:r>
          </w:p>
          <w:p w14:paraId="0CDE11F1" w14:textId="77777777" w:rsidR="002F5033" w:rsidRPr="002F5033" w:rsidRDefault="002F5033" w:rsidP="002F5033">
            <w:pPr>
              <w:spacing w:line="240" w:lineRule="auto"/>
              <w:ind w:firstLine="34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2F5033">
              <w:rPr>
                <w:rFonts w:eastAsia="Calibri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 района </w:t>
            </w:r>
          </w:p>
          <w:p w14:paraId="3E6302D3" w14:textId="77777777" w:rsidR="002F5033" w:rsidRPr="002F5033" w:rsidRDefault="002F5033" w:rsidP="002F5033">
            <w:pPr>
              <w:spacing w:line="240" w:lineRule="auto"/>
              <w:ind w:firstLine="34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567" w:type="dxa"/>
          </w:tcPr>
          <w:p w14:paraId="77701BEF" w14:textId="77777777" w:rsidR="002F5033" w:rsidRPr="002F5033" w:rsidRDefault="002F5033" w:rsidP="002F5033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2ECA460" w14:textId="77777777" w:rsidR="002F5033" w:rsidRPr="002F5033" w:rsidRDefault="002F5033" w:rsidP="002F5033">
            <w:pPr>
              <w:spacing w:line="240" w:lineRule="auto"/>
              <w:ind w:left="635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2F5033">
              <w:rPr>
                <w:rFonts w:eastAsia="Calibri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 сельсовета </w:t>
            </w:r>
          </w:p>
          <w:p w14:paraId="6B6AB6C9" w14:textId="77777777" w:rsidR="002F5033" w:rsidRPr="002F5033" w:rsidRDefault="002F5033" w:rsidP="002F5033">
            <w:pPr>
              <w:spacing w:line="240" w:lineRule="auto"/>
              <w:ind w:left="635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2F5033">
              <w:rPr>
                <w:rFonts w:eastAsia="Calibri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 района </w:t>
            </w:r>
          </w:p>
          <w:p w14:paraId="77F33AE5" w14:textId="77777777" w:rsidR="002F5033" w:rsidRPr="002F5033" w:rsidRDefault="002F5033" w:rsidP="002F5033">
            <w:pPr>
              <w:spacing w:line="240" w:lineRule="auto"/>
              <w:ind w:left="635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>Новосибирской области</w:t>
            </w:r>
          </w:p>
          <w:p w14:paraId="49276963" w14:textId="77777777" w:rsidR="002F5033" w:rsidRPr="002F5033" w:rsidRDefault="002F5033" w:rsidP="002F5033">
            <w:pPr>
              <w:spacing w:line="240" w:lineRule="auto"/>
              <w:ind w:left="63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33" w:rsidRPr="002F5033" w14:paraId="1E0F8644" w14:textId="77777777" w:rsidTr="002E232E">
        <w:tc>
          <w:tcPr>
            <w:tcW w:w="4644" w:type="dxa"/>
          </w:tcPr>
          <w:p w14:paraId="71821F4C" w14:textId="77777777" w:rsidR="002F5033" w:rsidRPr="002F5033" w:rsidRDefault="002F5033" w:rsidP="002F5033">
            <w:pPr>
              <w:spacing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Pr="002F5033">
              <w:rPr>
                <w:rFonts w:eastAsia="Calibri"/>
                <w:sz w:val="24"/>
                <w:szCs w:val="24"/>
                <w:lang w:eastAsia="ru-RU"/>
              </w:rPr>
              <w:t>С.А.Туралина</w:t>
            </w:r>
            <w:proofErr w:type="spellEnd"/>
          </w:p>
          <w:p w14:paraId="27F78EB0" w14:textId="77777777" w:rsidR="002F5033" w:rsidRPr="002F5033" w:rsidRDefault="002F5033" w:rsidP="002F5033">
            <w:pPr>
              <w:spacing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F29B4F3" w14:textId="77777777" w:rsidR="002F5033" w:rsidRPr="002F5033" w:rsidRDefault="002F5033" w:rsidP="002F5033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5E0FC543" w14:textId="77777777" w:rsidR="002F5033" w:rsidRPr="002F5033" w:rsidRDefault="002F5033" w:rsidP="002F5033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5033">
              <w:rPr>
                <w:rFonts w:eastAsia="Calibri"/>
                <w:sz w:val="24"/>
                <w:szCs w:val="24"/>
                <w:lang w:eastAsia="ru-RU"/>
              </w:rPr>
              <w:t xml:space="preserve">         _____________ </w:t>
            </w:r>
            <w:proofErr w:type="spellStart"/>
            <w:r w:rsidRPr="002F5033">
              <w:rPr>
                <w:rFonts w:eastAsia="Calibri"/>
                <w:sz w:val="24"/>
                <w:szCs w:val="24"/>
                <w:lang w:eastAsia="ru-RU"/>
              </w:rPr>
              <w:t>А.В.Туралин</w:t>
            </w:r>
            <w:proofErr w:type="spellEnd"/>
          </w:p>
        </w:tc>
      </w:tr>
    </w:tbl>
    <w:p w14:paraId="549E99E5" w14:textId="77777777" w:rsidR="002F5033" w:rsidRPr="002F5033" w:rsidRDefault="002F5033" w:rsidP="002F5033">
      <w:pPr>
        <w:spacing w:line="259" w:lineRule="auto"/>
      </w:pPr>
    </w:p>
    <w:p w14:paraId="3A9CC367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СОВЕТ ДЕПУТАТОВ</w:t>
      </w:r>
    </w:p>
    <w:p w14:paraId="2B011385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АЧИНСКОГО  СЕЛЬСОВЕТА</w:t>
      </w:r>
      <w:proofErr w:type="gramEnd"/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БОЛОТНИНСКОГО  РАЙОНА</w:t>
      </w:r>
    </w:p>
    <w:p w14:paraId="6356ABA2" w14:textId="77777777" w:rsidR="00BD7684" w:rsidRPr="00BD7684" w:rsidRDefault="00BD7684" w:rsidP="00BD7684">
      <w:pPr>
        <w:tabs>
          <w:tab w:val="left" w:pos="1590"/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НОВОСИБИРСКОЙ  ОБЛАСТИ</w:t>
      </w:r>
      <w:proofErr w:type="gramEnd"/>
    </w:p>
    <w:p w14:paraId="0F034949" w14:textId="77777777" w:rsidR="00BD7684" w:rsidRPr="00BD7684" w:rsidRDefault="00BD7684" w:rsidP="00BD7684">
      <w:pPr>
        <w:tabs>
          <w:tab w:val="left" w:pos="1590"/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AB2DDA" w14:textId="572AC855" w:rsidR="00BD7684" w:rsidRPr="00BD7684" w:rsidRDefault="00BD7684" w:rsidP="00B310FC">
      <w:pPr>
        <w:tabs>
          <w:tab w:val="left" w:pos="1590"/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sz w:val="24"/>
          <w:szCs w:val="24"/>
        </w:rPr>
        <w:t>Р Е Ш Е Н И Е</w:t>
      </w:r>
    </w:p>
    <w:p w14:paraId="67A7346E" w14:textId="1F544889" w:rsidR="00BD7684" w:rsidRPr="00BD7684" w:rsidRDefault="00BD7684" w:rsidP="00B310FC">
      <w:pPr>
        <w:tabs>
          <w:tab w:val="left" w:pos="1590"/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>58-ой сессии (</w:t>
      </w:r>
      <w:proofErr w:type="gramStart"/>
      <w:r w:rsidRPr="00BD7684">
        <w:rPr>
          <w:rFonts w:ascii="Times New Roman" w:eastAsia="Calibri" w:hAnsi="Times New Roman" w:cs="Times New Roman"/>
          <w:sz w:val="24"/>
          <w:szCs w:val="24"/>
        </w:rPr>
        <w:t>шестого  созыва</w:t>
      </w:r>
      <w:proofErr w:type="gramEnd"/>
      <w:r w:rsidRPr="00BD768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39244C" w14:textId="4D97E4A1" w:rsidR="00BD7684" w:rsidRPr="00BD7684" w:rsidRDefault="00BD7684" w:rsidP="00B310FC">
      <w:pPr>
        <w:tabs>
          <w:tab w:val="left" w:pos="1590"/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От 26.07.2024 г.                                                                                      №2 </w:t>
      </w:r>
    </w:p>
    <w:p w14:paraId="4F327C15" w14:textId="77777777" w:rsidR="00BD7684" w:rsidRPr="00BD7684" w:rsidRDefault="00BD7684" w:rsidP="00BD7684">
      <w:pPr>
        <w:tabs>
          <w:tab w:val="left" w:pos="1590"/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с.Ача</w:t>
      </w:r>
      <w:proofErr w:type="spellEnd"/>
    </w:p>
    <w:p w14:paraId="5ECF10DC" w14:textId="77777777" w:rsidR="00BD7684" w:rsidRPr="00BD7684" w:rsidRDefault="00BD7684" w:rsidP="00BD7684">
      <w:pPr>
        <w:shd w:val="clear" w:color="auto" w:fill="FFFFFF"/>
        <w:tabs>
          <w:tab w:val="left" w:pos="2058"/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8C6C2F4" w14:textId="77777777" w:rsidR="00BD7684" w:rsidRPr="00BD7684" w:rsidRDefault="00BD7684" w:rsidP="00BD7684">
      <w:pPr>
        <w:shd w:val="clear" w:color="auto" w:fill="FFFFFF"/>
        <w:tabs>
          <w:tab w:val="left" w:pos="2058"/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bookmarkStart w:id="8" w:name="_Hlk173314371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 проекте муниципального правового акта «О внесении изменении в Устав </w:t>
      </w:r>
      <w:proofErr w:type="spellStart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сельсовета </w:t>
      </w:r>
      <w:proofErr w:type="spellStart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>Болотнинского</w:t>
      </w:r>
      <w:proofErr w:type="spellEnd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района Новосибирской области»</w:t>
      </w:r>
    </w:p>
    <w:bookmarkEnd w:id="8"/>
    <w:p w14:paraId="0C31EE39" w14:textId="77777777" w:rsidR="00BD7684" w:rsidRPr="00BD7684" w:rsidRDefault="00BD7684" w:rsidP="00BD7684">
      <w:pPr>
        <w:tabs>
          <w:tab w:val="left" w:pos="2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D36863D" w14:textId="7F6F7992" w:rsidR="00BD7684" w:rsidRPr="00BD7684" w:rsidRDefault="00BD7684" w:rsidP="00B310F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BD768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</w:t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D768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Федерации», Федерального закона от 30.12.2021 №492-ФЗ «О внесении изменений в отдельные законодательные акты РФ», </w:t>
      </w:r>
    </w:p>
    <w:p w14:paraId="4FC88470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sz w:val="24"/>
          <w:szCs w:val="24"/>
        </w:rPr>
        <w:t xml:space="preserve">        Совет Депутатов решил:</w:t>
      </w:r>
    </w:p>
    <w:p w14:paraId="5A8D91F4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25329C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       1.</w:t>
      </w:r>
      <w:proofErr w:type="gramStart"/>
      <w:r w:rsidRPr="00BD7684">
        <w:rPr>
          <w:rFonts w:ascii="Times New Roman" w:eastAsia="Calibri" w:hAnsi="Times New Roman" w:cs="Times New Roman"/>
          <w:sz w:val="24"/>
          <w:szCs w:val="24"/>
        </w:rPr>
        <w:t>Проект  изменений</w:t>
      </w:r>
      <w:proofErr w:type="gram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и дополнений в Устав  </w:t>
      </w: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 сельсовета </w:t>
      </w: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 области   вынести на публичные слушания, согласно  приложению.</w:t>
      </w:r>
    </w:p>
    <w:p w14:paraId="22132C8B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       2.</w:t>
      </w:r>
      <w:proofErr w:type="gramStart"/>
      <w:r w:rsidRPr="00BD7684">
        <w:rPr>
          <w:rFonts w:ascii="Times New Roman" w:eastAsia="Calibri" w:hAnsi="Times New Roman" w:cs="Times New Roman"/>
          <w:sz w:val="24"/>
          <w:szCs w:val="24"/>
        </w:rPr>
        <w:t>Установить  место</w:t>
      </w:r>
      <w:proofErr w:type="gram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и время  проведения публичных  слушаний- Новосибирская область, </w:t>
      </w: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Болотнинский</w:t>
      </w:r>
      <w:proofErr w:type="spell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с.Ача</w:t>
      </w:r>
      <w:proofErr w:type="spell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, улица Центральная 5, помещение администрации </w:t>
      </w: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 сельсовета  27.10.2022 года в 11-00 часов.</w:t>
      </w:r>
    </w:p>
    <w:p w14:paraId="54A087DE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       3.</w:t>
      </w:r>
      <w:proofErr w:type="gramStart"/>
      <w:r w:rsidRPr="00BD7684">
        <w:rPr>
          <w:rFonts w:ascii="Times New Roman" w:eastAsia="Calibri" w:hAnsi="Times New Roman" w:cs="Times New Roman"/>
          <w:sz w:val="24"/>
          <w:szCs w:val="24"/>
        </w:rPr>
        <w:t>Опубликовать  настоящее</w:t>
      </w:r>
      <w:proofErr w:type="gram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решение в периодическом печатном издании –Официальный Вестник </w:t>
      </w:r>
      <w:proofErr w:type="spellStart"/>
      <w:r w:rsidRPr="00BD7684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сельсовета.</w:t>
      </w:r>
    </w:p>
    <w:p w14:paraId="0225A203" w14:textId="7297D304" w:rsidR="00BD7684" w:rsidRPr="00BD7684" w:rsidRDefault="00BD7684" w:rsidP="00B310FC">
      <w:pPr>
        <w:tabs>
          <w:tab w:val="left" w:pos="205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4644"/>
        <w:gridCol w:w="567"/>
        <w:gridCol w:w="4536"/>
      </w:tblGrid>
      <w:tr w:rsidR="00BD7684" w:rsidRPr="00BD7684" w14:paraId="3E7EEFD5" w14:textId="77777777" w:rsidTr="00BD7684">
        <w:tc>
          <w:tcPr>
            <w:tcW w:w="4644" w:type="dxa"/>
            <w:hideMark/>
          </w:tcPr>
          <w:p w14:paraId="78C4FB2B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председателя Совета депутатов</w:t>
            </w:r>
          </w:p>
          <w:p w14:paraId="37E495AA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7" w:type="dxa"/>
          </w:tcPr>
          <w:p w14:paraId="574E5AAC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73F94FFF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proofErr w:type="spellStart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BD7684" w:rsidRPr="00BD7684" w14:paraId="51812FBF" w14:textId="77777777" w:rsidTr="00BD7684">
        <w:tc>
          <w:tcPr>
            <w:tcW w:w="4644" w:type="dxa"/>
          </w:tcPr>
          <w:p w14:paraId="26C3A482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8AD8CF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BAC3EE8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С.А. </w:t>
            </w:r>
            <w:proofErr w:type="spellStart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Туралина</w:t>
            </w:r>
            <w:proofErr w:type="spellEnd"/>
          </w:p>
          <w:p w14:paraId="19F655F3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4C14EF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CBDD80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EFD7F0B" w14:textId="77777777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7AD66F" w14:textId="53EB0892" w:rsidR="00BD7684" w:rsidRPr="00BD7684" w:rsidRDefault="00BD7684" w:rsidP="00BD7684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BD76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Туралин</w:t>
            </w:r>
            <w:proofErr w:type="spellEnd"/>
          </w:p>
        </w:tc>
      </w:tr>
    </w:tbl>
    <w:p w14:paraId="7C418C57" w14:textId="45873FC2" w:rsidR="00BD7684" w:rsidRPr="00BD7684" w:rsidRDefault="00BD7684" w:rsidP="00B310FC">
      <w:pPr>
        <w:tabs>
          <w:tab w:val="left" w:pos="20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B1D0C0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A24C5D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BD7684">
        <w:rPr>
          <w:rFonts w:ascii="Times New Roman" w:eastAsia="Calibri" w:hAnsi="Times New Roman" w:cs="Times New Roman"/>
          <w:iCs/>
          <w:sz w:val="24"/>
          <w:szCs w:val="24"/>
        </w:rPr>
        <w:t>Приложение</w:t>
      </w:r>
    </w:p>
    <w:p w14:paraId="2E5853F1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BD7684">
        <w:rPr>
          <w:rFonts w:ascii="Times New Roman" w:eastAsia="Calibri" w:hAnsi="Times New Roman" w:cs="Times New Roman"/>
          <w:iCs/>
          <w:sz w:val="24"/>
          <w:szCs w:val="24"/>
        </w:rPr>
        <w:t>к решению   58- ой сессии пятого</w:t>
      </w:r>
    </w:p>
    <w:p w14:paraId="0D991B52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BD7684">
        <w:rPr>
          <w:rFonts w:ascii="Times New Roman" w:eastAsia="Calibri" w:hAnsi="Times New Roman" w:cs="Times New Roman"/>
          <w:iCs/>
          <w:sz w:val="24"/>
          <w:szCs w:val="24"/>
        </w:rPr>
        <w:t>созыва Совета депутатов</w:t>
      </w:r>
    </w:p>
    <w:p w14:paraId="45B9D94D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BD7684">
        <w:rPr>
          <w:rFonts w:ascii="Times New Roman" w:eastAsia="Calibri" w:hAnsi="Times New Roman" w:cs="Times New Roman"/>
          <w:iCs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сельсовета </w:t>
      </w:r>
    </w:p>
    <w:p w14:paraId="05D247E0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BD7684">
        <w:rPr>
          <w:rFonts w:ascii="Times New Roman" w:eastAsia="Calibri" w:hAnsi="Times New Roman" w:cs="Times New Roman"/>
          <w:iCs/>
          <w:sz w:val="24"/>
          <w:szCs w:val="24"/>
        </w:rPr>
        <w:t>Болотнинского</w:t>
      </w:r>
      <w:proofErr w:type="spellEnd"/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района </w:t>
      </w:r>
    </w:p>
    <w:p w14:paraId="6F1C1B3D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Новосибирской области</w:t>
      </w:r>
    </w:p>
    <w:p w14:paraId="244DDC36" w14:textId="0423786E" w:rsidR="00BD7684" w:rsidRPr="00BD7684" w:rsidRDefault="00BD7684" w:rsidP="00BD7684">
      <w:pPr>
        <w:tabs>
          <w:tab w:val="left" w:pos="205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768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От 26.07.2024 г№2   </w:t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BD7684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14:paraId="5A05D091" w14:textId="77777777" w:rsidR="00BD7684" w:rsidRPr="00BD7684" w:rsidRDefault="00BD7684" w:rsidP="00BD7684">
      <w:pPr>
        <w:tabs>
          <w:tab w:val="left" w:pos="2058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C1F396C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>ПРОЕКТ МУНИЦИПАЛЬНОГО ПРАВОВОГО АКТА</w:t>
      </w:r>
    </w:p>
    <w:p w14:paraId="44EAA98B" w14:textId="77777777" w:rsidR="00BD7684" w:rsidRPr="00BD7684" w:rsidRDefault="00BD7684" w:rsidP="00BD7684">
      <w:pPr>
        <w:tabs>
          <w:tab w:val="left" w:pos="2058"/>
        </w:tabs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9771402" w14:textId="77777777" w:rsidR="00BD7684" w:rsidRPr="00BD7684" w:rsidRDefault="00BD7684" w:rsidP="00BD7684">
      <w:pPr>
        <w:tabs>
          <w:tab w:val="left" w:pos="20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>О  ВНЕСЕНИЙ</w:t>
      </w:r>
      <w:proofErr w:type="gramEnd"/>
      <w:r w:rsidRPr="00BD768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ИЗМЕНЕНИИ  В  УСТАВ  АЧИНСКОГО  СЕЛЬСОВЕТА  БОЛОТНИНСКОГО  РАЙОНА  НОВОСИБИРСКОЙ ОБЛАСТИ</w:t>
      </w:r>
    </w:p>
    <w:p w14:paraId="68477ABF" w14:textId="77777777" w:rsidR="00BD7684" w:rsidRPr="00BD7684" w:rsidRDefault="00BD7684" w:rsidP="00BD7684">
      <w:pPr>
        <w:tabs>
          <w:tab w:val="left" w:pos="2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93CF27E" w14:textId="77777777" w:rsidR="00BD7684" w:rsidRPr="00BD7684" w:rsidRDefault="00BD7684" w:rsidP="00BD76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2F7DFA" w14:textId="77777777" w:rsidR="00BD7684" w:rsidRPr="00BD7684" w:rsidRDefault="00BD7684" w:rsidP="00BD7684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sz w:val="24"/>
          <w:szCs w:val="24"/>
        </w:rPr>
        <w:t>1.Статья 5. Вопросы местного значения</w:t>
      </w:r>
    </w:p>
    <w:p w14:paraId="0300AE20" w14:textId="77777777" w:rsidR="00BD7684" w:rsidRPr="00BD7684" w:rsidRDefault="00BD7684" w:rsidP="00BD768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sz w:val="24"/>
          <w:szCs w:val="24"/>
        </w:rPr>
        <w:t xml:space="preserve">1.1 часть 31 изложить в следующей редакции: </w:t>
      </w:r>
      <w:r w:rsidRPr="00BD7684">
        <w:rPr>
          <w:rFonts w:ascii="Times New Roman" w:eastAsia="Calibri" w:hAnsi="Times New Roman" w:cs="Times New Roman"/>
          <w:color w:val="FFFFFF"/>
          <w:sz w:val="24"/>
          <w:szCs w:val="24"/>
        </w:rPr>
        <w:t>«</w:t>
      </w: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14:paraId="4C24ADFB" w14:textId="77777777" w:rsidR="00BD7684" w:rsidRPr="00BD7684" w:rsidRDefault="00BD7684" w:rsidP="00BD7684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Статья 19. </w:t>
      </w:r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Полномочия Совета депутатов</w:t>
      </w: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6336468" w14:textId="77777777" w:rsidR="00BD7684" w:rsidRPr="00BD7684" w:rsidRDefault="00BD7684" w:rsidP="00BD76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Добавить часть 25 добавить пункт 25.1 следующего содержания «по представлению схода граждан сельского населенного пункта, входящего в состав </w:t>
      </w:r>
      <w:proofErr w:type="spellStart"/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>Ачинского</w:t>
      </w:r>
      <w:proofErr w:type="spellEnd"/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>Болотнинского</w:t>
      </w:r>
      <w:proofErr w:type="spellEnd"/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Новосибирской области, назначает старосту сельского населенного пункта»;</w:t>
      </w:r>
    </w:p>
    <w:p w14:paraId="6C9FBBAD" w14:textId="77777777" w:rsidR="00BD7684" w:rsidRPr="00BD7684" w:rsidRDefault="00BD7684" w:rsidP="00BD76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BD7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Статья 21. Депутат Совета депутатов</w:t>
      </w: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6EFCA24" w14:textId="77777777" w:rsidR="00BD7684" w:rsidRPr="00BD7684" w:rsidRDefault="00BD7684" w:rsidP="00BD76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>3.1. часть 5 добавить пункт 10.1 следующего содержания: «</w:t>
      </w:r>
      <w:r w:rsidRPr="00BD768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приобретения им статуса иностранного агента</w:t>
      </w: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>»;</w:t>
      </w:r>
    </w:p>
    <w:p w14:paraId="782AAF4D" w14:textId="77777777" w:rsidR="00BD7684" w:rsidRPr="00BD7684" w:rsidRDefault="00BD7684" w:rsidP="00BD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BD7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4. Статья 27 глава поселения</w:t>
      </w:r>
    </w:p>
    <w:p w14:paraId="18941037" w14:textId="77777777" w:rsidR="00BD7684" w:rsidRPr="00BD7684" w:rsidRDefault="00BD7684" w:rsidP="00BD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BD768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4.1. часть 15 дополнить пунктом 15.1 следующего содержания: </w:t>
      </w:r>
      <w:r w:rsidRPr="00BD76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x-none"/>
        </w:rPr>
        <w:t>«</w:t>
      </w:r>
      <w:r w:rsidRPr="00BD768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принятие решений о комплексном развитии территорий в случаях, предусмотренных Градостроительным кодексом Российской Федерации</w:t>
      </w:r>
      <w:r w:rsidRPr="00BD76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x-none"/>
        </w:rPr>
        <w:t>;</w:t>
      </w:r>
    </w:p>
    <w:p w14:paraId="033ECF8C" w14:textId="77777777" w:rsidR="00BD7684" w:rsidRPr="00BD7684" w:rsidRDefault="00BD7684" w:rsidP="00BD7684">
      <w:pPr>
        <w:spacing w:after="0" w:line="240" w:lineRule="auto"/>
        <w:ind w:firstLine="720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D76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5. </w:t>
      </w:r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Статья 26.1. Удаление главы муниципального образования в отставку</w:t>
      </w:r>
    </w:p>
    <w:p w14:paraId="1BACDEDD" w14:textId="77777777" w:rsidR="00BD7684" w:rsidRPr="00BD7684" w:rsidRDefault="00BD7684" w:rsidP="00BD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BD76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5.1. часть  2 пункт 4 дополнить подпунктом 4.1 следующего содержания: «</w:t>
      </w:r>
      <w:r w:rsidRPr="00BD76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приобретения им статуса иностранного агента</w:t>
      </w:r>
      <w:r w:rsidRPr="00BD76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x-none"/>
        </w:rPr>
        <w:t>»</w:t>
      </w:r>
      <w:r w:rsidRPr="00BD76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;</w:t>
      </w:r>
    </w:p>
    <w:p w14:paraId="51EE962F" w14:textId="77777777" w:rsidR="00BD7684" w:rsidRPr="00BD7684" w:rsidRDefault="00BD7684" w:rsidP="00BD76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6. Статья 28. Полномочия администрации</w:t>
      </w:r>
    </w:p>
    <w:p w14:paraId="49046802" w14:textId="67BFE7F7" w:rsidR="00BD7684" w:rsidRDefault="00BD7684" w:rsidP="00BD76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684">
        <w:rPr>
          <w:rFonts w:ascii="Times New Roman" w:eastAsia="Calibri" w:hAnsi="Times New Roman" w:cs="Times New Roman"/>
          <w:color w:val="000000"/>
          <w:sz w:val="24"/>
          <w:szCs w:val="24"/>
        </w:rPr>
        <w:t>6.1 пункт 40 изложить в следующей редакции «организация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поселении».</w:t>
      </w:r>
    </w:p>
    <w:p w14:paraId="4832EBEF" w14:textId="77777777" w:rsidR="00B310FC" w:rsidRDefault="00B310FC" w:rsidP="00BD76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74E13E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АЧИНСКИЙ  СЕЛЬСКИЙ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СОВЕТ  ДЕПУТАТОВ</w:t>
      </w:r>
    </w:p>
    <w:p w14:paraId="6D643936" w14:textId="28E71629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ОБЛАСТИ</w:t>
      </w:r>
    </w:p>
    <w:p w14:paraId="79AF80EF" w14:textId="77777777" w:rsidR="00B310FC" w:rsidRPr="00B310FC" w:rsidRDefault="00B310FC" w:rsidP="00B310F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23E5E" w14:textId="77777777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14:paraId="544F8B91" w14:textId="77777777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58-й сессии (шестого созыва)</w:t>
      </w:r>
    </w:p>
    <w:p w14:paraId="3A4E1A08" w14:textId="77777777" w:rsidR="00B310FC" w:rsidRPr="00B310FC" w:rsidRDefault="00B310FC" w:rsidP="00B310F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EB785" w14:textId="4449E20F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26.07.2024 г.                                                                                                № 3</w:t>
      </w:r>
    </w:p>
    <w:p w14:paraId="27934149" w14:textId="77777777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с.Ача</w:t>
      </w:r>
      <w:proofErr w:type="spellEnd"/>
    </w:p>
    <w:p w14:paraId="573C4A6F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07804" w14:textId="77777777" w:rsidR="00B310FC" w:rsidRPr="00B310FC" w:rsidRDefault="00B310FC" w:rsidP="00B310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 решения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14:paraId="1008F651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21.03.2011г.№ 2 «О Положении о муниципальном земельном контроле на территории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p w14:paraId="6E86534A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6249C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Экспертного заключения от 06.06.2011 г.  </w:t>
      </w:r>
    </w:p>
    <w:p w14:paraId="62274FB5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9C732" w14:textId="77777777" w:rsidR="00B310FC" w:rsidRPr="00B310FC" w:rsidRDefault="00B310FC" w:rsidP="00B31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р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 отменить в связи с несоответствием  требованием  федеральному законодательства.:</w:t>
      </w:r>
    </w:p>
    <w:p w14:paraId="72CB86FA" w14:textId="77777777" w:rsidR="00B310FC" w:rsidRPr="00B310FC" w:rsidRDefault="00B310FC" w:rsidP="00B31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61F68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Решение 16-й сессии (4-го созыва) № 2 от 21.03.2011 года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 депутатов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сельсовета,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Новосибирской области «О Положении о муниципальном земельном контроле на территории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</w:t>
      </w:r>
    </w:p>
    <w:p w14:paraId="56EF928D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Решение 17-й сессии (4-го созыва) № 1 от 13.04.2011 года Совета  депутатов 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сельсовета,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Новосибирской области «О внесении изменений в решение 16-ой сессии (4-го созыва) №2 от 21.03.2011 года Совета  депутатов 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сельсовета,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Новосибирской области «О Положении о муниципальном земельном контроле на территории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</w:t>
      </w:r>
    </w:p>
    <w:p w14:paraId="3FD606C9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F2583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2.Опубликовать настоящее решение в Официальном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Вестнике 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и разместить  на официальном сайте  администрации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в сети Интернет.</w:t>
      </w:r>
    </w:p>
    <w:p w14:paraId="015B0995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644"/>
        <w:gridCol w:w="567"/>
        <w:gridCol w:w="4536"/>
      </w:tblGrid>
      <w:tr w:rsidR="00B310FC" w:rsidRPr="00B310FC" w14:paraId="2A846340" w14:textId="77777777" w:rsidTr="00B310FC">
        <w:tc>
          <w:tcPr>
            <w:tcW w:w="4644" w:type="dxa"/>
            <w:hideMark/>
          </w:tcPr>
          <w:p w14:paraId="1C8B3A53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И.о.Председателя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депутатов</w:t>
            </w:r>
          </w:p>
          <w:p w14:paraId="2449478A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14:paraId="2A4A3FC1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14:paraId="7D7C9D4C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567" w:type="dxa"/>
          </w:tcPr>
          <w:p w14:paraId="30AB6E6D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3BB80691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14:paraId="1DE0C0A5" w14:textId="77777777" w:rsidR="00B310FC" w:rsidRPr="00B310FC" w:rsidRDefault="00B310FC" w:rsidP="00B3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14:paraId="524B36DB" w14:textId="77777777" w:rsidR="00B310FC" w:rsidRPr="00B310FC" w:rsidRDefault="00B310FC" w:rsidP="00B3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B310FC" w:rsidRPr="00B310FC" w14:paraId="37F50229" w14:textId="77777777" w:rsidTr="00B310FC">
        <w:tc>
          <w:tcPr>
            <w:tcW w:w="4644" w:type="dxa"/>
          </w:tcPr>
          <w:p w14:paraId="3FE1303D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04708C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_____________С.А.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Туралина</w:t>
            </w:r>
            <w:proofErr w:type="spellEnd"/>
          </w:p>
          <w:p w14:paraId="6E5E8346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ADEFB28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A93971D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1917B6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_____________А.В.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Туралин</w:t>
            </w:r>
            <w:proofErr w:type="spellEnd"/>
          </w:p>
          <w:p w14:paraId="3CAF9BB3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C0851A" w14:textId="0DBF1921" w:rsidR="00B310FC" w:rsidRDefault="00B310FC" w:rsidP="00833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GoBack"/>
      <w:bookmarkEnd w:id="9"/>
    </w:p>
    <w:p w14:paraId="7733C301" w14:textId="77777777" w:rsidR="00B310FC" w:rsidRPr="00BD7684" w:rsidRDefault="00B310FC" w:rsidP="00BD76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38C0A0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АЧИНСКИЙ  СЕЛЬСКИЙ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СОВЕТ  ДЕПУТАТОВ</w:t>
      </w:r>
    </w:p>
    <w:p w14:paraId="0FA68E41" w14:textId="2B25C4E3" w:rsidR="00B310FC" w:rsidRPr="00B310FC" w:rsidRDefault="00B310FC" w:rsidP="00833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83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ОБЛАСТИ</w:t>
      </w:r>
    </w:p>
    <w:p w14:paraId="7884DB71" w14:textId="77777777" w:rsidR="00B310FC" w:rsidRPr="00B310FC" w:rsidRDefault="00B310FC" w:rsidP="00B310F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3636E" w14:textId="77777777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14:paraId="0962BC2C" w14:textId="7C9E3A91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58-й сессии (шестого созыва)</w:t>
      </w:r>
    </w:p>
    <w:p w14:paraId="587FB9EA" w14:textId="5D39BB0B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26.07.2024 г.                                                                                                № 4</w:t>
      </w:r>
    </w:p>
    <w:p w14:paraId="370C2218" w14:textId="77777777" w:rsidR="00B310FC" w:rsidRPr="00B310FC" w:rsidRDefault="00B310FC" w:rsidP="00B310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с.Ача</w:t>
      </w:r>
      <w:proofErr w:type="spellEnd"/>
    </w:p>
    <w:p w14:paraId="6784D59F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42BF8" w14:textId="77777777" w:rsidR="00B310FC" w:rsidRPr="00B310FC" w:rsidRDefault="00B310FC" w:rsidP="00B310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173314846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 решения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14:paraId="3117C8EC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28.06.2010г.№ 3 «Об утверждении Положения о реестре муниципальной собственности администрации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bookmarkEnd w:id="10"/>
    <w:p w14:paraId="269ACD01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F3438" w14:textId="0AC98445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Экспертного заключения от 06.06.2011 г.  </w:t>
      </w:r>
    </w:p>
    <w:p w14:paraId="0D734002" w14:textId="77777777" w:rsidR="00B310FC" w:rsidRPr="00B310FC" w:rsidRDefault="00B310FC" w:rsidP="00B31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р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 :</w:t>
      </w:r>
    </w:p>
    <w:p w14:paraId="196B4347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0B743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1.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4</w:t>
      </w:r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-ой сессии (4-ого созыва) от 28.06.2010г.№ 3 «Об утверждении Положения о реестре муниципальной собственности администрации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Совета депутатов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отменить в связи с несоответствием  требованием  федеральному законодательства.</w:t>
      </w:r>
    </w:p>
    <w:p w14:paraId="0D834F39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82F4EF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2.Опубликовать настоящее решение в Официальном </w:t>
      </w:r>
      <w:proofErr w:type="gram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Вестнике 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proofErr w:type="gram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и разместить  на официальном сайте  администрации </w:t>
      </w:r>
      <w:proofErr w:type="spellStart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в сети Интернет.</w:t>
      </w:r>
    </w:p>
    <w:p w14:paraId="18854C50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644"/>
        <w:gridCol w:w="567"/>
        <w:gridCol w:w="4536"/>
      </w:tblGrid>
      <w:tr w:rsidR="00B310FC" w:rsidRPr="00B310FC" w14:paraId="3A3A4DDD" w14:textId="77777777" w:rsidTr="00B310FC">
        <w:tc>
          <w:tcPr>
            <w:tcW w:w="4644" w:type="dxa"/>
            <w:hideMark/>
          </w:tcPr>
          <w:p w14:paraId="4CCD5F28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И.о.Председателя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депутатов</w:t>
            </w:r>
          </w:p>
          <w:p w14:paraId="7DC86BAA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14:paraId="0CD75119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14:paraId="3B4ED4C5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567" w:type="dxa"/>
          </w:tcPr>
          <w:p w14:paraId="5A45553E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30E416E6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14:paraId="394F3432" w14:textId="77777777" w:rsidR="00B310FC" w:rsidRPr="00B310FC" w:rsidRDefault="00B310FC" w:rsidP="00B3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14:paraId="2E92364F" w14:textId="77777777" w:rsidR="00B310FC" w:rsidRPr="00B310FC" w:rsidRDefault="00B310FC" w:rsidP="00B3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B310FC" w:rsidRPr="00B310FC" w14:paraId="7E3C5E61" w14:textId="77777777" w:rsidTr="00B310FC">
        <w:tc>
          <w:tcPr>
            <w:tcW w:w="4644" w:type="dxa"/>
          </w:tcPr>
          <w:p w14:paraId="69C9F6F7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146037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BBC279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_____________С.А.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Туралина</w:t>
            </w:r>
            <w:proofErr w:type="spellEnd"/>
          </w:p>
          <w:p w14:paraId="6A20610A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737A89A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D4C1255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68206B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B08508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_____________А.В.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Туралин</w:t>
            </w:r>
            <w:proofErr w:type="spellEnd"/>
          </w:p>
          <w:p w14:paraId="79EC6DC7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916F3E3" w14:textId="77777777" w:rsidR="00BD7684" w:rsidRPr="00BD7684" w:rsidRDefault="00BD7684" w:rsidP="00B310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9D3124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ДЕПУТАТОВ</w:t>
      </w:r>
    </w:p>
    <w:p w14:paraId="5B7315BB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АЧИНСКОГО СЕЛЬСОВЕТА БОЛОТНИНСКОГО РАЙОНА</w:t>
      </w:r>
    </w:p>
    <w:p w14:paraId="69159719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НОВОСИБИРСКОЙ ОБЛАСТИ</w:t>
      </w:r>
    </w:p>
    <w:p w14:paraId="7C52970F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7A19C2" w14:textId="77777777" w:rsidR="00B310FC" w:rsidRPr="00B310FC" w:rsidRDefault="00B310FC" w:rsidP="00B310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</w:t>
      </w:r>
    </w:p>
    <w:p w14:paraId="723ACBF7" w14:textId="77777777" w:rsidR="00B310FC" w:rsidRPr="00B310FC" w:rsidRDefault="00B310FC" w:rsidP="00B310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58 – СЕССИИ (пятого созыва)</w:t>
      </w:r>
    </w:p>
    <w:p w14:paraId="54AFAE2D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2B9E077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26.07.2024 г.                                                                                         №5</w:t>
      </w:r>
    </w:p>
    <w:p w14:paraId="77DDCE08" w14:textId="77777777" w:rsidR="00B310FC" w:rsidRPr="00B310FC" w:rsidRDefault="00B310FC" w:rsidP="00B310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335F3C2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1" w:name="_Hlk173314911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</w:t>
      </w:r>
      <w:proofErr w:type="gram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</w:t>
      </w:r>
      <w:r w:rsidRPr="00B31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мая 2020 № 3</w:t>
      </w:r>
    </w:p>
    <w:p w14:paraId="17D50DDB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Положения о порядке проведения конкурса</w:t>
      </w:r>
    </w:p>
    <w:p w14:paraId="63813CC2" w14:textId="77777777" w:rsidR="00B310FC" w:rsidRPr="00B310FC" w:rsidRDefault="00B310FC" w:rsidP="00B310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отбору кандидатур на должность Главы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bookmarkEnd w:id="11"/>
    <w:p w14:paraId="0424DECE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842655" w14:textId="77777777" w:rsidR="00B310FC" w:rsidRPr="00B310FC" w:rsidRDefault="00B310FC" w:rsidP="00B31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36 Федерального закона от 6 октября 2003 года № 131-ФЗ «Об общих принципах организации местного самоуправления в Российской Федерации», Приказом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Росархива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</w:t>
      </w:r>
      <w:r w:rsidRPr="00B310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Совет депутатов</w:t>
      </w:r>
    </w:p>
    <w:p w14:paraId="09BF45C7" w14:textId="77777777" w:rsidR="00B310FC" w:rsidRPr="00B310FC" w:rsidRDefault="00B310FC" w:rsidP="00B31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48DEE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2025A480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1.Внести следующие изменения:</w:t>
      </w:r>
    </w:p>
    <w:p w14:paraId="5F248F73" w14:textId="77777777" w:rsidR="00B310FC" w:rsidRPr="00B310FC" w:rsidRDefault="00B310FC" w:rsidP="00B310F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 Раздел 3 пункт 3.1. подпункта 8 после слов: «гражданство» добавить слово «(подданство)»;</w:t>
      </w:r>
    </w:p>
    <w:p w14:paraId="18A01D86" w14:textId="77777777" w:rsidR="00B310FC" w:rsidRPr="00B310FC" w:rsidRDefault="00B310FC" w:rsidP="00B310F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Приложение №1 в примечании после слов: «гражданство» добавить слово «(подданство)»;</w:t>
      </w:r>
    </w:p>
    <w:p w14:paraId="519962FD" w14:textId="77777777" w:rsidR="00B310FC" w:rsidRPr="00B310FC" w:rsidRDefault="00B310FC" w:rsidP="00B310F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1.3. Приложение №2 пункт 4 анкеты после слов: «гражданство» добавить слово «(подданство)»;</w:t>
      </w:r>
    </w:p>
    <w:p w14:paraId="04775E6D" w14:textId="77777777" w:rsidR="00B310FC" w:rsidRPr="00B310FC" w:rsidRDefault="00B310FC" w:rsidP="00B310F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Опубликовать настоящее решение в периодическом печатном издании Официальный вестник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31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официальном сайте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14:paraId="726E3F41" w14:textId="77777777" w:rsidR="00B310FC" w:rsidRPr="00B310FC" w:rsidRDefault="00B310FC" w:rsidP="00B31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7DA1A5" w14:textId="77777777" w:rsidR="00B310FC" w:rsidRPr="00B310FC" w:rsidRDefault="00B310FC" w:rsidP="00B31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Настоящее решение вступает в силу со дня его опубликования.</w:t>
      </w:r>
    </w:p>
    <w:p w14:paraId="10AEE254" w14:textId="77777777" w:rsidR="00B310FC" w:rsidRPr="00B310FC" w:rsidRDefault="00B310FC" w:rsidP="00B31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644"/>
        <w:gridCol w:w="567"/>
        <w:gridCol w:w="4536"/>
      </w:tblGrid>
      <w:tr w:rsidR="00B310FC" w:rsidRPr="00B310FC" w14:paraId="43D50F94" w14:textId="77777777" w:rsidTr="00B310FC">
        <w:tc>
          <w:tcPr>
            <w:tcW w:w="4644" w:type="dxa"/>
            <w:hideMark/>
          </w:tcPr>
          <w:p w14:paraId="202D6A83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И.о.Председателя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депутатов</w:t>
            </w:r>
          </w:p>
          <w:p w14:paraId="095BEDB3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14:paraId="26BA91CB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14:paraId="5E77E133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567" w:type="dxa"/>
          </w:tcPr>
          <w:p w14:paraId="3807542B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0C34CC04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14:paraId="6083797D" w14:textId="77777777" w:rsidR="00B310FC" w:rsidRPr="00B310FC" w:rsidRDefault="00B310FC" w:rsidP="00B3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14:paraId="2ED8878E" w14:textId="77777777" w:rsidR="00B310FC" w:rsidRPr="00B310FC" w:rsidRDefault="00B310FC" w:rsidP="00B3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B310FC" w:rsidRPr="00B310FC" w14:paraId="7089A510" w14:textId="77777777" w:rsidTr="00B310FC">
        <w:tc>
          <w:tcPr>
            <w:tcW w:w="4644" w:type="dxa"/>
          </w:tcPr>
          <w:p w14:paraId="686EA78C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1EA3A9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_____________С.А.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Туралина</w:t>
            </w:r>
            <w:proofErr w:type="spellEnd"/>
          </w:p>
          <w:p w14:paraId="4A79899F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A18316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89C39BC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5FB537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_____________А.В. </w:t>
            </w:r>
            <w:proofErr w:type="spellStart"/>
            <w:r w:rsidRPr="00B3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Туралин</w:t>
            </w:r>
            <w:proofErr w:type="spellEnd"/>
          </w:p>
          <w:p w14:paraId="7EB7E99A" w14:textId="77777777" w:rsidR="00B310FC" w:rsidRPr="00B310FC" w:rsidRDefault="00B310FC" w:rsidP="00B31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8E5B35" w14:textId="77777777" w:rsidR="00B310FC" w:rsidRPr="00B310FC" w:rsidRDefault="00B310FC" w:rsidP="00B310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F56743A" w14:textId="77777777" w:rsidR="00F151B7" w:rsidRPr="00B310FC" w:rsidRDefault="00F151B7">
      <w:pPr>
        <w:rPr>
          <w:rFonts w:ascii="Times New Roman" w:hAnsi="Times New Roman" w:cs="Times New Roman"/>
          <w:sz w:val="24"/>
          <w:szCs w:val="24"/>
        </w:rPr>
      </w:pPr>
    </w:p>
    <w:sectPr w:rsidR="00F151B7" w:rsidRPr="00B3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01E"/>
    <w:multiLevelType w:val="multilevel"/>
    <w:tmpl w:val="8C6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145DD"/>
    <w:multiLevelType w:val="multilevel"/>
    <w:tmpl w:val="001E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360F4"/>
    <w:multiLevelType w:val="multilevel"/>
    <w:tmpl w:val="753E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65D77"/>
    <w:multiLevelType w:val="multilevel"/>
    <w:tmpl w:val="AC7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62404"/>
    <w:multiLevelType w:val="multilevel"/>
    <w:tmpl w:val="E63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86E81"/>
    <w:multiLevelType w:val="multilevel"/>
    <w:tmpl w:val="1A4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E567D"/>
    <w:multiLevelType w:val="multilevel"/>
    <w:tmpl w:val="98B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45"/>
    <w:rsid w:val="002F5033"/>
    <w:rsid w:val="00434030"/>
    <w:rsid w:val="004F4929"/>
    <w:rsid w:val="00833064"/>
    <w:rsid w:val="00B310FC"/>
    <w:rsid w:val="00B50445"/>
    <w:rsid w:val="00BD7684"/>
    <w:rsid w:val="00EA5AED"/>
    <w:rsid w:val="00F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664B"/>
  <w15:chartTrackingRefBased/>
  <w15:docId w15:val="{6B25B140-0800-4672-B59F-3C2638B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03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313/b004fed0b70d0f223e4a81f8ad6cd92af90a7e3b/" TargetMode="External"/><Relationship Id="rId13" Type="http://schemas.openxmlformats.org/officeDocument/2006/relationships/hyperlink" Target="https://www.tt-snab.ru/produkciya/vozdushno-emulsionnye-ognetushite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17313/b004fed0b70d0f223e4a81f8ad6cd92af90a7e3b/" TargetMode="External"/><Relationship Id="rId12" Type="http://schemas.openxmlformats.org/officeDocument/2006/relationships/hyperlink" Target="https://www.tt-snab.ru/produkciya/vozdushno-pennye-ognetushitel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438/2dafcc9f8f2d8b800512e96ec8914d9155752f96/" TargetMode="External"/><Relationship Id="rId11" Type="http://schemas.openxmlformats.org/officeDocument/2006/relationships/hyperlink" Target="https://www.tt-snab.ru/produkciya/poroshkovye-ognetushiteli/" TargetMode="External"/><Relationship Id="rId5" Type="http://schemas.openxmlformats.org/officeDocument/2006/relationships/hyperlink" Target="http://www.consultant.ru/document/cons_doc_LAW_217313/b004fed0b70d0f223e4a81f8ad6cd92af90a7e3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t-snab.ru/produkciya/uglekislotnye-ognetushite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38416/" TargetMode="External"/><Relationship Id="rId14" Type="http://schemas.openxmlformats.org/officeDocument/2006/relationships/hyperlink" Target="https://www.tt-snab.ru/uslugi/perezaryadkaognetus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2024-07-31T03:46:00Z</cp:lastPrinted>
  <dcterms:created xsi:type="dcterms:W3CDTF">2024-07-31T02:25:00Z</dcterms:created>
  <dcterms:modified xsi:type="dcterms:W3CDTF">2024-07-31T03:53:00Z</dcterms:modified>
</cp:coreProperties>
</file>