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D4CE3" w14:textId="77777777" w:rsidR="00050CCE" w:rsidRDefault="00050CCE" w:rsidP="00050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ОФИЦИАЛЬНЫЙ  ВЕСТНИК</w:t>
      </w:r>
      <w:proofErr w:type="gramEnd"/>
    </w:p>
    <w:p w14:paraId="0C6B6F71" w14:textId="77777777" w:rsidR="00050CCE" w:rsidRDefault="00050CCE" w:rsidP="00050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АЧИНСКОГО   СЕЛЬСОВЕТА</w:t>
      </w:r>
    </w:p>
    <w:p w14:paraId="109F06C3" w14:textId="77777777" w:rsidR="00050CCE" w:rsidRDefault="00050CCE" w:rsidP="00050CCE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БОЛОТНИНСКОГО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РАЙОНА  НОВОСИБИРСКОЙ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ОБЛАСТИ</w:t>
      </w:r>
    </w:p>
    <w:p w14:paraId="3FD32FF8" w14:textId="77777777" w:rsidR="00050CCE" w:rsidRDefault="00050CCE" w:rsidP="00050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ПЕРИОДИЧЕСКОЕ ПЕЧАТНОЕ ИЗДАНИЕ</w:t>
      </w:r>
    </w:p>
    <w:p w14:paraId="23E421B9" w14:textId="77777777" w:rsidR="00050CCE" w:rsidRDefault="00050CCE" w:rsidP="00050CC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Ачинского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Болотнинского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района Новосибирской области</w:t>
      </w:r>
    </w:p>
    <w:p w14:paraId="01EE8DE1" w14:textId="77777777" w:rsidR="00050CCE" w:rsidRDefault="00050CCE" w:rsidP="00050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Печатное издание учреждено решением Совета депутатов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сельсовета 50-й сессии третьего созыва № 119 от 02.10.2009г.</w:t>
      </w:r>
    </w:p>
    <w:p w14:paraId="37C591C8" w14:textId="77777777" w:rsidR="00050CCE" w:rsidRDefault="00050CCE" w:rsidP="00050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768378" w14:textId="12C3FE17" w:rsidR="00050CCE" w:rsidRDefault="00050CCE" w:rsidP="00050CCE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От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.2024г </w:t>
      </w:r>
    </w:p>
    <w:p w14:paraId="2A9E6CF5" w14:textId="77777777" w:rsidR="00050CCE" w:rsidRDefault="00050CCE" w:rsidP="00050CCE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номере:</w:t>
      </w:r>
    </w:p>
    <w:p w14:paraId="464D28AE" w14:textId="77777777" w:rsidR="00050CCE" w:rsidRDefault="00050CCE" w:rsidP="00050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Памятка по профилактике пожаров для собственников и арендаторов помещений</w:t>
      </w:r>
    </w:p>
    <w:p w14:paraId="1AC6CF18" w14:textId="0353F0E5" w:rsidR="00050CCE" w:rsidRDefault="00050CCE" w:rsidP="00050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</w:p>
    <w:p w14:paraId="3030D0E5" w14:textId="77777777" w:rsidR="00050CCE" w:rsidRPr="00050CCE" w:rsidRDefault="00050CCE" w:rsidP="00050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0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ПО ПРОФИЛАКТИКЕ ПОЖАРОВ</w:t>
      </w:r>
    </w:p>
    <w:p w14:paraId="5BCA9F61" w14:textId="77777777" w:rsidR="00050CCE" w:rsidRPr="00050CCE" w:rsidRDefault="00050CCE" w:rsidP="00050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0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СОБСТВЕННИКОВ И АРЕНДАТОРОВ ЖИЛЫХ ПОМЕЩЕНИЙ </w:t>
      </w:r>
    </w:p>
    <w:p w14:paraId="0751434E" w14:textId="77777777" w:rsidR="00050CCE" w:rsidRPr="00050CCE" w:rsidRDefault="00050CCE" w:rsidP="00050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38FAC80" w14:textId="77777777" w:rsidR="00050CCE" w:rsidRPr="00050CCE" w:rsidRDefault="00050CCE" w:rsidP="00050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0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Основные правила использования бытовых газовых приборов</w:t>
      </w:r>
    </w:p>
    <w:p w14:paraId="49D987EF" w14:textId="77777777" w:rsidR="00050CCE" w:rsidRPr="00050CCE" w:rsidRDefault="00050CCE" w:rsidP="00050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CCE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Перед включением всех газовых приборов необходимо проветривать помещение и на все время работы обеспечить приток свежего воздуха в помещение.</w:t>
      </w:r>
    </w:p>
    <w:p w14:paraId="3940C912" w14:textId="77777777" w:rsidR="00050CCE" w:rsidRPr="00050CCE" w:rsidRDefault="00050CCE" w:rsidP="00050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CC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Перед включением газовой плиты или горелки нужно сначала зажечь спичку, затем поднести огонь к конфорке и только после этого можно открывать кран на газовом приборе.</w:t>
      </w:r>
    </w:p>
    <w:p w14:paraId="056E8AF0" w14:textId="77777777" w:rsidR="00050CCE" w:rsidRPr="00050CCE" w:rsidRDefault="00050CCE" w:rsidP="00050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CCE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 оставляйте работающие газовые приборы без внимания и следите, чтобы пламя конфорки не погасло.</w:t>
      </w:r>
    </w:p>
    <w:p w14:paraId="7CD4D307" w14:textId="77777777" w:rsidR="00050CCE" w:rsidRPr="00050CCE" w:rsidRDefault="00050CCE" w:rsidP="00050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CCE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Следите за исправностью дымоходов и вентиляционных каналов – проверять тягу до и после включения газового оборудования с отводом продуктов сгорания в дымоход, а также периодически во время его работы. Запрещается затыкать вентиляционные отверстия.</w:t>
      </w:r>
    </w:p>
    <w:p w14:paraId="0BB0BC71" w14:textId="77777777" w:rsidR="00050CCE" w:rsidRPr="00050CCE" w:rsidRDefault="00050CCE" w:rsidP="00050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CCE">
        <w:rPr>
          <w:rFonts w:ascii="Times New Roman" w:eastAsia="Times New Roman" w:hAnsi="Times New Roman" w:cs="Times New Roman"/>
          <w:sz w:val="24"/>
          <w:szCs w:val="24"/>
          <w:lang w:eastAsia="ru-RU"/>
        </w:rPr>
        <w:t>5. В обязательном порядке регулярно проверяйте исправность газового оборудования. Для этого необходимо заключить договор со специализированной организацией на проверку технического состояния газового оборудования и его обслуживание.</w:t>
      </w:r>
    </w:p>
    <w:p w14:paraId="1639E922" w14:textId="77777777" w:rsidR="00050CCE" w:rsidRPr="00050CCE" w:rsidRDefault="00050CCE" w:rsidP="00050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0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пользовании в быту газовыми приборами следует выполнять</w:t>
      </w:r>
    </w:p>
    <w:p w14:paraId="46B18C07" w14:textId="77777777" w:rsidR="00050CCE" w:rsidRPr="00050CCE" w:rsidRDefault="00050CCE" w:rsidP="00050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0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следующие меры безопасности:</w:t>
      </w:r>
    </w:p>
    <w:p w14:paraId="2455B7BF" w14:textId="77777777" w:rsidR="00050CCE" w:rsidRPr="00050CCE" w:rsidRDefault="00050CCE" w:rsidP="00050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Постоянно проверяйте тягу, держите вентиляционные отверстия в помещениях, где установлено газовое оборудование, открытыми. Горящий газ сжигает кислород, поэтому необходимо, чтобы в </w:t>
      </w:r>
      <w:proofErr w:type="gramStart"/>
      <w:r w:rsidRPr="00050C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помещении  обеспечивалась</w:t>
      </w:r>
      <w:proofErr w:type="gramEnd"/>
      <w:r w:rsidRPr="00050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постоянная вентиляция.</w:t>
      </w:r>
    </w:p>
    <w:p w14:paraId="0776CDA4" w14:textId="77777777" w:rsidR="00050CCE" w:rsidRPr="00050CCE" w:rsidRDefault="00050CCE" w:rsidP="00050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CCE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 используйте газовые плиты для отопления помещений.</w:t>
      </w:r>
    </w:p>
    <w:p w14:paraId="73BBC958" w14:textId="77777777" w:rsidR="00050CCE" w:rsidRPr="00050CCE" w:rsidRDefault="00050CCE" w:rsidP="00050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CCE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 окончании пользования газом закройте краны на газовых приборах, вентили перед ними, а при пользовании баллонами – и вентили баллонов.</w:t>
      </w:r>
    </w:p>
    <w:p w14:paraId="06281ABA" w14:textId="77777777" w:rsidR="00050CCE" w:rsidRPr="00050CCE" w:rsidRDefault="00050CCE" w:rsidP="00050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CCE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 привязывайте веревки для сушки белья к газовым трубам (этим нарушается плотность резьбовых соединений, может возникнуть утечка газа и, как следствие, взрыв). Не следует сушить белье над зажженной плитой.</w:t>
      </w:r>
    </w:p>
    <w:p w14:paraId="4B95F875" w14:textId="77777777" w:rsidR="00050CCE" w:rsidRPr="00050CCE" w:rsidRDefault="00050CCE" w:rsidP="00050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CCE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Уходя из квартиры, перекрывайте газ на трубе газопровода или закрутите вентиль на газовом баллоне.</w:t>
      </w:r>
    </w:p>
    <w:p w14:paraId="536984C2" w14:textId="77777777" w:rsidR="00050CCE" w:rsidRPr="00050CCE" w:rsidRDefault="00050CCE" w:rsidP="00050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CCE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Не допускайте к пользованию газовыми приборами детей дошкольного возраста и лиц, не знающих правил их безопасного использования.</w:t>
      </w:r>
    </w:p>
    <w:p w14:paraId="1216E1AB" w14:textId="77777777" w:rsidR="00050CCE" w:rsidRPr="00050CCE" w:rsidRDefault="00050CCE" w:rsidP="00050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CCE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Содержите газовые плиты в чистоте, не допускайте засоров форсунок газовых конфорок.</w:t>
      </w:r>
    </w:p>
    <w:p w14:paraId="12DC12C6" w14:textId="77777777" w:rsidR="00050CCE" w:rsidRPr="00050CCE" w:rsidRDefault="00050CCE" w:rsidP="00050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0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использовании газового оборудования категорически запрещается:</w:t>
      </w:r>
    </w:p>
    <w:p w14:paraId="1FC8EB81" w14:textId="77777777" w:rsidR="00050CCE" w:rsidRPr="00050CCE" w:rsidRDefault="00050CCE" w:rsidP="00050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CCE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Пользоваться неисправными газовыми приборами, а также газовым оборудованием, не прошедшим технического обслуживания в установленном порядке.</w:t>
      </w:r>
    </w:p>
    <w:p w14:paraId="79FF88D4" w14:textId="77777777" w:rsidR="00050CCE" w:rsidRPr="00050CCE" w:rsidRDefault="00050CCE" w:rsidP="00050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CCE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Оставлять газовое оборудование включенными без присмотра, за исключением оборудования, которое должно находиться в круглосуточном режиме работы в соответствии с технической документацией.</w:t>
      </w:r>
    </w:p>
    <w:p w14:paraId="5B312C78" w14:textId="77777777" w:rsidR="00050CCE" w:rsidRPr="00050CCE" w:rsidRDefault="00050CCE" w:rsidP="00050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Устанавливать (размещать) мебель и другие горючие предметы и материалы на расстоянии менее 0,2 метра от бытовых газовых плит, встраиваемых бытовых приборов по </w:t>
      </w:r>
      <w:r w:rsidRPr="00050C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горизонтали (за исключением бытовых газовых плит, встраиваемых газовых приборов, устанавливаемых в соответствии с технической документацией изготовителя) и менее 0,7 метра по вертикали (при нависании указанных предметов и материалов над газовыми приборами).</w:t>
      </w:r>
    </w:p>
    <w:p w14:paraId="0883D063" w14:textId="77777777" w:rsidR="00050CCE" w:rsidRPr="00050CCE" w:rsidRDefault="00050CCE" w:rsidP="00050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CCE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Самостоятельно переустанавливать и ремонтировать газовые приборы, баллоны, арматуру.</w:t>
      </w:r>
    </w:p>
    <w:p w14:paraId="43DE22CF" w14:textId="77777777" w:rsidR="00050CCE" w:rsidRPr="00050CCE" w:rsidRDefault="00050CCE" w:rsidP="00050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CCE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Сгибать и скручивать газовые шланги, допускать повреждение наружного слоя шлангов (порезы, трещины, изломы).</w:t>
      </w:r>
    </w:p>
    <w:p w14:paraId="3BEA258F" w14:textId="77777777" w:rsidR="00050CCE" w:rsidRPr="00050CCE" w:rsidRDefault="00050CCE" w:rsidP="00050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CCE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Располагать вблизи работающей плиты легковоспламеняющиеся материалы и жидкости.</w:t>
      </w:r>
    </w:p>
    <w:p w14:paraId="20AFA7EE" w14:textId="77777777" w:rsidR="00050CCE" w:rsidRPr="00050CCE" w:rsidRDefault="00050CCE" w:rsidP="00050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CCE">
        <w:rPr>
          <w:rFonts w:ascii="Times New Roman" w:eastAsia="Times New Roman" w:hAnsi="Times New Roman" w:cs="Times New Roman"/>
          <w:sz w:val="24"/>
          <w:szCs w:val="24"/>
          <w:lang w:eastAsia="ru-RU"/>
        </w:rPr>
        <w:t>7. Использовать для сна и отдыха помещения, где установлены газовые приборы, выполнять перепланировку помещений, где установлено газовое оборудование (объединение жилых комнат и помещений кухни).</w:t>
      </w:r>
    </w:p>
    <w:p w14:paraId="0DCA2C28" w14:textId="77777777" w:rsidR="00050CCE" w:rsidRPr="00050CCE" w:rsidRDefault="00050CCE" w:rsidP="00050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CCE">
        <w:rPr>
          <w:rFonts w:ascii="Times New Roman" w:eastAsia="Times New Roman" w:hAnsi="Times New Roman" w:cs="Times New Roman"/>
          <w:sz w:val="24"/>
          <w:szCs w:val="24"/>
          <w:lang w:eastAsia="ru-RU"/>
        </w:rPr>
        <w:t>8. Использовать для подсоединения газовых приборов, газового оборудования не предназначенными для этих целей шлангами, рукавами.</w:t>
      </w:r>
    </w:p>
    <w:p w14:paraId="200CB414" w14:textId="77777777" w:rsidR="00050CCE" w:rsidRPr="00050CCE" w:rsidRDefault="00050CCE" w:rsidP="00050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0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Способы обнаружения утечки газа:</w:t>
      </w:r>
    </w:p>
    <w:p w14:paraId="226529ED" w14:textId="77777777" w:rsidR="00050CCE" w:rsidRPr="00050CCE" w:rsidRDefault="00050CCE" w:rsidP="00050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CCE">
        <w:rPr>
          <w:rFonts w:ascii="Times New Roman" w:eastAsia="Times New Roman" w:hAnsi="Times New Roman" w:cs="Times New Roman"/>
          <w:sz w:val="24"/>
          <w:szCs w:val="24"/>
          <w:lang w:eastAsia="ru-RU"/>
        </w:rPr>
        <w:t>1. С помощью бытовых газоанализаторов, которые устанавливаются в одном помещении с газовым прибором.</w:t>
      </w:r>
    </w:p>
    <w:p w14:paraId="1E062797" w14:textId="77777777" w:rsidR="00050CCE" w:rsidRPr="00050CCE" w:rsidRDefault="00050CCE" w:rsidP="00050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CCE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 глаз: в местах соединения шлангов, кранов наносится мыльный раствор, в местах появления мыльных пузырьков имеются утечки газа.</w:t>
      </w:r>
    </w:p>
    <w:p w14:paraId="6D299210" w14:textId="77777777" w:rsidR="00050CCE" w:rsidRPr="00050CCE" w:rsidRDefault="00050CCE" w:rsidP="00050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CCE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 слух: в случае сильной утечки газ вырывается со свистом.</w:t>
      </w:r>
    </w:p>
    <w:p w14:paraId="6ED55137" w14:textId="77777777" w:rsidR="00050CCE" w:rsidRPr="00050CCE" w:rsidRDefault="00050CCE" w:rsidP="00050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CCE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 запаху: характерный запах, который выделяет газ, становится сильнее вблизи места утечки. Не следует искать место утечки газа с помощью открытого пламени.</w:t>
      </w:r>
    </w:p>
    <w:p w14:paraId="0899B048" w14:textId="77777777" w:rsidR="00050CCE" w:rsidRPr="00050CCE" w:rsidRDefault="00050CCE" w:rsidP="00050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C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обнаружении утечки газа, следует прекратить подачу газа, если это возможно, хорошо проветрить помещение. Строго запрещено при утечке газа включать и выключать электроприборы (стационарные и переносные, в том числе с аккумуляторным питанием). Это может вызвать образование искры или огня в загазованном помещении. Обязательно вызовите газовую службу.</w:t>
      </w:r>
    </w:p>
    <w:p w14:paraId="0B0C7308" w14:textId="77777777" w:rsidR="00050CCE" w:rsidRPr="00050CCE" w:rsidRDefault="00050CCE" w:rsidP="00050C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0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пользования индивидуальными газовыми баллонами.</w:t>
      </w:r>
    </w:p>
    <w:p w14:paraId="77A5A835" w14:textId="77777777" w:rsidR="00050CCE" w:rsidRPr="00050CCE" w:rsidRDefault="00050CCE" w:rsidP="00050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CCE">
        <w:rPr>
          <w:rFonts w:ascii="Times New Roman" w:eastAsia="Times New Roman" w:hAnsi="Times New Roman" w:cs="Times New Roman"/>
          <w:sz w:val="24"/>
          <w:szCs w:val="24"/>
          <w:lang w:eastAsia="ru-RU"/>
        </w:rPr>
        <w:t>1. Баллон с газом должен устанавливаться на расстоянии не менее 1 метра от отопительных приборов, не менее 5 метров – до открытого источника огня. Газовые баллоны большой емкости должны храниться в специальных вентилируемых запирающихся шкафах с внешней стороны дома. Также хранение баллонов с внешней стороны дома предусмотрено в случае невозможности установки их в одном помещении с газовой плитой. Указанные шкафы должны иметь предупредительную надпись: «Огнеопасно. Газ».</w:t>
      </w:r>
    </w:p>
    <w:p w14:paraId="29330333" w14:textId="77777777" w:rsidR="00050CCE" w:rsidRPr="00050CCE" w:rsidRDefault="00050CCE" w:rsidP="00050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CCE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Установка и хранение баллонов обязательно производится в вертикальном положении.</w:t>
      </w:r>
    </w:p>
    <w:p w14:paraId="250E7E71" w14:textId="77777777" w:rsidR="00050CCE" w:rsidRPr="00050CCE" w:rsidRDefault="00050CCE" w:rsidP="00050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CCE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Во время замены газовых баллонов запрещается пользоваться открытым огнем, курить, включать и выключать электроприборы.</w:t>
      </w:r>
    </w:p>
    <w:p w14:paraId="38157065" w14:textId="77777777" w:rsidR="00050CCE" w:rsidRPr="00050CCE" w:rsidRDefault="00050CCE" w:rsidP="00050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CCE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Запрещается устанавливать неисправные баллоны, а также использовать газовые баллоны с повреждениями корпуса, следами ржавчины и неисправными вентилями.</w:t>
      </w:r>
    </w:p>
    <w:p w14:paraId="2985A723" w14:textId="77777777" w:rsidR="00050CCE" w:rsidRPr="00050CCE" w:rsidRDefault="00050CCE" w:rsidP="00050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CCE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Проводить освидетельствование газовых баллонов необходимо раз в 5 лет.</w:t>
      </w:r>
    </w:p>
    <w:p w14:paraId="0769B865" w14:textId="77777777" w:rsidR="00050CCE" w:rsidRPr="00050CCE" w:rsidRDefault="00050CCE" w:rsidP="00050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CCE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Не допускаются резкие перепады температуры при замерзании газового баллона. Также запрещено отогревать газовые баллоны с помощью открытого огня.</w:t>
      </w:r>
    </w:p>
    <w:p w14:paraId="7DD3A386" w14:textId="77777777" w:rsidR="00050CCE" w:rsidRPr="00050CCE" w:rsidRDefault="00050CCE" w:rsidP="00050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354BA8" w14:textId="77777777" w:rsidR="00050CCE" w:rsidRPr="00050CCE" w:rsidRDefault="00050CCE" w:rsidP="00050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3745EC" w14:textId="77777777" w:rsidR="00050CCE" w:rsidRPr="00050CCE" w:rsidRDefault="00050CCE" w:rsidP="00050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7A82135F" w14:textId="77777777" w:rsidR="00050CCE" w:rsidRPr="00050CCE" w:rsidRDefault="00050CCE" w:rsidP="00050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70AA93" w14:textId="77777777" w:rsidR="00050CCE" w:rsidRPr="00050CCE" w:rsidRDefault="00050CCE" w:rsidP="00050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4CB621" w14:textId="77777777" w:rsidR="00050CCE" w:rsidRPr="00050CCE" w:rsidRDefault="00050CCE" w:rsidP="00050C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0C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ПЧ-121 по охране </w:t>
      </w:r>
      <w:proofErr w:type="spellStart"/>
      <w:r w:rsidRPr="00050C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Болотнинского</w:t>
      </w:r>
      <w:proofErr w:type="spellEnd"/>
      <w:r w:rsidRPr="00050C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</w:t>
      </w:r>
    </w:p>
    <w:p w14:paraId="19F3B29C" w14:textId="77777777" w:rsidR="00050CCE" w:rsidRPr="00050CCE" w:rsidRDefault="00050CCE" w:rsidP="00050C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C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Козловский И.Ф.</w:t>
      </w:r>
    </w:p>
    <w:p w14:paraId="3517BB01" w14:textId="77777777" w:rsidR="00050CCE" w:rsidRPr="00050CCE" w:rsidRDefault="00050CCE" w:rsidP="00050C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CCE">
        <w:rPr>
          <w:rFonts w:ascii="Times New Roman" w:eastAsia="Times New Roman" w:hAnsi="Times New Roman" w:cs="Times New Roman"/>
          <w:sz w:val="24"/>
          <w:szCs w:val="24"/>
          <w:lang w:eastAsia="ru-RU"/>
        </w:rPr>
        <w:t>8-913-377-53-36</w:t>
      </w:r>
    </w:p>
    <w:p w14:paraId="6A6DDD46" w14:textId="77777777" w:rsidR="00050CCE" w:rsidRPr="00050CCE" w:rsidRDefault="00050CCE" w:rsidP="00050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F7F50C" w14:textId="77777777" w:rsidR="00AE3736" w:rsidRDefault="00AE3736"/>
    <w:sectPr w:rsidR="00AE3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563"/>
    <w:rsid w:val="00050CCE"/>
    <w:rsid w:val="00805563"/>
    <w:rsid w:val="00AE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F4331"/>
  <w15:chartTrackingRefBased/>
  <w15:docId w15:val="{8016B4B9-53FE-4002-8713-0FFA6F646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0CCE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7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</dc:creator>
  <cp:keywords/>
  <dc:description/>
  <cp:lastModifiedBy>UserA</cp:lastModifiedBy>
  <cp:revision>2</cp:revision>
  <cp:lastPrinted>2024-04-02T04:51:00Z</cp:lastPrinted>
  <dcterms:created xsi:type="dcterms:W3CDTF">2024-04-02T04:46:00Z</dcterms:created>
  <dcterms:modified xsi:type="dcterms:W3CDTF">2024-04-02T04:54:00Z</dcterms:modified>
</cp:coreProperties>
</file>